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615DE1" w14:textId="77777777" w:rsidR="00794CB9" w:rsidRPr="0003375D" w:rsidRDefault="00794CB9">
      <w:pPr>
        <w:spacing w:before="92" w:line="360" w:lineRule="auto"/>
        <w:ind w:left="419" w:right="975"/>
        <w:jc w:val="center"/>
        <w:rPr>
          <w:rFonts w:ascii="Arial" w:hAnsi="Arial" w:cs="Arial"/>
          <w:b/>
          <w:sz w:val="32"/>
          <w:szCs w:val="32"/>
        </w:rPr>
      </w:pPr>
    </w:p>
    <w:p w14:paraId="4B76CFDB" w14:textId="77777777" w:rsidR="00753FA9" w:rsidRPr="0003375D" w:rsidRDefault="00753FA9" w:rsidP="00753FA9">
      <w:pPr>
        <w:tabs>
          <w:tab w:val="right" w:pos="3371"/>
        </w:tabs>
        <w:bidi/>
        <w:jc w:val="center"/>
        <w:rPr>
          <w:rFonts w:ascii="Arial" w:hAnsi="Arial" w:cs="Arial"/>
          <w:b/>
          <w:iCs/>
          <w:sz w:val="32"/>
          <w:szCs w:val="32"/>
        </w:rPr>
      </w:pPr>
      <w:bookmarkStart w:id="0" w:name="_Hlk214137487"/>
      <w:r w:rsidRPr="0003375D">
        <w:rPr>
          <w:rFonts w:ascii="Arial" w:hAnsi="Arial" w:cs="Arial"/>
          <w:b/>
          <w:iCs/>
          <w:sz w:val="32"/>
          <w:szCs w:val="32"/>
        </w:rPr>
        <w:t>Competency Standards</w:t>
      </w:r>
    </w:p>
    <w:p w14:paraId="2810D9E7" w14:textId="77777777" w:rsidR="00753FA9" w:rsidRPr="0003375D" w:rsidRDefault="00753FA9" w:rsidP="00753FA9">
      <w:pPr>
        <w:tabs>
          <w:tab w:val="right" w:pos="3371"/>
          <w:tab w:val="right" w:pos="4091"/>
          <w:tab w:val="right" w:pos="4181"/>
          <w:tab w:val="right" w:pos="4271"/>
        </w:tabs>
        <w:bidi/>
        <w:jc w:val="center"/>
        <w:rPr>
          <w:rFonts w:ascii="Arial" w:hAnsi="Arial" w:cs="Arial"/>
          <w:b/>
          <w:iCs/>
          <w:sz w:val="32"/>
          <w:szCs w:val="32"/>
        </w:rPr>
      </w:pPr>
      <w:r w:rsidRPr="0003375D">
        <w:rPr>
          <w:rFonts w:ascii="Arial" w:hAnsi="Arial" w:cs="Arial"/>
          <w:b/>
          <w:iCs/>
          <w:sz w:val="32"/>
          <w:szCs w:val="32"/>
        </w:rPr>
        <w:t xml:space="preserve"> for</w:t>
      </w:r>
    </w:p>
    <w:p w14:paraId="081A7BCF" w14:textId="77777777" w:rsidR="0003375D" w:rsidRDefault="00753FA9" w:rsidP="00753FA9">
      <w:pPr>
        <w:tabs>
          <w:tab w:val="right" w:pos="3371"/>
        </w:tabs>
        <w:bidi/>
        <w:jc w:val="center"/>
        <w:rPr>
          <w:rFonts w:ascii="Arial" w:hAnsi="Arial" w:cs="Arial"/>
          <w:b/>
          <w:iCs/>
          <w:sz w:val="32"/>
          <w:szCs w:val="32"/>
        </w:rPr>
      </w:pPr>
      <w:r w:rsidRPr="0003375D">
        <w:rPr>
          <w:rFonts w:ascii="Arial" w:hAnsi="Arial" w:cs="Arial"/>
          <w:b/>
          <w:iCs/>
          <w:sz w:val="32"/>
          <w:szCs w:val="32"/>
        </w:rPr>
        <w:t xml:space="preserve"> National Diploma Level 4 </w:t>
      </w:r>
    </w:p>
    <w:p w14:paraId="2984487D" w14:textId="75D85AA6" w:rsidR="00753FA9" w:rsidRPr="0003375D" w:rsidRDefault="00753FA9" w:rsidP="0003375D">
      <w:pPr>
        <w:tabs>
          <w:tab w:val="right" w:pos="3371"/>
        </w:tabs>
        <w:bidi/>
        <w:jc w:val="center"/>
        <w:rPr>
          <w:rFonts w:ascii="Arial" w:eastAsia="Arial" w:hAnsi="Arial" w:cs="Arial"/>
          <w:b/>
          <w:iCs/>
          <w:sz w:val="32"/>
          <w:szCs w:val="32"/>
        </w:rPr>
      </w:pPr>
      <w:r w:rsidRPr="0003375D">
        <w:rPr>
          <w:rFonts w:ascii="Arial" w:hAnsi="Arial" w:cs="Arial"/>
          <w:b/>
          <w:iCs/>
          <w:sz w:val="32"/>
          <w:szCs w:val="32"/>
        </w:rPr>
        <w:t xml:space="preserve">in </w:t>
      </w:r>
    </w:p>
    <w:bookmarkEnd w:id="0"/>
    <w:p w14:paraId="2E1F16B1" w14:textId="71550FBF" w:rsidR="00794CB9" w:rsidRPr="0003375D" w:rsidRDefault="00753FA9" w:rsidP="00753FA9">
      <w:pPr>
        <w:spacing w:before="92" w:line="360" w:lineRule="auto"/>
        <w:ind w:left="419" w:right="975"/>
        <w:jc w:val="center"/>
        <w:rPr>
          <w:rFonts w:ascii="Arial" w:hAnsi="Arial" w:cs="Arial"/>
          <w:i/>
          <w:sz w:val="32"/>
          <w:szCs w:val="32"/>
        </w:rPr>
      </w:pPr>
      <w:r w:rsidRPr="0003375D">
        <w:rPr>
          <w:rFonts w:ascii="Arial" w:eastAsia="Arial" w:hAnsi="Arial" w:cs="Arial"/>
          <w:b/>
          <w:iCs/>
          <w:sz w:val="32"/>
          <w:szCs w:val="32"/>
        </w:rPr>
        <w:t xml:space="preserve">        “Micro Hydro Power Plant Technician”</w:t>
      </w:r>
    </w:p>
    <w:p w14:paraId="79B643E9" w14:textId="77777777" w:rsidR="00794CB9" w:rsidRPr="0003375D" w:rsidRDefault="00794CB9">
      <w:pPr>
        <w:spacing w:before="92" w:line="360" w:lineRule="auto"/>
        <w:ind w:left="419" w:right="975"/>
        <w:jc w:val="center"/>
        <w:rPr>
          <w:rFonts w:ascii="Arial" w:hAnsi="Arial" w:cs="Arial"/>
          <w:i/>
          <w:sz w:val="22"/>
          <w:szCs w:val="22"/>
        </w:rPr>
      </w:pPr>
    </w:p>
    <w:p w14:paraId="60584A03" w14:textId="77777777" w:rsidR="00794CB9" w:rsidRPr="0003375D" w:rsidRDefault="00623ECF">
      <w:pPr>
        <w:jc w:val="both"/>
        <w:rPr>
          <w:rFonts w:ascii="Arial" w:hAnsi="Arial" w:cs="Arial"/>
          <w:sz w:val="22"/>
          <w:szCs w:val="22"/>
        </w:rPr>
      </w:pPr>
      <w:r w:rsidRPr="0003375D">
        <w:rPr>
          <w:rFonts w:ascii="Arial" w:hAnsi="Arial" w:cs="Arial"/>
          <w:noProof/>
          <w:sz w:val="22"/>
          <w:szCs w:val="22"/>
          <w:lang w:eastAsia="en-US"/>
        </w:rPr>
        <w:drawing>
          <wp:inline distT="0" distB="0" distL="0" distR="0" wp14:anchorId="27BB5EB3" wp14:editId="5A2CCF58">
            <wp:extent cx="6238875" cy="40957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5-03-06 at 11.58.42.jpeg"/>
                    <pic:cNvPicPr/>
                  </pic:nvPicPr>
                  <pic:blipFill>
                    <a:blip r:embed="rId9">
                      <a:extLst>
                        <a:ext uri="{28A0092B-C50C-407E-A947-70E740481C1C}">
                          <a14:useLocalDpi xmlns:a14="http://schemas.microsoft.com/office/drawing/2010/main" val="0"/>
                        </a:ext>
                      </a:extLst>
                    </a:blip>
                    <a:stretch>
                      <a:fillRect/>
                    </a:stretch>
                  </pic:blipFill>
                  <pic:spPr>
                    <a:xfrm>
                      <a:off x="0" y="0"/>
                      <a:ext cx="6242050" cy="4097834"/>
                    </a:xfrm>
                    <a:prstGeom prst="rect">
                      <a:avLst/>
                    </a:prstGeom>
                  </pic:spPr>
                </pic:pic>
              </a:graphicData>
            </a:graphic>
          </wp:inline>
        </w:drawing>
      </w:r>
    </w:p>
    <w:p w14:paraId="361C4569" w14:textId="77777777" w:rsidR="00794CB9" w:rsidRPr="0003375D" w:rsidRDefault="00794CB9">
      <w:pPr>
        <w:spacing w:line="276" w:lineRule="auto"/>
        <w:ind w:right="270"/>
        <w:rPr>
          <w:rFonts w:ascii="Arial" w:hAnsi="Arial" w:cs="Arial"/>
          <w:color w:val="000000"/>
          <w:sz w:val="22"/>
          <w:szCs w:val="22"/>
        </w:rPr>
      </w:pPr>
    </w:p>
    <w:p w14:paraId="759F8B55" w14:textId="77777777" w:rsidR="00794CB9" w:rsidRPr="0003375D" w:rsidRDefault="00794CB9">
      <w:pPr>
        <w:spacing w:line="276" w:lineRule="auto"/>
        <w:ind w:right="270"/>
        <w:jc w:val="center"/>
        <w:rPr>
          <w:rFonts w:ascii="Arial" w:hAnsi="Arial" w:cs="Arial"/>
          <w:b/>
          <w:color w:val="000000"/>
          <w:sz w:val="22"/>
          <w:szCs w:val="22"/>
        </w:rPr>
      </w:pPr>
    </w:p>
    <w:p w14:paraId="04B132F2" w14:textId="77777777" w:rsidR="004F029F" w:rsidRPr="0003375D" w:rsidRDefault="004F029F">
      <w:pPr>
        <w:spacing w:line="360" w:lineRule="auto"/>
        <w:ind w:right="270"/>
        <w:jc w:val="center"/>
        <w:rPr>
          <w:rFonts w:ascii="Arial" w:hAnsi="Arial" w:cs="Arial"/>
          <w:b/>
          <w:color w:val="000000"/>
          <w:sz w:val="22"/>
          <w:szCs w:val="22"/>
        </w:rPr>
      </w:pPr>
    </w:p>
    <w:p w14:paraId="1CFC1328" w14:textId="77777777" w:rsidR="004F029F" w:rsidRPr="0003375D" w:rsidRDefault="004F029F">
      <w:pPr>
        <w:spacing w:line="360" w:lineRule="auto"/>
        <w:ind w:right="270"/>
        <w:jc w:val="center"/>
        <w:rPr>
          <w:rFonts w:ascii="Arial" w:hAnsi="Arial" w:cs="Arial"/>
          <w:b/>
          <w:color w:val="000000"/>
          <w:sz w:val="22"/>
          <w:szCs w:val="22"/>
        </w:rPr>
      </w:pPr>
    </w:p>
    <w:p w14:paraId="41CB012A" w14:textId="77777777" w:rsidR="00794CB9" w:rsidRPr="0003375D" w:rsidRDefault="009E091F">
      <w:pPr>
        <w:spacing w:line="276" w:lineRule="auto"/>
        <w:ind w:right="270"/>
        <w:jc w:val="center"/>
        <w:rPr>
          <w:rFonts w:ascii="Arial" w:hAnsi="Arial" w:cs="Arial"/>
          <w:b/>
          <w:color w:val="000000"/>
          <w:sz w:val="32"/>
          <w:szCs w:val="32"/>
        </w:rPr>
      </w:pPr>
      <w:r w:rsidRPr="0003375D">
        <w:rPr>
          <w:rFonts w:ascii="Arial" w:hAnsi="Arial" w:cs="Arial"/>
          <w:b/>
          <w:color w:val="000000"/>
          <w:sz w:val="32"/>
          <w:szCs w:val="32"/>
        </w:rPr>
        <w:t xml:space="preserve">National Vocational and Technical Training Commission (NAVTTC) </w:t>
      </w:r>
    </w:p>
    <w:p w14:paraId="23F87C08" w14:textId="77777777" w:rsidR="00794CB9" w:rsidRPr="0003375D" w:rsidRDefault="009E091F">
      <w:pPr>
        <w:spacing w:line="276" w:lineRule="auto"/>
        <w:ind w:right="270"/>
        <w:jc w:val="center"/>
        <w:rPr>
          <w:rFonts w:ascii="Arial" w:hAnsi="Arial" w:cs="Arial"/>
          <w:b/>
          <w:color w:val="000000"/>
          <w:sz w:val="32"/>
          <w:szCs w:val="32"/>
        </w:rPr>
      </w:pPr>
      <w:r w:rsidRPr="0003375D">
        <w:rPr>
          <w:rFonts w:ascii="Arial" w:hAnsi="Arial" w:cs="Arial"/>
          <w:b/>
          <w:color w:val="000000"/>
          <w:sz w:val="32"/>
          <w:szCs w:val="32"/>
        </w:rPr>
        <w:t>Government of Pakistan</w:t>
      </w:r>
    </w:p>
    <w:p w14:paraId="0EBAF53C" w14:textId="77777777" w:rsidR="00794CB9" w:rsidRPr="0003375D" w:rsidRDefault="009E091F">
      <w:pPr>
        <w:ind w:left="2880" w:firstLine="720"/>
        <w:rPr>
          <w:rFonts w:ascii="Arial" w:hAnsi="Arial" w:cs="Arial"/>
          <w:b/>
          <w:sz w:val="22"/>
          <w:szCs w:val="22"/>
        </w:rPr>
      </w:pPr>
      <w:r w:rsidRPr="0003375D">
        <w:rPr>
          <w:rFonts w:ascii="Arial" w:hAnsi="Arial" w:cs="Arial"/>
          <w:sz w:val="22"/>
          <w:szCs w:val="22"/>
        </w:rPr>
        <w:br w:type="page"/>
      </w:r>
    </w:p>
    <w:p w14:paraId="355EA65C" w14:textId="77777777" w:rsidR="00794CB9" w:rsidRPr="0003375D" w:rsidRDefault="00794CB9">
      <w:pPr>
        <w:ind w:left="2880" w:firstLine="720"/>
        <w:rPr>
          <w:rFonts w:ascii="Arial" w:hAnsi="Arial" w:cs="Arial"/>
          <w:b/>
          <w:sz w:val="22"/>
          <w:szCs w:val="22"/>
        </w:rPr>
      </w:pPr>
    </w:p>
    <w:p w14:paraId="0B20EDAB" w14:textId="77777777" w:rsidR="00794CB9" w:rsidRPr="0003375D" w:rsidRDefault="009E091F" w:rsidP="0003375D">
      <w:pPr>
        <w:ind w:left="2880" w:hanging="2880"/>
        <w:jc w:val="center"/>
        <w:rPr>
          <w:rFonts w:ascii="Arial" w:hAnsi="Arial" w:cs="Arial"/>
          <w:b/>
          <w:sz w:val="24"/>
          <w:szCs w:val="24"/>
        </w:rPr>
      </w:pPr>
      <w:r w:rsidRPr="0003375D">
        <w:rPr>
          <w:rFonts w:ascii="Arial" w:hAnsi="Arial" w:cs="Arial"/>
          <w:b/>
          <w:sz w:val="24"/>
          <w:szCs w:val="24"/>
        </w:rPr>
        <w:t>FOREWORD</w:t>
      </w:r>
    </w:p>
    <w:p w14:paraId="094A6F39" w14:textId="77777777" w:rsidR="00794CB9" w:rsidRPr="0003375D" w:rsidRDefault="00794CB9" w:rsidP="00C310A9">
      <w:pPr>
        <w:rPr>
          <w:rFonts w:ascii="Arial" w:hAnsi="Arial" w:cs="Arial"/>
          <w:sz w:val="22"/>
          <w:szCs w:val="22"/>
        </w:rPr>
      </w:pPr>
      <w:bookmarkStart w:id="1" w:name="_heading=h.gjdgxs" w:colFirst="0" w:colLast="0"/>
      <w:bookmarkEnd w:id="1"/>
    </w:p>
    <w:p w14:paraId="079996BB" w14:textId="3966657B" w:rsidR="00794CB9" w:rsidRPr="0003375D" w:rsidRDefault="009E091F" w:rsidP="00C310A9">
      <w:pPr>
        <w:ind w:firstLine="720"/>
        <w:jc w:val="both"/>
        <w:rPr>
          <w:rFonts w:ascii="Arial" w:hAnsi="Arial" w:cs="Arial"/>
          <w:b/>
          <w:i/>
          <w:sz w:val="22"/>
          <w:szCs w:val="22"/>
        </w:rPr>
      </w:pPr>
      <w:r w:rsidRPr="0003375D">
        <w:rPr>
          <w:rFonts w:ascii="Arial" w:hAnsi="Arial" w:cs="Arial"/>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03375D">
        <w:rPr>
          <w:rFonts w:ascii="Arial" w:hAnsi="Arial" w:cs="Arial"/>
          <w:b/>
          <w:sz w:val="22"/>
          <w:szCs w:val="22"/>
        </w:rPr>
        <w:t xml:space="preserve">Level - IV </w:t>
      </w:r>
      <w:r w:rsidR="007F615A" w:rsidRPr="0003375D">
        <w:rPr>
          <w:rFonts w:ascii="Arial" w:hAnsi="Arial" w:cs="Arial"/>
          <w:b/>
          <w:sz w:val="22"/>
          <w:szCs w:val="22"/>
        </w:rPr>
        <w:t>Micro Hydro Power Plant</w:t>
      </w:r>
      <w:r w:rsidR="006963E9" w:rsidRPr="0003375D">
        <w:rPr>
          <w:rFonts w:ascii="Arial" w:hAnsi="Arial" w:cs="Arial"/>
          <w:b/>
          <w:sz w:val="22"/>
          <w:szCs w:val="22"/>
        </w:rPr>
        <w:t xml:space="preserve"> </w:t>
      </w:r>
      <w:r w:rsidR="007F7FBD" w:rsidRPr="0003375D">
        <w:rPr>
          <w:rFonts w:ascii="Arial" w:hAnsi="Arial" w:cs="Arial"/>
          <w:b/>
          <w:sz w:val="22"/>
          <w:szCs w:val="22"/>
        </w:rPr>
        <w:t>Technician</w:t>
      </w:r>
      <w:r w:rsidR="00EA5A1E" w:rsidRPr="0003375D">
        <w:rPr>
          <w:rFonts w:ascii="Arial" w:hAnsi="Arial" w:cs="Arial"/>
          <w:b/>
          <w:sz w:val="22"/>
          <w:szCs w:val="22"/>
        </w:rPr>
        <w:t xml:space="preserve">. </w:t>
      </w:r>
      <w:r w:rsidRPr="0003375D">
        <w:rPr>
          <w:rFonts w:ascii="Arial" w:hAnsi="Arial" w:cs="Arial"/>
          <w:sz w:val="22"/>
          <w:szCs w:val="22"/>
        </w:rPr>
        <w:t xml:space="preserve">This work would not have been possible without the technical support of the experts. </w:t>
      </w:r>
    </w:p>
    <w:p w14:paraId="2A38402D" w14:textId="77777777" w:rsidR="00794CB9" w:rsidRPr="0003375D" w:rsidRDefault="009E091F" w:rsidP="00C310A9">
      <w:pPr>
        <w:jc w:val="both"/>
        <w:rPr>
          <w:rFonts w:ascii="Arial" w:hAnsi="Arial" w:cs="Arial"/>
          <w:sz w:val="22"/>
          <w:szCs w:val="22"/>
        </w:rPr>
      </w:pPr>
      <w:r w:rsidRPr="0003375D">
        <w:rPr>
          <w:rFonts w:ascii="Arial" w:hAnsi="Arial" w:cs="Arial"/>
          <w:sz w:val="22"/>
          <w:szCs w:val="22"/>
        </w:rPr>
        <w:tab/>
      </w:r>
    </w:p>
    <w:p w14:paraId="4B02D9AF" w14:textId="77777777" w:rsidR="00794CB9" w:rsidRPr="0003375D" w:rsidRDefault="009E091F" w:rsidP="00C310A9">
      <w:pPr>
        <w:ind w:firstLine="720"/>
        <w:jc w:val="both"/>
        <w:rPr>
          <w:rFonts w:ascii="Arial" w:hAnsi="Arial" w:cs="Arial"/>
          <w:sz w:val="22"/>
          <w:szCs w:val="22"/>
        </w:rPr>
      </w:pPr>
      <w:r w:rsidRPr="0003375D">
        <w:rPr>
          <w:rFonts w:ascii="Arial" w:hAnsi="Arial" w:cs="Arial"/>
          <w:sz w:val="22"/>
          <w:szCs w:val="22"/>
        </w:rPr>
        <w:t>It may not be out of place to mention here that all the experts of Industry, Academia and TVET experts of TEVTAs</w:t>
      </w:r>
      <w:r w:rsidR="004F029F" w:rsidRPr="0003375D">
        <w:rPr>
          <w:rFonts w:ascii="Arial" w:hAnsi="Arial" w:cs="Arial"/>
          <w:sz w:val="22"/>
          <w:szCs w:val="22"/>
        </w:rPr>
        <w:t>, Energy Sector Experts</w:t>
      </w:r>
      <w:r w:rsidR="00B870C5" w:rsidRPr="0003375D">
        <w:rPr>
          <w:rFonts w:ascii="Arial" w:hAnsi="Arial" w:cs="Arial"/>
          <w:sz w:val="22"/>
          <w:szCs w:val="22"/>
        </w:rPr>
        <w:t xml:space="preserve"> Pakistan, </w:t>
      </w:r>
      <w:r w:rsidRPr="0003375D">
        <w:rPr>
          <w:rFonts w:ascii="Arial" w:hAnsi="Arial" w:cs="Arial"/>
          <w:sz w:val="22"/>
          <w:szCs w:val="22"/>
        </w:rPr>
        <w:t>work diligently for making this qualification worthy and error free for which all credit goes to them. However, NAVTTC accepts the responsibility of all the errors and omissions still prevailing in the Qualification document.</w:t>
      </w:r>
    </w:p>
    <w:p w14:paraId="4765F886" w14:textId="77777777" w:rsidR="00794CB9" w:rsidRPr="0003375D" w:rsidRDefault="00794CB9" w:rsidP="00C310A9">
      <w:pPr>
        <w:jc w:val="both"/>
        <w:rPr>
          <w:rFonts w:ascii="Arial" w:hAnsi="Arial" w:cs="Arial"/>
          <w:sz w:val="22"/>
          <w:szCs w:val="22"/>
        </w:rPr>
      </w:pPr>
    </w:p>
    <w:p w14:paraId="2DFC0060" w14:textId="77777777" w:rsidR="00794CB9" w:rsidRPr="0003375D" w:rsidRDefault="009E091F" w:rsidP="00C310A9">
      <w:pPr>
        <w:ind w:firstLine="720"/>
        <w:jc w:val="both"/>
        <w:rPr>
          <w:rFonts w:ascii="Arial" w:hAnsi="Arial" w:cs="Arial"/>
          <w:sz w:val="22"/>
          <w:szCs w:val="22"/>
        </w:rPr>
      </w:pPr>
      <w:r w:rsidRPr="0003375D">
        <w:rPr>
          <w:rFonts w:ascii="Arial" w:hAnsi="Arial" w:cs="Arial"/>
          <w:sz w:val="22"/>
          <w:szCs w:val="22"/>
        </w:rPr>
        <w:t>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w:t>
      </w:r>
      <w:r w:rsidR="004F029F" w:rsidRPr="0003375D">
        <w:rPr>
          <w:rFonts w:ascii="Arial" w:hAnsi="Arial" w:cs="Arial"/>
          <w:sz w:val="22"/>
          <w:szCs w:val="22"/>
        </w:rPr>
        <w:t>s well as the demand of energy sector</w:t>
      </w:r>
      <w:r w:rsidRPr="0003375D">
        <w:rPr>
          <w:rFonts w:ascii="Arial" w:hAnsi="Arial" w:cs="Arial"/>
          <w:sz w:val="22"/>
          <w:szCs w:val="22"/>
        </w:rPr>
        <w:t xml:space="preserve">. The NAVTTC, Government of Pakistan will ensure to keep the qualifications abreast with the changing demands of both national and international job markets. </w:t>
      </w:r>
    </w:p>
    <w:p w14:paraId="37A73898" w14:textId="77777777" w:rsidR="00794CB9" w:rsidRPr="0003375D" w:rsidRDefault="00794CB9" w:rsidP="00C310A9">
      <w:pPr>
        <w:rPr>
          <w:rFonts w:ascii="Arial" w:hAnsi="Arial" w:cs="Arial"/>
          <w:sz w:val="22"/>
          <w:szCs w:val="22"/>
        </w:rPr>
      </w:pPr>
    </w:p>
    <w:p w14:paraId="2532F144" w14:textId="77777777" w:rsidR="00794CB9" w:rsidRPr="0003375D" w:rsidRDefault="00794CB9" w:rsidP="00C310A9">
      <w:pPr>
        <w:rPr>
          <w:rFonts w:ascii="Arial" w:hAnsi="Arial" w:cs="Arial"/>
          <w:sz w:val="22"/>
          <w:szCs w:val="22"/>
        </w:rPr>
      </w:pPr>
    </w:p>
    <w:p w14:paraId="2E5E9393" w14:textId="77777777" w:rsidR="00794CB9" w:rsidRPr="0003375D" w:rsidRDefault="00794CB9" w:rsidP="00C310A9">
      <w:pPr>
        <w:rPr>
          <w:rFonts w:ascii="Arial" w:hAnsi="Arial" w:cs="Arial"/>
          <w:sz w:val="22"/>
          <w:szCs w:val="22"/>
        </w:rPr>
      </w:pPr>
    </w:p>
    <w:p w14:paraId="7D502805" w14:textId="77777777" w:rsidR="00794CB9" w:rsidRPr="0003375D" w:rsidRDefault="009E091F" w:rsidP="00C310A9">
      <w:pPr>
        <w:ind w:left="5760" w:firstLine="720"/>
        <w:rPr>
          <w:rFonts w:ascii="Arial" w:hAnsi="Arial" w:cs="Arial"/>
          <w:b/>
          <w:sz w:val="22"/>
          <w:szCs w:val="22"/>
        </w:rPr>
      </w:pPr>
      <w:r w:rsidRPr="0003375D">
        <w:rPr>
          <w:rFonts w:ascii="Arial" w:hAnsi="Arial" w:cs="Arial"/>
          <w:b/>
          <w:sz w:val="22"/>
          <w:szCs w:val="22"/>
        </w:rPr>
        <w:t xml:space="preserve">Executive Director (NAVTTC)    </w:t>
      </w:r>
    </w:p>
    <w:p w14:paraId="071C3BCF" w14:textId="77777777" w:rsidR="00794CB9" w:rsidRPr="0003375D" w:rsidRDefault="00794CB9" w:rsidP="00C310A9">
      <w:pPr>
        <w:rPr>
          <w:rFonts w:ascii="Arial" w:hAnsi="Arial" w:cs="Arial"/>
          <w:b/>
          <w:sz w:val="22"/>
          <w:szCs w:val="22"/>
        </w:rPr>
      </w:pPr>
    </w:p>
    <w:p w14:paraId="612F2E91" w14:textId="77777777" w:rsidR="00794CB9" w:rsidRPr="0003375D" w:rsidRDefault="00794CB9" w:rsidP="00C310A9">
      <w:pPr>
        <w:rPr>
          <w:rFonts w:ascii="Arial" w:hAnsi="Arial" w:cs="Arial"/>
          <w:b/>
          <w:sz w:val="22"/>
          <w:szCs w:val="22"/>
        </w:rPr>
      </w:pPr>
    </w:p>
    <w:p w14:paraId="6A1A5D9F" w14:textId="77777777" w:rsidR="00794CB9" w:rsidRPr="0003375D" w:rsidRDefault="00794CB9" w:rsidP="00C310A9">
      <w:pPr>
        <w:rPr>
          <w:rFonts w:ascii="Arial" w:hAnsi="Arial" w:cs="Arial"/>
          <w:b/>
          <w:sz w:val="22"/>
          <w:szCs w:val="22"/>
        </w:rPr>
      </w:pPr>
    </w:p>
    <w:p w14:paraId="10867AA6" w14:textId="77777777" w:rsidR="00794CB9" w:rsidRPr="0003375D" w:rsidRDefault="009E091F" w:rsidP="00C310A9">
      <w:pPr>
        <w:rPr>
          <w:rFonts w:ascii="Arial" w:hAnsi="Arial" w:cs="Arial"/>
          <w:b/>
          <w:sz w:val="22"/>
          <w:szCs w:val="22"/>
        </w:rPr>
      </w:pPr>
      <w:r w:rsidRPr="0003375D">
        <w:rPr>
          <w:rFonts w:ascii="Arial" w:hAnsi="Arial" w:cs="Arial"/>
          <w:sz w:val="22"/>
          <w:szCs w:val="22"/>
        </w:rPr>
        <w:br w:type="page"/>
      </w:r>
    </w:p>
    <w:p w14:paraId="121BFCA3" w14:textId="77777777" w:rsidR="005222EA" w:rsidRPr="0003375D" w:rsidRDefault="005222EA" w:rsidP="00C310A9">
      <w:pPr>
        <w:rPr>
          <w:rFonts w:ascii="Arial" w:hAnsi="Arial" w:cs="Arial"/>
          <w:sz w:val="22"/>
          <w:szCs w:val="22"/>
        </w:rPr>
      </w:pPr>
    </w:p>
    <w:sdt>
      <w:sdtPr>
        <w:rPr>
          <w:rFonts w:ascii="Arial" w:eastAsia="Calibri" w:hAnsi="Arial" w:cs="Arial"/>
          <w:b w:val="0"/>
          <w:bCs w:val="0"/>
          <w:color w:val="auto"/>
          <w:sz w:val="22"/>
          <w:szCs w:val="22"/>
          <w:lang w:eastAsia="en-GB"/>
        </w:rPr>
        <w:id w:val="2044321826"/>
        <w:docPartObj>
          <w:docPartGallery w:val="Table of Contents"/>
          <w:docPartUnique/>
        </w:docPartObj>
      </w:sdtPr>
      <w:sdtEndPr>
        <w:rPr>
          <w:noProof/>
        </w:rPr>
      </w:sdtEndPr>
      <w:sdtContent>
        <w:p w14:paraId="56B7B3E2" w14:textId="77777777" w:rsidR="005222EA" w:rsidRPr="0003375D" w:rsidRDefault="005222EA" w:rsidP="00C310A9">
          <w:pPr>
            <w:pStyle w:val="TOCHeading"/>
            <w:spacing w:line="240" w:lineRule="auto"/>
            <w:rPr>
              <w:rFonts w:ascii="Arial" w:hAnsi="Arial" w:cs="Arial"/>
              <w:sz w:val="22"/>
              <w:szCs w:val="22"/>
            </w:rPr>
          </w:pPr>
          <w:r w:rsidRPr="0003375D">
            <w:rPr>
              <w:rFonts w:ascii="Arial" w:hAnsi="Arial" w:cs="Arial"/>
              <w:sz w:val="22"/>
              <w:szCs w:val="22"/>
            </w:rPr>
            <w:t>Table of Contents</w:t>
          </w:r>
        </w:p>
        <w:p w14:paraId="46685BDA" w14:textId="2AFC5187" w:rsidR="00840704" w:rsidRPr="0003375D" w:rsidRDefault="00AD6102" w:rsidP="00F55BAE">
          <w:pPr>
            <w:pStyle w:val="TOC1"/>
            <w:rPr>
              <w:rFonts w:eastAsiaTheme="minorEastAsia"/>
              <w:kern w:val="2"/>
              <w:sz w:val="22"/>
              <w:szCs w:val="22"/>
              <w14:ligatures w14:val="standardContextual"/>
            </w:rPr>
          </w:pPr>
          <w:r w:rsidRPr="0003375D">
            <w:rPr>
              <w:noProof w:val="0"/>
              <w:sz w:val="22"/>
              <w:szCs w:val="22"/>
            </w:rPr>
            <w:fldChar w:fldCharType="begin"/>
          </w:r>
          <w:r w:rsidR="005222EA" w:rsidRPr="0003375D">
            <w:rPr>
              <w:sz w:val="22"/>
              <w:szCs w:val="22"/>
            </w:rPr>
            <w:instrText xml:space="preserve"> TOC \o "1-3" \h \z \u </w:instrText>
          </w:r>
          <w:r w:rsidRPr="0003375D">
            <w:rPr>
              <w:noProof w:val="0"/>
              <w:sz w:val="22"/>
              <w:szCs w:val="22"/>
            </w:rPr>
            <w:fldChar w:fldCharType="separate"/>
          </w:r>
          <w:hyperlink w:anchor="_Toc214119606" w:history="1">
            <w:r w:rsidR="00840704" w:rsidRPr="00F55BAE">
              <w:rPr>
                <w:rStyle w:val="Hyperlink"/>
              </w:rPr>
              <w:t>1.</w:t>
            </w:r>
            <w:r w:rsidR="00840704" w:rsidRPr="00F55BAE">
              <w:rPr>
                <w:rFonts w:eastAsiaTheme="minorEastAsia"/>
                <w:kern w:val="2"/>
                <w14:ligatures w14:val="standardContextual"/>
              </w:rPr>
              <w:tab/>
            </w:r>
            <w:r w:rsidR="00840704" w:rsidRPr="00F55BAE">
              <w:rPr>
                <w:rStyle w:val="Hyperlink"/>
              </w:rPr>
              <w:t>Introduction</w:t>
            </w:r>
            <w:r w:rsidR="00840704" w:rsidRPr="00F55BAE">
              <w:rPr>
                <w:webHidden/>
              </w:rPr>
              <w:tab/>
            </w:r>
            <w:r w:rsidR="00840704" w:rsidRPr="00F55BAE">
              <w:rPr>
                <w:webHidden/>
              </w:rPr>
              <w:fldChar w:fldCharType="begin"/>
            </w:r>
            <w:r w:rsidR="00840704" w:rsidRPr="00F55BAE">
              <w:rPr>
                <w:webHidden/>
              </w:rPr>
              <w:instrText xml:space="preserve"> PAGEREF _Toc214119606 \h </w:instrText>
            </w:r>
            <w:r w:rsidR="00840704" w:rsidRPr="00F55BAE">
              <w:rPr>
                <w:webHidden/>
              </w:rPr>
            </w:r>
            <w:r w:rsidR="00840704" w:rsidRPr="00F55BAE">
              <w:rPr>
                <w:webHidden/>
              </w:rPr>
              <w:fldChar w:fldCharType="separate"/>
            </w:r>
            <w:r w:rsidR="00840704" w:rsidRPr="00F55BAE">
              <w:rPr>
                <w:webHidden/>
              </w:rPr>
              <w:t>4</w:t>
            </w:r>
            <w:r w:rsidR="00840704" w:rsidRPr="00F55BAE">
              <w:rPr>
                <w:webHidden/>
              </w:rPr>
              <w:fldChar w:fldCharType="end"/>
            </w:r>
          </w:hyperlink>
        </w:p>
        <w:p w14:paraId="2C988B58" w14:textId="555B950D" w:rsidR="00840704" w:rsidRPr="00F55BAE" w:rsidRDefault="00840704" w:rsidP="00F55BAE">
          <w:pPr>
            <w:pStyle w:val="TOC1"/>
            <w:rPr>
              <w:rFonts w:eastAsiaTheme="minorEastAsia"/>
              <w:kern w:val="2"/>
              <w:sz w:val="22"/>
              <w:szCs w:val="22"/>
              <w14:ligatures w14:val="standardContextual"/>
            </w:rPr>
          </w:pPr>
          <w:hyperlink w:anchor="_Toc214119607" w:history="1">
            <w:r w:rsidRPr="00F55BAE">
              <w:rPr>
                <w:rStyle w:val="Hyperlink"/>
                <w:b w:val="0"/>
                <w:bCs w:val="0"/>
                <w:sz w:val="22"/>
                <w:szCs w:val="22"/>
              </w:rPr>
              <w:t>1.1</w:t>
            </w:r>
            <w:r w:rsidRPr="00F55BAE">
              <w:rPr>
                <w:rFonts w:eastAsiaTheme="minorEastAsia"/>
                <w:kern w:val="2"/>
                <w:sz w:val="22"/>
                <w:szCs w:val="22"/>
                <w14:ligatures w14:val="standardContextual"/>
              </w:rPr>
              <w:tab/>
            </w:r>
            <w:r w:rsidRPr="00F55BAE">
              <w:rPr>
                <w:rStyle w:val="Hyperlink"/>
                <w:b w:val="0"/>
                <w:bCs w:val="0"/>
                <w:sz w:val="22"/>
                <w:szCs w:val="22"/>
              </w:rPr>
              <w:t>Date of development:</w:t>
            </w:r>
            <w:r w:rsidRPr="00F55BAE">
              <w:rPr>
                <w:webHidden/>
                <w:sz w:val="22"/>
                <w:szCs w:val="22"/>
              </w:rPr>
              <w:tab/>
            </w:r>
            <w:r w:rsidRPr="00F55BAE">
              <w:rPr>
                <w:webHidden/>
                <w:sz w:val="22"/>
                <w:szCs w:val="22"/>
              </w:rPr>
              <w:fldChar w:fldCharType="begin"/>
            </w:r>
            <w:r w:rsidRPr="00F55BAE">
              <w:rPr>
                <w:webHidden/>
                <w:sz w:val="22"/>
                <w:szCs w:val="22"/>
              </w:rPr>
              <w:instrText xml:space="preserve"> PAGEREF _Toc214119607 \h </w:instrText>
            </w:r>
            <w:r w:rsidRPr="00F55BAE">
              <w:rPr>
                <w:webHidden/>
                <w:sz w:val="22"/>
                <w:szCs w:val="22"/>
              </w:rPr>
            </w:r>
            <w:r w:rsidRPr="00F55BAE">
              <w:rPr>
                <w:webHidden/>
                <w:sz w:val="22"/>
                <w:szCs w:val="22"/>
              </w:rPr>
              <w:fldChar w:fldCharType="separate"/>
            </w:r>
            <w:r w:rsidRPr="00F55BAE">
              <w:rPr>
                <w:webHidden/>
                <w:sz w:val="22"/>
                <w:szCs w:val="22"/>
              </w:rPr>
              <w:t>4</w:t>
            </w:r>
            <w:r w:rsidRPr="00F55BAE">
              <w:rPr>
                <w:webHidden/>
                <w:sz w:val="22"/>
                <w:szCs w:val="22"/>
              </w:rPr>
              <w:fldChar w:fldCharType="end"/>
            </w:r>
          </w:hyperlink>
        </w:p>
        <w:p w14:paraId="73267DF1" w14:textId="6DEA4809" w:rsidR="00840704" w:rsidRPr="00F55BAE" w:rsidRDefault="00840704" w:rsidP="00F55BAE">
          <w:pPr>
            <w:pStyle w:val="TOC1"/>
            <w:rPr>
              <w:rFonts w:eastAsiaTheme="minorEastAsia"/>
              <w:kern w:val="2"/>
              <w:sz w:val="22"/>
              <w:szCs w:val="22"/>
              <w14:ligatures w14:val="standardContextual"/>
            </w:rPr>
          </w:pPr>
          <w:hyperlink w:anchor="_Toc214119608" w:history="1">
            <w:r w:rsidRPr="00F55BAE">
              <w:rPr>
                <w:rStyle w:val="Hyperlink"/>
                <w:b w:val="0"/>
                <w:bCs w:val="0"/>
                <w:sz w:val="22"/>
                <w:szCs w:val="22"/>
              </w:rPr>
              <w:t>1.2</w:t>
            </w:r>
            <w:r w:rsidRPr="00F55BAE">
              <w:rPr>
                <w:rFonts w:eastAsiaTheme="minorEastAsia"/>
                <w:kern w:val="2"/>
                <w:sz w:val="22"/>
                <w:szCs w:val="22"/>
                <w14:ligatures w14:val="standardContextual"/>
              </w:rPr>
              <w:tab/>
            </w:r>
            <w:r w:rsidRPr="00F55BAE">
              <w:rPr>
                <w:rStyle w:val="Hyperlink"/>
                <w:b w:val="0"/>
                <w:bCs w:val="0"/>
                <w:sz w:val="22"/>
                <w:szCs w:val="22"/>
              </w:rPr>
              <w:t>Date of review &amp; validation:</w:t>
            </w:r>
            <w:r w:rsidRPr="00F55BAE">
              <w:rPr>
                <w:webHidden/>
                <w:sz w:val="22"/>
                <w:szCs w:val="22"/>
              </w:rPr>
              <w:tab/>
            </w:r>
            <w:r w:rsidRPr="00F55BAE">
              <w:rPr>
                <w:webHidden/>
                <w:sz w:val="22"/>
                <w:szCs w:val="22"/>
              </w:rPr>
              <w:fldChar w:fldCharType="begin"/>
            </w:r>
            <w:r w:rsidRPr="00F55BAE">
              <w:rPr>
                <w:webHidden/>
                <w:sz w:val="22"/>
                <w:szCs w:val="22"/>
              </w:rPr>
              <w:instrText xml:space="preserve"> PAGEREF _Toc214119608 \h </w:instrText>
            </w:r>
            <w:r w:rsidRPr="00F55BAE">
              <w:rPr>
                <w:webHidden/>
                <w:sz w:val="22"/>
                <w:szCs w:val="22"/>
              </w:rPr>
            </w:r>
            <w:r w:rsidRPr="00F55BAE">
              <w:rPr>
                <w:webHidden/>
                <w:sz w:val="22"/>
                <w:szCs w:val="22"/>
              </w:rPr>
              <w:fldChar w:fldCharType="separate"/>
            </w:r>
            <w:r w:rsidRPr="00F55BAE">
              <w:rPr>
                <w:webHidden/>
                <w:sz w:val="22"/>
                <w:szCs w:val="22"/>
              </w:rPr>
              <w:t>4</w:t>
            </w:r>
            <w:r w:rsidRPr="00F55BAE">
              <w:rPr>
                <w:webHidden/>
                <w:sz w:val="22"/>
                <w:szCs w:val="22"/>
              </w:rPr>
              <w:fldChar w:fldCharType="end"/>
            </w:r>
          </w:hyperlink>
        </w:p>
        <w:p w14:paraId="26BA71A0" w14:textId="09D1714C" w:rsidR="00840704" w:rsidRPr="00F55BAE" w:rsidRDefault="00840704" w:rsidP="00F55BAE">
          <w:pPr>
            <w:pStyle w:val="TOC1"/>
            <w:rPr>
              <w:rFonts w:eastAsiaTheme="minorEastAsia"/>
              <w:kern w:val="2"/>
              <w:sz w:val="22"/>
              <w:szCs w:val="22"/>
              <w14:ligatures w14:val="standardContextual"/>
            </w:rPr>
          </w:pPr>
          <w:hyperlink w:anchor="_Toc214119609" w:history="1">
            <w:r w:rsidRPr="00F55BAE">
              <w:rPr>
                <w:rStyle w:val="Hyperlink"/>
                <w:b w:val="0"/>
                <w:bCs w:val="0"/>
                <w:sz w:val="22"/>
                <w:szCs w:val="22"/>
              </w:rPr>
              <w:t>1.3</w:t>
            </w:r>
            <w:r w:rsidRPr="00F55BAE">
              <w:rPr>
                <w:rFonts w:eastAsiaTheme="minorEastAsia"/>
                <w:kern w:val="2"/>
                <w:sz w:val="22"/>
                <w:szCs w:val="22"/>
                <w14:ligatures w14:val="standardContextual"/>
              </w:rPr>
              <w:tab/>
            </w:r>
            <w:r w:rsidRPr="00F55BAE">
              <w:rPr>
                <w:rStyle w:val="Hyperlink"/>
                <w:b w:val="0"/>
                <w:bCs w:val="0"/>
                <w:sz w:val="22"/>
                <w:szCs w:val="22"/>
              </w:rPr>
              <w:t>Entry requirement of trainee:</w:t>
            </w:r>
            <w:r w:rsidRPr="00F55BAE">
              <w:rPr>
                <w:webHidden/>
                <w:sz w:val="22"/>
                <w:szCs w:val="22"/>
              </w:rPr>
              <w:tab/>
            </w:r>
            <w:r w:rsidRPr="00F55BAE">
              <w:rPr>
                <w:webHidden/>
                <w:sz w:val="22"/>
                <w:szCs w:val="22"/>
              </w:rPr>
              <w:fldChar w:fldCharType="begin"/>
            </w:r>
            <w:r w:rsidRPr="00F55BAE">
              <w:rPr>
                <w:webHidden/>
                <w:sz w:val="22"/>
                <w:szCs w:val="22"/>
              </w:rPr>
              <w:instrText xml:space="preserve"> PAGEREF _Toc214119609 \h </w:instrText>
            </w:r>
            <w:r w:rsidRPr="00F55BAE">
              <w:rPr>
                <w:webHidden/>
                <w:sz w:val="22"/>
                <w:szCs w:val="22"/>
              </w:rPr>
            </w:r>
            <w:r w:rsidRPr="00F55BAE">
              <w:rPr>
                <w:webHidden/>
                <w:sz w:val="22"/>
                <w:szCs w:val="22"/>
              </w:rPr>
              <w:fldChar w:fldCharType="separate"/>
            </w:r>
            <w:r w:rsidRPr="00F55BAE">
              <w:rPr>
                <w:webHidden/>
                <w:sz w:val="22"/>
                <w:szCs w:val="22"/>
              </w:rPr>
              <w:t>4</w:t>
            </w:r>
            <w:r w:rsidRPr="00F55BAE">
              <w:rPr>
                <w:webHidden/>
                <w:sz w:val="22"/>
                <w:szCs w:val="22"/>
              </w:rPr>
              <w:fldChar w:fldCharType="end"/>
            </w:r>
          </w:hyperlink>
        </w:p>
        <w:p w14:paraId="59A5D054" w14:textId="2C7AC1C2" w:rsidR="00840704" w:rsidRPr="00F55BAE" w:rsidRDefault="00840704" w:rsidP="00F55BAE">
          <w:pPr>
            <w:pStyle w:val="TOC1"/>
            <w:rPr>
              <w:rFonts w:eastAsiaTheme="minorEastAsia"/>
              <w:kern w:val="2"/>
              <w:sz w:val="22"/>
              <w:szCs w:val="22"/>
              <w14:ligatures w14:val="standardContextual"/>
            </w:rPr>
          </w:pPr>
          <w:hyperlink w:anchor="_Toc214119610" w:history="1">
            <w:r w:rsidRPr="00F55BAE">
              <w:rPr>
                <w:rStyle w:val="Hyperlink"/>
                <w:b w:val="0"/>
                <w:bCs w:val="0"/>
                <w:sz w:val="22"/>
                <w:szCs w:val="22"/>
              </w:rPr>
              <w:t>1.4</w:t>
            </w:r>
            <w:r w:rsidRPr="00F55BAE">
              <w:rPr>
                <w:rFonts w:eastAsiaTheme="minorEastAsia"/>
                <w:kern w:val="2"/>
                <w:sz w:val="22"/>
                <w:szCs w:val="22"/>
                <w14:ligatures w14:val="standardContextual"/>
              </w:rPr>
              <w:tab/>
            </w:r>
            <w:r w:rsidRPr="00F55BAE">
              <w:rPr>
                <w:rStyle w:val="Hyperlink"/>
                <w:b w:val="0"/>
                <w:bCs w:val="0"/>
                <w:sz w:val="22"/>
                <w:szCs w:val="22"/>
              </w:rPr>
              <w:t>Trainer Qualification Requirement</w:t>
            </w:r>
            <w:r w:rsidRPr="00F55BAE">
              <w:rPr>
                <w:webHidden/>
                <w:sz w:val="22"/>
                <w:szCs w:val="22"/>
              </w:rPr>
              <w:tab/>
            </w:r>
            <w:r w:rsidRPr="00F55BAE">
              <w:rPr>
                <w:webHidden/>
                <w:sz w:val="22"/>
                <w:szCs w:val="22"/>
              </w:rPr>
              <w:fldChar w:fldCharType="begin"/>
            </w:r>
            <w:r w:rsidRPr="00F55BAE">
              <w:rPr>
                <w:webHidden/>
                <w:sz w:val="22"/>
                <w:szCs w:val="22"/>
              </w:rPr>
              <w:instrText xml:space="preserve"> PAGEREF _Toc214119610 \h </w:instrText>
            </w:r>
            <w:r w:rsidRPr="00F55BAE">
              <w:rPr>
                <w:webHidden/>
                <w:sz w:val="22"/>
                <w:szCs w:val="22"/>
              </w:rPr>
            </w:r>
            <w:r w:rsidRPr="00F55BAE">
              <w:rPr>
                <w:webHidden/>
                <w:sz w:val="22"/>
                <w:szCs w:val="22"/>
              </w:rPr>
              <w:fldChar w:fldCharType="separate"/>
            </w:r>
            <w:r w:rsidRPr="00F55BAE">
              <w:rPr>
                <w:webHidden/>
                <w:sz w:val="22"/>
                <w:szCs w:val="22"/>
              </w:rPr>
              <w:t>4</w:t>
            </w:r>
            <w:r w:rsidRPr="00F55BAE">
              <w:rPr>
                <w:webHidden/>
                <w:sz w:val="22"/>
                <w:szCs w:val="22"/>
              </w:rPr>
              <w:fldChar w:fldCharType="end"/>
            </w:r>
          </w:hyperlink>
        </w:p>
        <w:p w14:paraId="4936121D" w14:textId="3CEFA8F8" w:rsidR="00840704" w:rsidRPr="00F55BAE" w:rsidRDefault="00840704" w:rsidP="00F55BAE">
          <w:pPr>
            <w:pStyle w:val="TOC1"/>
            <w:rPr>
              <w:rFonts w:eastAsiaTheme="minorEastAsia"/>
              <w:kern w:val="2"/>
              <w:sz w:val="22"/>
              <w:szCs w:val="22"/>
              <w14:ligatures w14:val="standardContextual"/>
            </w:rPr>
          </w:pPr>
          <w:hyperlink w:anchor="_Toc214119611" w:history="1">
            <w:r w:rsidRPr="00F55BAE">
              <w:rPr>
                <w:rStyle w:val="Hyperlink"/>
                <w:b w:val="0"/>
                <w:bCs w:val="0"/>
                <w:sz w:val="22"/>
                <w:szCs w:val="22"/>
              </w:rPr>
              <w:t>1.5</w:t>
            </w:r>
            <w:r w:rsidRPr="00F55BAE">
              <w:rPr>
                <w:rFonts w:eastAsiaTheme="minorEastAsia"/>
                <w:kern w:val="2"/>
                <w:sz w:val="22"/>
                <w:szCs w:val="22"/>
                <w14:ligatures w14:val="standardContextual"/>
              </w:rPr>
              <w:tab/>
            </w:r>
            <w:r w:rsidRPr="00F55BAE">
              <w:rPr>
                <w:rStyle w:val="Hyperlink"/>
                <w:b w:val="0"/>
                <w:bCs w:val="0"/>
                <w:sz w:val="22"/>
                <w:szCs w:val="22"/>
              </w:rPr>
              <w:t>Codes of qualification (ISCED)</w:t>
            </w:r>
            <w:r w:rsidRPr="00F55BAE">
              <w:rPr>
                <w:webHidden/>
                <w:sz w:val="22"/>
                <w:szCs w:val="22"/>
              </w:rPr>
              <w:tab/>
            </w:r>
            <w:r w:rsidRPr="00F55BAE">
              <w:rPr>
                <w:webHidden/>
                <w:sz w:val="22"/>
                <w:szCs w:val="22"/>
              </w:rPr>
              <w:fldChar w:fldCharType="begin"/>
            </w:r>
            <w:r w:rsidRPr="00F55BAE">
              <w:rPr>
                <w:webHidden/>
                <w:sz w:val="22"/>
                <w:szCs w:val="22"/>
              </w:rPr>
              <w:instrText xml:space="preserve"> PAGEREF _Toc214119611 \h </w:instrText>
            </w:r>
            <w:r w:rsidRPr="00F55BAE">
              <w:rPr>
                <w:webHidden/>
                <w:sz w:val="22"/>
                <w:szCs w:val="22"/>
              </w:rPr>
            </w:r>
            <w:r w:rsidRPr="00F55BAE">
              <w:rPr>
                <w:webHidden/>
                <w:sz w:val="22"/>
                <w:szCs w:val="22"/>
              </w:rPr>
              <w:fldChar w:fldCharType="separate"/>
            </w:r>
            <w:r w:rsidRPr="00F55BAE">
              <w:rPr>
                <w:webHidden/>
                <w:sz w:val="22"/>
                <w:szCs w:val="22"/>
              </w:rPr>
              <w:t>4</w:t>
            </w:r>
            <w:r w:rsidRPr="00F55BAE">
              <w:rPr>
                <w:webHidden/>
                <w:sz w:val="22"/>
                <w:szCs w:val="22"/>
              </w:rPr>
              <w:fldChar w:fldCharType="end"/>
            </w:r>
          </w:hyperlink>
        </w:p>
        <w:p w14:paraId="3A61B615" w14:textId="09FA8ABD" w:rsidR="00840704" w:rsidRPr="00F55BAE" w:rsidRDefault="00840704" w:rsidP="00F55BAE">
          <w:pPr>
            <w:pStyle w:val="TOC1"/>
            <w:rPr>
              <w:rFonts w:eastAsiaTheme="minorEastAsia"/>
              <w:kern w:val="2"/>
              <w14:ligatures w14:val="standardContextual"/>
            </w:rPr>
          </w:pPr>
          <w:hyperlink w:anchor="_Toc214119612" w:history="1">
            <w:r w:rsidRPr="00F55BAE">
              <w:rPr>
                <w:rStyle w:val="Hyperlink"/>
              </w:rPr>
              <w:t>2.</w:t>
            </w:r>
            <w:r w:rsidRPr="00F55BAE">
              <w:rPr>
                <w:rFonts w:eastAsiaTheme="minorEastAsia"/>
                <w:kern w:val="2"/>
                <w14:ligatures w14:val="standardContextual"/>
              </w:rPr>
              <w:tab/>
            </w:r>
            <w:r w:rsidRPr="00F55BAE">
              <w:rPr>
                <w:rStyle w:val="Hyperlink"/>
              </w:rPr>
              <w:t>Summary of Competency Standards and contact hours</w:t>
            </w:r>
            <w:r w:rsidRPr="00F55BAE">
              <w:rPr>
                <w:webHidden/>
              </w:rPr>
              <w:tab/>
            </w:r>
            <w:r w:rsidRPr="00F55BAE">
              <w:rPr>
                <w:webHidden/>
              </w:rPr>
              <w:fldChar w:fldCharType="begin"/>
            </w:r>
            <w:r w:rsidRPr="00F55BAE">
              <w:rPr>
                <w:webHidden/>
              </w:rPr>
              <w:instrText xml:space="preserve"> PAGEREF _Toc214119612 \h </w:instrText>
            </w:r>
            <w:r w:rsidRPr="00F55BAE">
              <w:rPr>
                <w:webHidden/>
              </w:rPr>
            </w:r>
            <w:r w:rsidRPr="00F55BAE">
              <w:rPr>
                <w:webHidden/>
              </w:rPr>
              <w:fldChar w:fldCharType="separate"/>
            </w:r>
            <w:r w:rsidRPr="00F55BAE">
              <w:rPr>
                <w:webHidden/>
              </w:rPr>
              <w:t>5</w:t>
            </w:r>
            <w:r w:rsidRPr="00F55BAE">
              <w:rPr>
                <w:webHidden/>
              </w:rPr>
              <w:fldChar w:fldCharType="end"/>
            </w:r>
          </w:hyperlink>
        </w:p>
        <w:p w14:paraId="51930B69" w14:textId="53EE52F4" w:rsidR="00840704" w:rsidRPr="00F55BAE" w:rsidRDefault="00840704" w:rsidP="00F55BAE">
          <w:pPr>
            <w:pStyle w:val="TOC1"/>
            <w:rPr>
              <w:rFonts w:eastAsiaTheme="minorEastAsia"/>
              <w:kern w:val="2"/>
              <w14:ligatures w14:val="standardContextual"/>
            </w:rPr>
          </w:pPr>
          <w:hyperlink w:anchor="_Toc214119613" w:history="1">
            <w:r w:rsidRPr="00F55BAE">
              <w:rPr>
                <w:rStyle w:val="Hyperlink"/>
              </w:rPr>
              <w:t>3.</w:t>
            </w:r>
            <w:r w:rsidRPr="00F55BAE">
              <w:rPr>
                <w:rFonts w:eastAsiaTheme="minorEastAsia"/>
                <w:kern w:val="2"/>
                <w14:ligatures w14:val="standardContextual"/>
              </w:rPr>
              <w:tab/>
            </w:r>
            <w:r w:rsidRPr="00F55BAE">
              <w:rPr>
                <w:rStyle w:val="Hyperlink"/>
              </w:rPr>
              <w:t>Qualification Levelling and Packaging</w:t>
            </w:r>
            <w:r w:rsidRPr="00F55BAE">
              <w:rPr>
                <w:webHidden/>
              </w:rPr>
              <w:tab/>
            </w:r>
            <w:r w:rsidRPr="00F55BAE">
              <w:rPr>
                <w:webHidden/>
              </w:rPr>
              <w:fldChar w:fldCharType="begin"/>
            </w:r>
            <w:r w:rsidRPr="00F55BAE">
              <w:rPr>
                <w:webHidden/>
              </w:rPr>
              <w:instrText xml:space="preserve"> PAGEREF _Toc214119613 \h </w:instrText>
            </w:r>
            <w:r w:rsidRPr="00F55BAE">
              <w:rPr>
                <w:webHidden/>
              </w:rPr>
            </w:r>
            <w:r w:rsidRPr="00F55BAE">
              <w:rPr>
                <w:webHidden/>
              </w:rPr>
              <w:fldChar w:fldCharType="separate"/>
            </w:r>
            <w:r w:rsidRPr="00F55BAE">
              <w:rPr>
                <w:webHidden/>
              </w:rPr>
              <w:t>5</w:t>
            </w:r>
            <w:r w:rsidRPr="00F55BAE">
              <w:rPr>
                <w:webHidden/>
              </w:rPr>
              <w:fldChar w:fldCharType="end"/>
            </w:r>
          </w:hyperlink>
        </w:p>
        <w:p w14:paraId="11299570" w14:textId="5B3484CC" w:rsidR="00840704" w:rsidRPr="00F55BAE" w:rsidRDefault="00840704" w:rsidP="00F55BAE">
          <w:pPr>
            <w:pStyle w:val="TOC1"/>
            <w:rPr>
              <w:rFonts w:eastAsiaTheme="minorEastAsia"/>
              <w:kern w:val="2"/>
              <w14:ligatures w14:val="standardContextual"/>
            </w:rPr>
          </w:pPr>
          <w:hyperlink w:anchor="_Toc214119614" w:history="1">
            <w:r w:rsidRPr="00F55BAE">
              <w:rPr>
                <w:rStyle w:val="Hyperlink"/>
              </w:rPr>
              <w:t>4.</w:t>
            </w:r>
            <w:r w:rsidRPr="00F55BAE">
              <w:rPr>
                <w:rFonts w:eastAsiaTheme="minorEastAsia"/>
                <w:kern w:val="2"/>
                <w14:ligatures w14:val="standardContextual"/>
              </w:rPr>
              <w:tab/>
            </w:r>
            <w:r w:rsidRPr="00F55BAE">
              <w:rPr>
                <w:rStyle w:val="Hyperlink"/>
              </w:rPr>
              <w:t>Description of Qualification Package</w:t>
            </w:r>
            <w:r w:rsidRPr="00F55BAE">
              <w:rPr>
                <w:webHidden/>
              </w:rPr>
              <w:tab/>
            </w:r>
            <w:r w:rsidRPr="00F55BAE">
              <w:rPr>
                <w:webHidden/>
              </w:rPr>
              <w:fldChar w:fldCharType="begin"/>
            </w:r>
            <w:r w:rsidRPr="00F55BAE">
              <w:rPr>
                <w:webHidden/>
              </w:rPr>
              <w:instrText xml:space="preserve"> PAGEREF _Toc214119614 \h </w:instrText>
            </w:r>
            <w:r w:rsidRPr="00F55BAE">
              <w:rPr>
                <w:webHidden/>
              </w:rPr>
            </w:r>
            <w:r w:rsidRPr="00F55BAE">
              <w:rPr>
                <w:webHidden/>
              </w:rPr>
              <w:fldChar w:fldCharType="separate"/>
            </w:r>
            <w:r w:rsidRPr="00F55BAE">
              <w:rPr>
                <w:webHidden/>
              </w:rPr>
              <w:t>5</w:t>
            </w:r>
            <w:r w:rsidRPr="00F55BAE">
              <w:rPr>
                <w:webHidden/>
              </w:rPr>
              <w:fldChar w:fldCharType="end"/>
            </w:r>
          </w:hyperlink>
        </w:p>
        <w:p w14:paraId="03569872" w14:textId="4E068B38" w:rsidR="00840704" w:rsidRPr="00F55BAE" w:rsidRDefault="00840704" w:rsidP="00F55BAE">
          <w:pPr>
            <w:pStyle w:val="TOC1"/>
            <w:rPr>
              <w:rFonts w:eastAsiaTheme="minorEastAsia"/>
              <w:kern w:val="2"/>
              <w14:ligatures w14:val="standardContextual"/>
            </w:rPr>
          </w:pPr>
          <w:hyperlink w:anchor="_Toc214119615" w:history="1">
            <w:r w:rsidRPr="00F55BAE">
              <w:rPr>
                <w:rStyle w:val="Hyperlink"/>
              </w:rPr>
              <w:t>5.</w:t>
            </w:r>
            <w:r w:rsidRPr="00F55BAE">
              <w:rPr>
                <w:rFonts w:eastAsiaTheme="minorEastAsia"/>
                <w:kern w:val="2"/>
                <w14:ligatures w14:val="standardContextual"/>
              </w:rPr>
              <w:tab/>
            </w:r>
            <w:r w:rsidRPr="00F55BAE">
              <w:rPr>
                <w:rStyle w:val="Hyperlink"/>
              </w:rPr>
              <w:t>Competency Standards</w:t>
            </w:r>
            <w:r w:rsidRPr="00F55BAE">
              <w:rPr>
                <w:webHidden/>
              </w:rPr>
              <w:tab/>
            </w:r>
            <w:r w:rsidRPr="00F55BAE">
              <w:rPr>
                <w:webHidden/>
              </w:rPr>
              <w:fldChar w:fldCharType="begin"/>
            </w:r>
            <w:r w:rsidRPr="00F55BAE">
              <w:rPr>
                <w:webHidden/>
              </w:rPr>
              <w:instrText xml:space="preserve"> PAGEREF _Toc214119615 \h </w:instrText>
            </w:r>
            <w:r w:rsidRPr="00F55BAE">
              <w:rPr>
                <w:webHidden/>
              </w:rPr>
            </w:r>
            <w:r w:rsidRPr="00F55BAE">
              <w:rPr>
                <w:webHidden/>
              </w:rPr>
              <w:fldChar w:fldCharType="separate"/>
            </w:r>
            <w:r w:rsidRPr="00F55BAE">
              <w:rPr>
                <w:webHidden/>
              </w:rPr>
              <w:t>6</w:t>
            </w:r>
            <w:r w:rsidRPr="00F55BAE">
              <w:rPr>
                <w:webHidden/>
              </w:rPr>
              <w:fldChar w:fldCharType="end"/>
            </w:r>
          </w:hyperlink>
        </w:p>
        <w:p w14:paraId="2C230E14" w14:textId="39D83AD1" w:rsidR="00840704" w:rsidRPr="00F55BAE" w:rsidRDefault="00840704" w:rsidP="00F55BAE">
          <w:pPr>
            <w:pStyle w:val="TOC3"/>
            <w:ind w:hanging="310"/>
            <w:rPr>
              <w:rFonts w:eastAsiaTheme="minorEastAsia"/>
              <w:noProof/>
              <w:kern w:val="2"/>
              <w:lang w:eastAsia="en-US"/>
              <w14:ligatures w14:val="standardContextual"/>
            </w:rPr>
          </w:pPr>
          <w:hyperlink w:anchor="_Toc214119616" w:history="1">
            <w:r w:rsidRPr="00F55BAE">
              <w:rPr>
                <w:rStyle w:val="Hyperlink"/>
                <w:rFonts w:ascii="Arial" w:hAnsi="Arial" w:cs="Arial"/>
                <w:noProof/>
                <w:sz w:val="22"/>
                <w:szCs w:val="22"/>
              </w:rPr>
              <w:t>5.1 0713E&amp;E40</w:t>
            </w:r>
            <w:r w:rsidR="00F55BAE">
              <w:rPr>
                <w:rStyle w:val="Hyperlink"/>
                <w:rFonts w:ascii="Arial" w:hAnsi="Arial" w:cs="Arial"/>
                <w:noProof/>
                <w:sz w:val="22"/>
                <w:szCs w:val="22"/>
              </w:rPr>
              <w:t>01</w:t>
            </w:r>
            <w:r w:rsidRPr="00F55BAE">
              <w:rPr>
                <w:rStyle w:val="Hyperlink"/>
                <w:rFonts w:ascii="Arial" w:hAnsi="Arial" w:cs="Arial"/>
                <w:noProof/>
                <w:sz w:val="22"/>
                <w:szCs w:val="22"/>
              </w:rPr>
              <w:t xml:space="preserve"> Apply Entrepreneurial Skill</w:t>
            </w:r>
            <w:r w:rsidRPr="00F55BAE">
              <w:rPr>
                <w:noProof/>
                <w:webHidden/>
              </w:rPr>
              <w:tab/>
            </w:r>
            <w:r w:rsidRPr="00F55BAE">
              <w:rPr>
                <w:noProof/>
                <w:webHidden/>
              </w:rPr>
              <w:fldChar w:fldCharType="begin"/>
            </w:r>
            <w:r w:rsidRPr="00F55BAE">
              <w:rPr>
                <w:noProof/>
                <w:webHidden/>
              </w:rPr>
              <w:instrText xml:space="preserve"> PAGEREF _Toc214119616 \h </w:instrText>
            </w:r>
            <w:r w:rsidRPr="00F55BAE">
              <w:rPr>
                <w:noProof/>
                <w:webHidden/>
              </w:rPr>
            </w:r>
            <w:r w:rsidRPr="00F55BAE">
              <w:rPr>
                <w:noProof/>
                <w:webHidden/>
              </w:rPr>
              <w:fldChar w:fldCharType="separate"/>
            </w:r>
            <w:r w:rsidRPr="00F55BAE">
              <w:rPr>
                <w:noProof/>
                <w:webHidden/>
              </w:rPr>
              <w:t>6</w:t>
            </w:r>
            <w:r w:rsidRPr="00F55BAE">
              <w:rPr>
                <w:noProof/>
                <w:webHidden/>
              </w:rPr>
              <w:fldChar w:fldCharType="end"/>
            </w:r>
          </w:hyperlink>
        </w:p>
        <w:p w14:paraId="57DFE5BD" w14:textId="4EB52818" w:rsidR="00840704" w:rsidRPr="00F55BAE" w:rsidRDefault="00840704" w:rsidP="00F55BAE">
          <w:pPr>
            <w:pStyle w:val="TOC3"/>
            <w:ind w:hanging="310"/>
            <w:rPr>
              <w:rFonts w:eastAsiaTheme="minorEastAsia"/>
              <w:noProof/>
              <w:kern w:val="2"/>
              <w:lang w:eastAsia="en-US"/>
              <w14:ligatures w14:val="standardContextual"/>
            </w:rPr>
          </w:pPr>
          <w:hyperlink w:anchor="_Toc214119617" w:history="1">
            <w:r w:rsidRPr="00F55BAE">
              <w:rPr>
                <w:rStyle w:val="Hyperlink"/>
                <w:rFonts w:ascii="Arial" w:hAnsi="Arial" w:cs="Arial"/>
                <w:noProof/>
                <w:sz w:val="22"/>
                <w:szCs w:val="22"/>
              </w:rPr>
              <w:t>5.2 0713E&amp;E40</w:t>
            </w:r>
            <w:r w:rsidR="00F55BAE">
              <w:rPr>
                <w:rStyle w:val="Hyperlink"/>
                <w:rFonts w:ascii="Arial" w:hAnsi="Arial" w:cs="Arial"/>
                <w:noProof/>
                <w:sz w:val="22"/>
                <w:szCs w:val="22"/>
              </w:rPr>
              <w:t>02</w:t>
            </w:r>
            <w:r w:rsidRPr="00F55BAE">
              <w:rPr>
                <w:rStyle w:val="Hyperlink"/>
                <w:rFonts w:ascii="Arial" w:hAnsi="Arial" w:cs="Arial"/>
                <w:noProof/>
                <w:sz w:val="22"/>
                <w:szCs w:val="22"/>
              </w:rPr>
              <w:t xml:space="preserve"> Perform Advance Welding</w:t>
            </w:r>
            <w:r w:rsidRPr="00F55BAE">
              <w:rPr>
                <w:noProof/>
                <w:webHidden/>
              </w:rPr>
              <w:tab/>
            </w:r>
            <w:r w:rsidRPr="00F55BAE">
              <w:rPr>
                <w:noProof/>
                <w:webHidden/>
              </w:rPr>
              <w:fldChar w:fldCharType="begin"/>
            </w:r>
            <w:r w:rsidRPr="00F55BAE">
              <w:rPr>
                <w:noProof/>
                <w:webHidden/>
              </w:rPr>
              <w:instrText xml:space="preserve"> PAGEREF _Toc214119617 \h </w:instrText>
            </w:r>
            <w:r w:rsidRPr="00F55BAE">
              <w:rPr>
                <w:noProof/>
                <w:webHidden/>
              </w:rPr>
            </w:r>
            <w:r w:rsidRPr="00F55BAE">
              <w:rPr>
                <w:noProof/>
                <w:webHidden/>
              </w:rPr>
              <w:fldChar w:fldCharType="separate"/>
            </w:r>
            <w:r w:rsidRPr="00F55BAE">
              <w:rPr>
                <w:noProof/>
                <w:webHidden/>
              </w:rPr>
              <w:t>8</w:t>
            </w:r>
            <w:r w:rsidRPr="00F55BAE">
              <w:rPr>
                <w:noProof/>
                <w:webHidden/>
              </w:rPr>
              <w:fldChar w:fldCharType="end"/>
            </w:r>
          </w:hyperlink>
        </w:p>
        <w:p w14:paraId="437D60A5" w14:textId="2BA89501" w:rsidR="00840704" w:rsidRPr="00F55BAE" w:rsidRDefault="00840704" w:rsidP="00F55BAE">
          <w:pPr>
            <w:pStyle w:val="TOC3"/>
            <w:ind w:hanging="310"/>
            <w:rPr>
              <w:rFonts w:eastAsiaTheme="minorEastAsia"/>
              <w:noProof/>
              <w:kern w:val="2"/>
              <w:lang w:eastAsia="en-US"/>
              <w14:ligatures w14:val="standardContextual"/>
            </w:rPr>
          </w:pPr>
          <w:hyperlink w:anchor="_Toc214119618" w:history="1">
            <w:r w:rsidRPr="00F55BAE">
              <w:rPr>
                <w:rStyle w:val="Hyperlink"/>
                <w:rFonts w:ascii="Arial" w:hAnsi="Arial" w:cs="Arial"/>
                <w:noProof/>
                <w:sz w:val="22"/>
                <w:szCs w:val="22"/>
              </w:rPr>
              <w:t>5.3 0713E&amp;E40</w:t>
            </w:r>
            <w:r w:rsidR="00F55BAE">
              <w:rPr>
                <w:rStyle w:val="Hyperlink"/>
                <w:rFonts w:ascii="Arial" w:hAnsi="Arial" w:cs="Arial"/>
                <w:noProof/>
                <w:sz w:val="22"/>
                <w:szCs w:val="22"/>
              </w:rPr>
              <w:t>03</w:t>
            </w:r>
            <w:r w:rsidRPr="00F55BAE">
              <w:rPr>
                <w:rStyle w:val="Hyperlink"/>
                <w:rFonts w:ascii="Arial" w:hAnsi="Arial" w:cs="Arial"/>
                <w:noProof/>
                <w:sz w:val="22"/>
                <w:szCs w:val="22"/>
              </w:rPr>
              <w:t xml:space="preserve"> Operate Hydraulic Machines</w:t>
            </w:r>
            <w:r w:rsidRPr="00F55BAE">
              <w:rPr>
                <w:noProof/>
                <w:webHidden/>
              </w:rPr>
              <w:tab/>
            </w:r>
            <w:r w:rsidRPr="00F55BAE">
              <w:rPr>
                <w:noProof/>
                <w:webHidden/>
              </w:rPr>
              <w:fldChar w:fldCharType="begin"/>
            </w:r>
            <w:r w:rsidRPr="00F55BAE">
              <w:rPr>
                <w:noProof/>
                <w:webHidden/>
              </w:rPr>
              <w:instrText xml:space="preserve"> PAGEREF _Toc214119618 \h </w:instrText>
            </w:r>
            <w:r w:rsidRPr="00F55BAE">
              <w:rPr>
                <w:noProof/>
                <w:webHidden/>
              </w:rPr>
            </w:r>
            <w:r w:rsidRPr="00F55BAE">
              <w:rPr>
                <w:noProof/>
                <w:webHidden/>
              </w:rPr>
              <w:fldChar w:fldCharType="separate"/>
            </w:r>
            <w:r w:rsidRPr="00F55BAE">
              <w:rPr>
                <w:noProof/>
                <w:webHidden/>
              </w:rPr>
              <w:t>14</w:t>
            </w:r>
            <w:r w:rsidRPr="00F55BAE">
              <w:rPr>
                <w:noProof/>
                <w:webHidden/>
              </w:rPr>
              <w:fldChar w:fldCharType="end"/>
            </w:r>
          </w:hyperlink>
        </w:p>
        <w:p w14:paraId="3BF183BE" w14:textId="2A600007" w:rsidR="00840704" w:rsidRPr="00F55BAE" w:rsidRDefault="00840704" w:rsidP="00F55BAE">
          <w:pPr>
            <w:pStyle w:val="TOC3"/>
            <w:ind w:hanging="310"/>
            <w:rPr>
              <w:rFonts w:eastAsiaTheme="minorEastAsia"/>
              <w:noProof/>
              <w:kern w:val="2"/>
              <w:lang w:eastAsia="en-US"/>
              <w14:ligatures w14:val="standardContextual"/>
            </w:rPr>
          </w:pPr>
          <w:hyperlink w:anchor="_Toc214119619" w:history="1">
            <w:r w:rsidRPr="00F55BAE">
              <w:rPr>
                <w:rStyle w:val="Hyperlink"/>
                <w:rFonts w:ascii="Arial" w:hAnsi="Arial" w:cs="Arial"/>
                <w:noProof/>
                <w:sz w:val="22"/>
                <w:szCs w:val="22"/>
              </w:rPr>
              <w:t>5.4 0713E&amp;E40</w:t>
            </w:r>
            <w:r w:rsidR="00F55BAE">
              <w:rPr>
                <w:rStyle w:val="Hyperlink"/>
                <w:rFonts w:ascii="Arial" w:hAnsi="Arial" w:cs="Arial"/>
                <w:noProof/>
                <w:sz w:val="22"/>
                <w:szCs w:val="22"/>
              </w:rPr>
              <w:t>04</w:t>
            </w:r>
            <w:r w:rsidRPr="00F55BAE">
              <w:rPr>
                <w:rStyle w:val="Hyperlink"/>
                <w:rFonts w:ascii="Arial" w:hAnsi="Arial" w:cs="Arial"/>
                <w:noProof/>
                <w:sz w:val="22"/>
                <w:szCs w:val="22"/>
              </w:rPr>
              <w:t xml:space="preserve"> Perform Quantity Survey/Estimation</w:t>
            </w:r>
            <w:r w:rsidRPr="00F55BAE">
              <w:rPr>
                <w:noProof/>
                <w:webHidden/>
              </w:rPr>
              <w:tab/>
            </w:r>
            <w:r w:rsidRPr="00F55BAE">
              <w:rPr>
                <w:noProof/>
                <w:webHidden/>
              </w:rPr>
              <w:fldChar w:fldCharType="begin"/>
            </w:r>
            <w:r w:rsidRPr="00F55BAE">
              <w:rPr>
                <w:noProof/>
                <w:webHidden/>
              </w:rPr>
              <w:instrText xml:space="preserve"> PAGEREF _Toc214119619 \h </w:instrText>
            </w:r>
            <w:r w:rsidRPr="00F55BAE">
              <w:rPr>
                <w:noProof/>
                <w:webHidden/>
              </w:rPr>
            </w:r>
            <w:r w:rsidRPr="00F55BAE">
              <w:rPr>
                <w:noProof/>
                <w:webHidden/>
              </w:rPr>
              <w:fldChar w:fldCharType="separate"/>
            </w:r>
            <w:r w:rsidRPr="00F55BAE">
              <w:rPr>
                <w:noProof/>
                <w:webHidden/>
              </w:rPr>
              <w:t>16</w:t>
            </w:r>
            <w:r w:rsidRPr="00F55BAE">
              <w:rPr>
                <w:noProof/>
                <w:webHidden/>
              </w:rPr>
              <w:fldChar w:fldCharType="end"/>
            </w:r>
          </w:hyperlink>
        </w:p>
        <w:p w14:paraId="3B57D5C8" w14:textId="0F4D1353" w:rsidR="00840704" w:rsidRPr="00F55BAE" w:rsidRDefault="00840704" w:rsidP="00F55BAE">
          <w:pPr>
            <w:pStyle w:val="TOC3"/>
            <w:ind w:hanging="310"/>
            <w:rPr>
              <w:rFonts w:eastAsiaTheme="minorEastAsia"/>
              <w:noProof/>
              <w:kern w:val="2"/>
              <w:lang w:eastAsia="en-US"/>
              <w14:ligatures w14:val="standardContextual"/>
            </w:rPr>
          </w:pPr>
          <w:hyperlink w:anchor="_Toc214119620" w:history="1">
            <w:r w:rsidRPr="00F55BAE">
              <w:rPr>
                <w:rStyle w:val="Hyperlink"/>
                <w:rFonts w:ascii="Arial" w:hAnsi="Arial" w:cs="Arial"/>
                <w:noProof/>
                <w:sz w:val="22"/>
                <w:szCs w:val="22"/>
              </w:rPr>
              <w:t>5.5 0713E&amp;E40</w:t>
            </w:r>
            <w:r w:rsidR="00F55BAE">
              <w:rPr>
                <w:rStyle w:val="Hyperlink"/>
                <w:rFonts w:ascii="Arial" w:hAnsi="Arial" w:cs="Arial"/>
                <w:noProof/>
                <w:sz w:val="22"/>
                <w:szCs w:val="22"/>
              </w:rPr>
              <w:t>05</w:t>
            </w:r>
            <w:r w:rsidRPr="00F55BAE">
              <w:rPr>
                <w:rStyle w:val="Hyperlink"/>
                <w:rFonts w:ascii="Arial" w:hAnsi="Arial" w:cs="Arial"/>
                <w:noProof/>
                <w:sz w:val="22"/>
                <w:szCs w:val="22"/>
              </w:rPr>
              <w:t xml:space="preserve"> Calibrate Electrical Equipment</w:t>
            </w:r>
            <w:r w:rsidRPr="00F55BAE">
              <w:rPr>
                <w:noProof/>
                <w:webHidden/>
              </w:rPr>
              <w:tab/>
            </w:r>
            <w:r w:rsidRPr="00F55BAE">
              <w:rPr>
                <w:noProof/>
                <w:webHidden/>
              </w:rPr>
              <w:fldChar w:fldCharType="begin"/>
            </w:r>
            <w:r w:rsidRPr="00F55BAE">
              <w:rPr>
                <w:noProof/>
                <w:webHidden/>
              </w:rPr>
              <w:instrText xml:space="preserve"> PAGEREF _Toc214119620 \h </w:instrText>
            </w:r>
            <w:r w:rsidRPr="00F55BAE">
              <w:rPr>
                <w:noProof/>
                <w:webHidden/>
              </w:rPr>
            </w:r>
            <w:r w:rsidRPr="00F55BAE">
              <w:rPr>
                <w:noProof/>
                <w:webHidden/>
              </w:rPr>
              <w:fldChar w:fldCharType="separate"/>
            </w:r>
            <w:r w:rsidRPr="00F55BAE">
              <w:rPr>
                <w:noProof/>
                <w:webHidden/>
              </w:rPr>
              <w:t>19</w:t>
            </w:r>
            <w:r w:rsidRPr="00F55BAE">
              <w:rPr>
                <w:noProof/>
                <w:webHidden/>
              </w:rPr>
              <w:fldChar w:fldCharType="end"/>
            </w:r>
          </w:hyperlink>
        </w:p>
        <w:p w14:paraId="33B1379E" w14:textId="551B8A8E" w:rsidR="00840704" w:rsidRPr="00F55BAE" w:rsidRDefault="00840704" w:rsidP="00F55BAE">
          <w:pPr>
            <w:pStyle w:val="TOC3"/>
            <w:ind w:hanging="310"/>
            <w:rPr>
              <w:rFonts w:eastAsiaTheme="minorEastAsia"/>
              <w:noProof/>
              <w:kern w:val="2"/>
              <w:lang w:eastAsia="en-US"/>
              <w14:ligatures w14:val="standardContextual"/>
            </w:rPr>
          </w:pPr>
          <w:hyperlink w:anchor="_Toc214119621" w:history="1">
            <w:r w:rsidRPr="00F55BAE">
              <w:rPr>
                <w:rStyle w:val="Hyperlink"/>
                <w:rFonts w:ascii="Arial" w:hAnsi="Arial" w:cs="Arial"/>
                <w:noProof/>
                <w:sz w:val="22"/>
                <w:szCs w:val="22"/>
              </w:rPr>
              <w:t>5.6 0713E&amp;E40</w:t>
            </w:r>
            <w:r w:rsidR="00F55BAE">
              <w:rPr>
                <w:rStyle w:val="Hyperlink"/>
                <w:rFonts w:ascii="Arial" w:hAnsi="Arial" w:cs="Arial"/>
                <w:noProof/>
                <w:sz w:val="22"/>
                <w:szCs w:val="22"/>
              </w:rPr>
              <w:t>06</w:t>
            </w:r>
            <w:r w:rsidRPr="00F55BAE">
              <w:rPr>
                <w:rStyle w:val="Hyperlink"/>
                <w:rFonts w:ascii="Arial" w:hAnsi="Arial" w:cs="Arial"/>
                <w:noProof/>
                <w:sz w:val="22"/>
                <w:szCs w:val="22"/>
              </w:rPr>
              <w:t xml:space="preserve"> Diagnose Electrical Fault in Generator</w:t>
            </w:r>
            <w:r w:rsidRPr="00F55BAE">
              <w:rPr>
                <w:noProof/>
                <w:webHidden/>
              </w:rPr>
              <w:tab/>
            </w:r>
            <w:r w:rsidRPr="00F55BAE">
              <w:rPr>
                <w:noProof/>
                <w:webHidden/>
              </w:rPr>
              <w:fldChar w:fldCharType="begin"/>
            </w:r>
            <w:r w:rsidRPr="00F55BAE">
              <w:rPr>
                <w:noProof/>
                <w:webHidden/>
              </w:rPr>
              <w:instrText xml:space="preserve"> PAGEREF _Toc214119621 \h </w:instrText>
            </w:r>
            <w:r w:rsidRPr="00F55BAE">
              <w:rPr>
                <w:noProof/>
                <w:webHidden/>
              </w:rPr>
            </w:r>
            <w:r w:rsidRPr="00F55BAE">
              <w:rPr>
                <w:noProof/>
                <w:webHidden/>
              </w:rPr>
              <w:fldChar w:fldCharType="separate"/>
            </w:r>
            <w:r w:rsidRPr="00F55BAE">
              <w:rPr>
                <w:noProof/>
                <w:webHidden/>
              </w:rPr>
              <w:t>23</w:t>
            </w:r>
            <w:r w:rsidRPr="00F55BAE">
              <w:rPr>
                <w:noProof/>
                <w:webHidden/>
              </w:rPr>
              <w:fldChar w:fldCharType="end"/>
            </w:r>
          </w:hyperlink>
        </w:p>
        <w:p w14:paraId="30AF79B2" w14:textId="31127EB4" w:rsidR="00840704" w:rsidRPr="00F55BAE" w:rsidRDefault="00840704" w:rsidP="00F55BAE">
          <w:pPr>
            <w:pStyle w:val="TOC3"/>
            <w:ind w:hanging="310"/>
            <w:rPr>
              <w:rFonts w:eastAsiaTheme="minorEastAsia"/>
              <w:noProof/>
              <w:kern w:val="2"/>
              <w:lang w:eastAsia="en-US"/>
              <w14:ligatures w14:val="standardContextual"/>
            </w:rPr>
          </w:pPr>
          <w:hyperlink w:anchor="_Toc214119622" w:history="1">
            <w:r w:rsidRPr="00F55BAE">
              <w:rPr>
                <w:rStyle w:val="Hyperlink"/>
                <w:rFonts w:ascii="Arial" w:hAnsi="Arial" w:cs="Arial"/>
                <w:noProof/>
                <w:sz w:val="22"/>
                <w:szCs w:val="22"/>
              </w:rPr>
              <w:t>5.7 0713E&amp;E40</w:t>
            </w:r>
            <w:r w:rsidR="00F55BAE">
              <w:rPr>
                <w:rStyle w:val="Hyperlink"/>
                <w:rFonts w:ascii="Arial" w:hAnsi="Arial" w:cs="Arial"/>
                <w:noProof/>
                <w:sz w:val="22"/>
                <w:szCs w:val="22"/>
              </w:rPr>
              <w:t>07</w:t>
            </w:r>
            <w:r w:rsidRPr="00F55BAE">
              <w:rPr>
                <w:rStyle w:val="Hyperlink"/>
                <w:rFonts w:ascii="Arial" w:hAnsi="Arial" w:cs="Arial"/>
                <w:noProof/>
                <w:sz w:val="22"/>
                <w:szCs w:val="22"/>
              </w:rPr>
              <w:t xml:space="preserve"> Carryout Protection of Distribution and Transmission System</w:t>
            </w:r>
            <w:r w:rsidRPr="00F55BAE">
              <w:rPr>
                <w:noProof/>
                <w:webHidden/>
              </w:rPr>
              <w:tab/>
            </w:r>
            <w:r w:rsidRPr="00F55BAE">
              <w:rPr>
                <w:noProof/>
                <w:webHidden/>
              </w:rPr>
              <w:fldChar w:fldCharType="begin"/>
            </w:r>
            <w:r w:rsidRPr="00F55BAE">
              <w:rPr>
                <w:noProof/>
                <w:webHidden/>
              </w:rPr>
              <w:instrText xml:space="preserve"> PAGEREF _Toc214119622 \h </w:instrText>
            </w:r>
            <w:r w:rsidRPr="00F55BAE">
              <w:rPr>
                <w:noProof/>
                <w:webHidden/>
              </w:rPr>
            </w:r>
            <w:r w:rsidRPr="00F55BAE">
              <w:rPr>
                <w:noProof/>
                <w:webHidden/>
              </w:rPr>
              <w:fldChar w:fldCharType="separate"/>
            </w:r>
            <w:r w:rsidRPr="00F55BAE">
              <w:rPr>
                <w:noProof/>
                <w:webHidden/>
              </w:rPr>
              <w:t>26</w:t>
            </w:r>
            <w:r w:rsidRPr="00F55BAE">
              <w:rPr>
                <w:noProof/>
                <w:webHidden/>
              </w:rPr>
              <w:fldChar w:fldCharType="end"/>
            </w:r>
          </w:hyperlink>
        </w:p>
        <w:p w14:paraId="56DC7E93" w14:textId="1B065322" w:rsidR="00840704" w:rsidRPr="00F55BAE" w:rsidRDefault="00840704" w:rsidP="00F55BAE">
          <w:pPr>
            <w:pStyle w:val="TOC3"/>
            <w:ind w:hanging="310"/>
            <w:rPr>
              <w:rFonts w:eastAsiaTheme="minorEastAsia"/>
              <w:noProof/>
              <w:kern w:val="2"/>
              <w:lang w:eastAsia="en-US"/>
              <w14:ligatures w14:val="standardContextual"/>
            </w:rPr>
          </w:pPr>
          <w:hyperlink w:anchor="_Toc214119623" w:history="1">
            <w:r w:rsidRPr="00F55BAE">
              <w:rPr>
                <w:rStyle w:val="Hyperlink"/>
                <w:rFonts w:ascii="Arial" w:hAnsi="Arial" w:cs="Arial"/>
                <w:noProof/>
                <w:sz w:val="22"/>
                <w:szCs w:val="22"/>
              </w:rPr>
              <w:t>5.8 0713E&amp;E40</w:t>
            </w:r>
            <w:r w:rsidR="00F55BAE">
              <w:rPr>
                <w:rStyle w:val="Hyperlink"/>
                <w:rFonts w:ascii="Arial" w:hAnsi="Arial" w:cs="Arial"/>
                <w:noProof/>
                <w:sz w:val="22"/>
                <w:szCs w:val="22"/>
              </w:rPr>
              <w:t>08</w:t>
            </w:r>
            <w:r w:rsidRPr="00F55BAE">
              <w:rPr>
                <w:rStyle w:val="Hyperlink"/>
                <w:rFonts w:ascii="Arial" w:hAnsi="Arial" w:cs="Arial"/>
                <w:noProof/>
                <w:sz w:val="22"/>
                <w:szCs w:val="22"/>
              </w:rPr>
              <w:t xml:space="preserve"> Install Turbine</w:t>
            </w:r>
            <w:r w:rsidRPr="00F55BAE">
              <w:rPr>
                <w:noProof/>
                <w:webHidden/>
              </w:rPr>
              <w:tab/>
            </w:r>
            <w:r w:rsidRPr="00F55BAE">
              <w:rPr>
                <w:noProof/>
                <w:webHidden/>
              </w:rPr>
              <w:fldChar w:fldCharType="begin"/>
            </w:r>
            <w:r w:rsidRPr="00F55BAE">
              <w:rPr>
                <w:noProof/>
                <w:webHidden/>
              </w:rPr>
              <w:instrText xml:space="preserve"> PAGEREF _Toc214119623 \h </w:instrText>
            </w:r>
            <w:r w:rsidRPr="00F55BAE">
              <w:rPr>
                <w:noProof/>
                <w:webHidden/>
              </w:rPr>
            </w:r>
            <w:r w:rsidRPr="00F55BAE">
              <w:rPr>
                <w:noProof/>
                <w:webHidden/>
              </w:rPr>
              <w:fldChar w:fldCharType="separate"/>
            </w:r>
            <w:r w:rsidRPr="00F55BAE">
              <w:rPr>
                <w:noProof/>
                <w:webHidden/>
              </w:rPr>
              <w:t>30</w:t>
            </w:r>
            <w:r w:rsidRPr="00F55BAE">
              <w:rPr>
                <w:noProof/>
                <w:webHidden/>
              </w:rPr>
              <w:fldChar w:fldCharType="end"/>
            </w:r>
          </w:hyperlink>
        </w:p>
        <w:p w14:paraId="63F0B03B" w14:textId="3C4744D8" w:rsidR="00840704" w:rsidRPr="00F55BAE" w:rsidRDefault="00840704" w:rsidP="00F55BAE">
          <w:pPr>
            <w:pStyle w:val="TOC3"/>
            <w:ind w:hanging="310"/>
            <w:rPr>
              <w:rFonts w:eastAsiaTheme="minorEastAsia"/>
              <w:noProof/>
              <w:kern w:val="2"/>
              <w:lang w:eastAsia="en-US"/>
              <w14:ligatures w14:val="standardContextual"/>
            </w:rPr>
          </w:pPr>
          <w:hyperlink w:anchor="_Toc214119624" w:history="1">
            <w:r w:rsidRPr="00F55BAE">
              <w:rPr>
                <w:rStyle w:val="Hyperlink"/>
                <w:rFonts w:ascii="Arial" w:hAnsi="Arial" w:cs="Arial"/>
                <w:noProof/>
                <w:sz w:val="22"/>
                <w:szCs w:val="22"/>
              </w:rPr>
              <w:t>5.9 0713E&amp;E40</w:t>
            </w:r>
            <w:r w:rsidR="00F55BAE">
              <w:rPr>
                <w:rStyle w:val="Hyperlink"/>
                <w:rFonts w:ascii="Arial" w:hAnsi="Arial" w:cs="Arial"/>
                <w:noProof/>
                <w:sz w:val="22"/>
                <w:szCs w:val="22"/>
              </w:rPr>
              <w:t>09</w:t>
            </w:r>
            <w:r w:rsidRPr="00F55BAE">
              <w:rPr>
                <w:rStyle w:val="Hyperlink"/>
                <w:rFonts w:ascii="Arial" w:hAnsi="Arial" w:cs="Arial"/>
                <w:noProof/>
                <w:sz w:val="22"/>
                <w:szCs w:val="22"/>
              </w:rPr>
              <w:t xml:space="preserve"> Install Generator</w:t>
            </w:r>
            <w:r w:rsidRPr="00F55BAE">
              <w:rPr>
                <w:noProof/>
                <w:webHidden/>
              </w:rPr>
              <w:tab/>
            </w:r>
            <w:r w:rsidRPr="00F55BAE">
              <w:rPr>
                <w:noProof/>
                <w:webHidden/>
              </w:rPr>
              <w:fldChar w:fldCharType="begin"/>
            </w:r>
            <w:r w:rsidRPr="00F55BAE">
              <w:rPr>
                <w:noProof/>
                <w:webHidden/>
              </w:rPr>
              <w:instrText xml:space="preserve"> PAGEREF _Toc214119624 \h </w:instrText>
            </w:r>
            <w:r w:rsidRPr="00F55BAE">
              <w:rPr>
                <w:noProof/>
                <w:webHidden/>
              </w:rPr>
            </w:r>
            <w:r w:rsidRPr="00F55BAE">
              <w:rPr>
                <w:noProof/>
                <w:webHidden/>
              </w:rPr>
              <w:fldChar w:fldCharType="separate"/>
            </w:r>
            <w:r w:rsidRPr="00F55BAE">
              <w:rPr>
                <w:noProof/>
                <w:webHidden/>
              </w:rPr>
              <w:t>33</w:t>
            </w:r>
            <w:r w:rsidRPr="00F55BAE">
              <w:rPr>
                <w:noProof/>
                <w:webHidden/>
              </w:rPr>
              <w:fldChar w:fldCharType="end"/>
            </w:r>
          </w:hyperlink>
        </w:p>
        <w:p w14:paraId="23A5B7AE" w14:textId="42C74F31" w:rsidR="00840704" w:rsidRPr="00F55BAE" w:rsidRDefault="00840704" w:rsidP="00F55BAE">
          <w:pPr>
            <w:pStyle w:val="TOC3"/>
            <w:ind w:hanging="310"/>
            <w:rPr>
              <w:rFonts w:eastAsiaTheme="minorEastAsia"/>
              <w:noProof/>
              <w:kern w:val="2"/>
              <w:lang w:eastAsia="en-US"/>
              <w14:ligatures w14:val="standardContextual"/>
            </w:rPr>
          </w:pPr>
          <w:hyperlink w:anchor="_Toc214119625" w:history="1">
            <w:r w:rsidRPr="00F55BAE">
              <w:rPr>
                <w:rStyle w:val="Hyperlink"/>
                <w:rFonts w:ascii="Arial" w:hAnsi="Arial" w:cs="Arial"/>
                <w:noProof/>
                <w:sz w:val="22"/>
                <w:szCs w:val="22"/>
              </w:rPr>
              <w:t>5.10 0713E&amp;E4010 Control MHP plant shutdown for emergency standby electrical systems</w:t>
            </w:r>
            <w:r w:rsidRPr="00F55BAE">
              <w:rPr>
                <w:noProof/>
                <w:webHidden/>
              </w:rPr>
              <w:tab/>
            </w:r>
            <w:r w:rsidRPr="00F55BAE">
              <w:rPr>
                <w:noProof/>
                <w:webHidden/>
              </w:rPr>
              <w:fldChar w:fldCharType="begin"/>
            </w:r>
            <w:r w:rsidRPr="00F55BAE">
              <w:rPr>
                <w:noProof/>
                <w:webHidden/>
              </w:rPr>
              <w:instrText xml:space="preserve"> PAGEREF _Toc214119625 \h </w:instrText>
            </w:r>
            <w:r w:rsidRPr="00F55BAE">
              <w:rPr>
                <w:noProof/>
                <w:webHidden/>
              </w:rPr>
            </w:r>
            <w:r w:rsidRPr="00F55BAE">
              <w:rPr>
                <w:noProof/>
                <w:webHidden/>
              </w:rPr>
              <w:fldChar w:fldCharType="separate"/>
            </w:r>
            <w:r w:rsidRPr="00F55BAE">
              <w:rPr>
                <w:noProof/>
                <w:webHidden/>
              </w:rPr>
              <w:t>35</w:t>
            </w:r>
            <w:r w:rsidRPr="00F55BAE">
              <w:rPr>
                <w:noProof/>
                <w:webHidden/>
              </w:rPr>
              <w:fldChar w:fldCharType="end"/>
            </w:r>
          </w:hyperlink>
        </w:p>
        <w:p w14:paraId="2784456F" w14:textId="2D2C88A1" w:rsidR="00840704" w:rsidRPr="00F55BAE" w:rsidRDefault="00840704" w:rsidP="00F55BAE">
          <w:pPr>
            <w:pStyle w:val="TOC3"/>
            <w:ind w:hanging="310"/>
            <w:rPr>
              <w:rFonts w:eastAsiaTheme="minorEastAsia"/>
              <w:noProof/>
              <w:kern w:val="2"/>
              <w:lang w:eastAsia="en-US"/>
              <w14:ligatures w14:val="standardContextual"/>
            </w:rPr>
          </w:pPr>
          <w:hyperlink w:anchor="_Toc214119626" w:history="1">
            <w:r w:rsidRPr="00F55BAE">
              <w:rPr>
                <w:rStyle w:val="Hyperlink"/>
                <w:rFonts w:ascii="Arial" w:hAnsi="Arial" w:cs="Arial"/>
                <w:noProof/>
                <w:sz w:val="22"/>
                <w:szCs w:val="22"/>
              </w:rPr>
              <w:t>5.11 0713E&amp;E4011 Analyze faults in MHP plant operation</w:t>
            </w:r>
            <w:r w:rsidRPr="00F55BAE">
              <w:rPr>
                <w:noProof/>
                <w:webHidden/>
              </w:rPr>
              <w:tab/>
            </w:r>
            <w:r w:rsidRPr="00F55BAE">
              <w:rPr>
                <w:noProof/>
                <w:webHidden/>
              </w:rPr>
              <w:fldChar w:fldCharType="begin"/>
            </w:r>
            <w:r w:rsidRPr="00F55BAE">
              <w:rPr>
                <w:noProof/>
                <w:webHidden/>
              </w:rPr>
              <w:instrText xml:space="preserve"> PAGEREF _Toc214119626 \h </w:instrText>
            </w:r>
            <w:r w:rsidRPr="00F55BAE">
              <w:rPr>
                <w:noProof/>
                <w:webHidden/>
              </w:rPr>
            </w:r>
            <w:r w:rsidRPr="00F55BAE">
              <w:rPr>
                <w:noProof/>
                <w:webHidden/>
              </w:rPr>
              <w:fldChar w:fldCharType="separate"/>
            </w:r>
            <w:r w:rsidRPr="00F55BAE">
              <w:rPr>
                <w:noProof/>
                <w:webHidden/>
              </w:rPr>
              <w:t>37</w:t>
            </w:r>
            <w:r w:rsidRPr="00F55BAE">
              <w:rPr>
                <w:noProof/>
                <w:webHidden/>
              </w:rPr>
              <w:fldChar w:fldCharType="end"/>
            </w:r>
          </w:hyperlink>
        </w:p>
        <w:p w14:paraId="18688825" w14:textId="47352D9A" w:rsidR="00840704" w:rsidRPr="00F55BAE" w:rsidRDefault="00840704" w:rsidP="00F55BAE">
          <w:pPr>
            <w:pStyle w:val="TOC3"/>
            <w:ind w:hanging="310"/>
            <w:rPr>
              <w:rFonts w:eastAsiaTheme="minorEastAsia"/>
              <w:noProof/>
              <w:kern w:val="2"/>
              <w:lang w:eastAsia="en-US"/>
              <w14:ligatures w14:val="standardContextual"/>
            </w:rPr>
          </w:pPr>
          <w:hyperlink w:anchor="_Toc214119627" w:history="1">
            <w:r w:rsidRPr="00F55BAE">
              <w:rPr>
                <w:rStyle w:val="Hyperlink"/>
                <w:rFonts w:ascii="Arial" w:hAnsi="Arial" w:cs="Arial"/>
                <w:noProof/>
                <w:sz w:val="22"/>
                <w:szCs w:val="22"/>
              </w:rPr>
              <w:t>5.12 0713E&amp;E4012 Carry out preventive maintenance procedures as part of MHP operations</w:t>
            </w:r>
            <w:r w:rsidRPr="00F55BAE">
              <w:rPr>
                <w:noProof/>
                <w:webHidden/>
              </w:rPr>
              <w:tab/>
            </w:r>
            <w:r w:rsidRPr="00F55BAE">
              <w:rPr>
                <w:noProof/>
                <w:webHidden/>
              </w:rPr>
              <w:fldChar w:fldCharType="begin"/>
            </w:r>
            <w:r w:rsidRPr="00F55BAE">
              <w:rPr>
                <w:noProof/>
                <w:webHidden/>
              </w:rPr>
              <w:instrText xml:space="preserve"> PAGEREF _Toc214119627 \h </w:instrText>
            </w:r>
            <w:r w:rsidRPr="00F55BAE">
              <w:rPr>
                <w:noProof/>
                <w:webHidden/>
              </w:rPr>
            </w:r>
            <w:r w:rsidRPr="00F55BAE">
              <w:rPr>
                <w:noProof/>
                <w:webHidden/>
              </w:rPr>
              <w:fldChar w:fldCharType="separate"/>
            </w:r>
            <w:r w:rsidRPr="00F55BAE">
              <w:rPr>
                <w:noProof/>
                <w:webHidden/>
              </w:rPr>
              <w:t>39</w:t>
            </w:r>
            <w:r w:rsidRPr="00F55BAE">
              <w:rPr>
                <w:noProof/>
                <w:webHidden/>
              </w:rPr>
              <w:fldChar w:fldCharType="end"/>
            </w:r>
          </w:hyperlink>
        </w:p>
        <w:p w14:paraId="7D3BBE97" w14:textId="24634994" w:rsidR="00840704" w:rsidRPr="00F55BAE" w:rsidRDefault="00840704" w:rsidP="00F55BAE">
          <w:pPr>
            <w:pStyle w:val="TOC3"/>
            <w:ind w:hanging="310"/>
            <w:rPr>
              <w:rFonts w:eastAsiaTheme="minorEastAsia"/>
              <w:noProof/>
              <w:kern w:val="2"/>
              <w:lang w:eastAsia="en-US"/>
              <w14:ligatures w14:val="standardContextual"/>
            </w:rPr>
          </w:pPr>
          <w:hyperlink w:anchor="_Toc214119628" w:history="1">
            <w:r w:rsidRPr="00F55BAE">
              <w:rPr>
                <w:rStyle w:val="Hyperlink"/>
                <w:rFonts w:ascii="Arial" w:eastAsia="Times New Roman" w:hAnsi="Arial" w:cs="Arial"/>
                <w:noProof/>
                <w:sz w:val="22"/>
                <w:szCs w:val="22"/>
                <w:lang w:val="en-AU" w:eastAsia="en-US"/>
              </w:rPr>
              <w:t>5.13 On Job Training</w:t>
            </w:r>
            <w:r w:rsidRPr="00F55BAE">
              <w:rPr>
                <w:noProof/>
                <w:webHidden/>
              </w:rPr>
              <w:tab/>
            </w:r>
            <w:r w:rsidRPr="00F55BAE">
              <w:rPr>
                <w:noProof/>
                <w:webHidden/>
              </w:rPr>
              <w:fldChar w:fldCharType="begin"/>
            </w:r>
            <w:r w:rsidRPr="00F55BAE">
              <w:rPr>
                <w:noProof/>
                <w:webHidden/>
              </w:rPr>
              <w:instrText xml:space="preserve"> PAGEREF _Toc214119628 \h </w:instrText>
            </w:r>
            <w:r w:rsidRPr="00F55BAE">
              <w:rPr>
                <w:noProof/>
                <w:webHidden/>
              </w:rPr>
            </w:r>
            <w:r w:rsidRPr="00F55BAE">
              <w:rPr>
                <w:noProof/>
                <w:webHidden/>
              </w:rPr>
              <w:fldChar w:fldCharType="separate"/>
            </w:r>
            <w:r w:rsidRPr="00F55BAE">
              <w:rPr>
                <w:noProof/>
                <w:webHidden/>
              </w:rPr>
              <w:t>41</w:t>
            </w:r>
            <w:r w:rsidRPr="00F55BAE">
              <w:rPr>
                <w:noProof/>
                <w:webHidden/>
              </w:rPr>
              <w:fldChar w:fldCharType="end"/>
            </w:r>
          </w:hyperlink>
        </w:p>
        <w:p w14:paraId="780BAE2C" w14:textId="7E201ABB" w:rsidR="00840704" w:rsidRPr="00F55BAE" w:rsidRDefault="00840704" w:rsidP="00F55BAE">
          <w:pPr>
            <w:pStyle w:val="TOC1"/>
            <w:rPr>
              <w:rFonts w:eastAsiaTheme="minorEastAsia"/>
              <w:kern w:val="2"/>
              <w14:ligatures w14:val="standardContextual"/>
            </w:rPr>
          </w:pPr>
          <w:hyperlink w:anchor="_Toc214119629" w:history="1">
            <w:r w:rsidRPr="00F55BAE">
              <w:rPr>
                <w:rStyle w:val="Hyperlink"/>
              </w:rPr>
              <w:t>6.</w:t>
            </w:r>
            <w:r w:rsidRPr="00F55BAE">
              <w:rPr>
                <w:rFonts w:eastAsiaTheme="minorEastAsia"/>
                <w:kern w:val="2"/>
                <w14:ligatures w14:val="standardContextual"/>
              </w:rPr>
              <w:tab/>
            </w:r>
            <w:r w:rsidRPr="00F55BAE">
              <w:rPr>
                <w:rStyle w:val="Hyperlink"/>
              </w:rPr>
              <w:t>List of Consolidated Consumables, Tools, Machinery &amp; Equipment</w:t>
            </w:r>
            <w:r w:rsidRPr="00F55BAE">
              <w:rPr>
                <w:webHidden/>
              </w:rPr>
              <w:tab/>
            </w:r>
            <w:r w:rsidRPr="00F55BAE">
              <w:rPr>
                <w:webHidden/>
              </w:rPr>
              <w:fldChar w:fldCharType="begin"/>
            </w:r>
            <w:r w:rsidRPr="00F55BAE">
              <w:rPr>
                <w:webHidden/>
              </w:rPr>
              <w:instrText xml:space="preserve"> PAGEREF _Toc214119629 \h </w:instrText>
            </w:r>
            <w:r w:rsidRPr="00F55BAE">
              <w:rPr>
                <w:webHidden/>
              </w:rPr>
            </w:r>
            <w:r w:rsidRPr="00F55BAE">
              <w:rPr>
                <w:webHidden/>
              </w:rPr>
              <w:fldChar w:fldCharType="separate"/>
            </w:r>
            <w:r w:rsidRPr="00F55BAE">
              <w:rPr>
                <w:webHidden/>
              </w:rPr>
              <w:t>41</w:t>
            </w:r>
            <w:r w:rsidRPr="00F55BAE">
              <w:rPr>
                <w:webHidden/>
              </w:rPr>
              <w:fldChar w:fldCharType="end"/>
            </w:r>
          </w:hyperlink>
        </w:p>
        <w:p w14:paraId="7325CFFB" w14:textId="2DC2A53A" w:rsidR="00840704" w:rsidRPr="00F55BAE" w:rsidRDefault="00840704" w:rsidP="00F55BAE">
          <w:pPr>
            <w:pStyle w:val="TOC1"/>
            <w:rPr>
              <w:rFonts w:eastAsiaTheme="minorEastAsia"/>
              <w:kern w:val="2"/>
              <w14:ligatures w14:val="standardContextual"/>
            </w:rPr>
          </w:pPr>
          <w:hyperlink w:anchor="_Toc214119630" w:history="1">
            <w:r w:rsidRPr="00F55BAE">
              <w:rPr>
                <w:rStyle w:val="Hyperlink"/>
              </w:rPr>
              <w:t>7.</w:t>
            </w:r>
            <w:r w:rsidRPr="00F55BAE">
              <w:rPr>
                <w:rFonts w:eastAsiaTheme="minorEastAsia"/>
                <w:kern w:val="2"/>
                <w14:ligatures w14:val="standardContextual"/>
              </w:rPr>
              <w:tab/>
            </w:r>
            <w:r w:rsidRPr="00F55BAE">
              <w:rPr>
                <w:rStyle w:val="Hyperlink"/>
              </w:rPr>
              <w:t>Members of Qualifications Development Committee</w:t>
            </w:r>
            <w:r w:rsidRPr="00F55BAE">
              <w:rPr>
                <w:webHidden/>
              </w:rPr>
              <w:tab/>
            </w:r>
            <w:r w:rsidRPr="00F55BAE">
              <w:rPr>
                <w:webHidden/>
              </w:rPr>
              <w:fldChar w:fldCharType="begin"/>
            </w:r>
            <w:r w:rsidRPr="00F55BAE">
              <w:rPr>
                <w:webHidden/>
              </w:rPr>
              <w:instrText xml:space="preserve"> PAGEREF _Toc214119630 \h </w:instrText>
            </w:r>
            <w:r w:rsidRPr="00F55BAE">
              <w:rPr>
                <w:webHidden/>
              </w:rPr>
            </w:r>
            <w:r w:rsidRPr="00F55BAE">
              <w:rPr>
                <w:webHidden/>
              </w:rPr>
              <w:fldChar w:fldCharType="separate"/>
            </w:r>
            <w:r w:rsidRPr="00F55BAE">
              <w:rPr>
                <w:webHidden/>
              </w:rPr>
              <w:t>45</w:t>
            </w:r>
            <w:r w:rsidRPr="00F55BAE">
              <w:rPr>
                <w:webHidden/>
              </w:rPr>
              <w:fldChar w:fldCharType="end"/>
            </w:r>
          </w:hyperlink>
        </w:p>
        <w:p w14:paraId="4F851DD0" w14:textId="0CA8D615" w:rsidR="005222EA" w:rsidRPr="0003375D" w:rsidRDefault="00AD6102" w:rsidP="00C310A9">
          <w:pPr>
            <w:rPr>
              <w:rFonts w:ascii="Arial" w:hAnsi="Arial" w:cs="Arial"/>
              <w:sz w:val="22"/>
              <w:szCs w:val="22"/>
            </w:rPr>
          </w:pPr>
          <w:r w:rsidRPr="0003375D">
            <w:rPr>
              <w:rFonts w:ascii="Arial" w:hAnsi="Arial" w:cs="Arial"/>
              <w:b/>
              <w:bCs/>
              <w:noProof/>
              <w:sz w:val="22"/>
              <w:szCs w:val="22"/>
            </w:rPr>
            <w:fldChar w:fldCharType="end"/>
          </w:r>
        </w:p>
      </w:sdtContent>
    </w:sdt>
    <w:p w14:paraId="40D58A5B" w14:textId="77777777" w:rsidR="005222EA" w:rsidRPr="0003375D" w:rsidRDefault="005222EA" w:rsidP="00C310A9">
      <w:pPr>
        <w:jc w:val="center"/>
        <w:rPr>
          <w:rFonts w:ascii="Arial" w:hAnsi="Arial" w:cs="Arial"/>
          <w:sz w:val="22"/>
          <w:szCs w:val="22"/>
        </w:rPr>
      </w:pPr>
    </w:p>
    <w:p w14:paraId="5B299E12" w14:textId="77777777" w:rsidR="00794CB9" w:rsidRPr="0003375D" w:rsidRDefault="009E091F" w:rsidP="00C310A9">
      <w:pPr>
        <w:rPr>
          <w:rFonts w:ascii="Arial" w:hAnsi="Arial" w:cs="Arial"/>
          <w:sz w:val="22"/>
          <w:szCs w:val="22"/>
        </w:rPr>
      </w:pPr>
      <w:r w:rsidRPr="0003375D">
        <w:rPr>
          <w:rFonts w:ascii="Arial" w:hAnsi="Arial" w:cs="Arial"/>
          <w:sz w:val="22"/>
          <w:szCs w:val="22"/>
        </w:rPr>
        <w:br w:type="page"/>
      </w:r>
    </w:p>
    <w:p w14:paraId="66A210A6" w14:textId="77777777" w:rsidR="00794CB9" w:rsidRPr="00F55BAE" w:rsidRDefault="009E091F" w:rsidP="00C310A9">
      <w:pPr>
        <w:pStyle w:val="Heading1"/>
        <w:numPr>
          <w:ilvl w:val="0"/>
          <w:numId w:val="111"/>
        </w:numPr>
        <w:rPr>
          <w:rFonts w:ascii="Arial" w:eastAsia="Times New Roman" w:hAnsi="Arial" w:cs="Arial"/>
          <w:color w:val="000000" w:themeColor="text1"/>
          <w:sz w:val="24"/>
          <w:szCs w:val="24"/>
          <w:lang w:val="en-AU" w:eastAsia="en-US"/>
        </w:rPr>
      </w:pPr>
      <w:bookmarkStart w:id="2" w:name="_Toc186211068"/>
      <w:bookmarkStart w:id="3" w:name="_Toc214119606"/>
      <w:r w:rsidRPr="00F55BAE">
        <w:rPr>
          <w:rFonts w:ascii="Arial" w:eastAsia="Times New Roman" w:hAnsi="Arial" w:cs="Arial"/>
          <w:color w:val="000000" w:themeColor="text1"/>
          <w:sz w:val="24"/>
          <w:szCs w:val="24"/>
          <w:lang w:val="en-AU" w:eastAsia="en-US"/>
        </w:rPr>
        <w:lastRenderedPageBreak/>
        <w:t>Introduction</w:t>
      </w:r>
      <w:bookmarkEnd w:id="2"/>
      <w:bookmarkEnd w:id="3"/>
    </w:p>
    <w:p w14:paraId="726590A9" w14:textId="77777777" w:rsidR="00794CB9" w:rsidRPr="0003375D" w:rsidRDefault="009E091F" w:rsidP="00F55BAE">
      <w:pPr>
        <w:jc w:val="both"/>
        <w:rPr>
          <w:rFonts w:ascii="Arial" w:hAnsi="Arial" w:cs="Arial"/>
          <w:sz w:val="22"/>
          <w:szCs w:val="22"/>
        </w:rPr>
      </w:pPr>
      <w:r w:rsidRPr="0003375D">
        <w:rPr>
          <w:rFonts w:ascii="Arial" w:hAnsi="Arial" w:cs="Arial"/>
          <w:sz w:val="22"/>
          <w:szCs w:val="22"/>
        </w:rPr>
        <w:t xml:space="preserve">The National Vocational and Technical Training Commission (NAVTTC) </w:t>
      </w:r>
      <w:r w:rsidR="00B870C5" w:rsidRPr="0003375D">
        <w:rPr>
          <w:rFonts w:ascii="Arial" w:hAnsi="Arial" w:cs="Arial"/>
          <w:sz w:val="22"/>
          <w:szCs w:val="22"/>
        </w:rPr>
        <w:t>acknowledge</w:t>
      </w:r>
      <w:r w:rsidRPr="0003375D">
        <w:rPr>
          <w:rFonts w:ascii="Arial" w:hAnsi="Arial" w:cs="Arial"/>
          <w:sz w:val="22"/>
          <w:szCs w:val="22"/>
        </w:rPr>
        <w:t xml:space="preserve">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w:t>
      </w:r>
      <w:r w:rsidR="00B870C5" w:rsidRPr="0003375D">
        <w:rPr>
          <w:rFonts w:ascii="Arial" w:hAnsi="Arial" w:cs="Arial"/>
          <w:sz w:val="22"/>
          <w:szCs w:val="22"/>
        </w:rPr>
        <w:t>Micro Hydro Power Plant</w:t>
      </w:r>
      <w:r w:rsidR="0015199E" w:rsidRPr="0003375D">
        <w:rPr>
          <w:rFonts w:ascii="Arial" w:hAnsi="Arial" w:cs="Arial"/>
          <w:sz w:val="22"/>
          <w:szCs w:val="22"/>
        </w:rPr>
        <w:t xml:space="preserve"> technician</w:t>
      </w:r>
      <w:r w:rsidRPr="0003375D">
        <w:rPr>
          <w:rFonts w:ascii="Arial" w:hAnsi="Arial" w:cs="Arial"/>
          <w:sz w:val="22"/>
          <w:szCs w:val="22"/>
        </w:rPr>
        <w:t xml:space="preserve"> in Pakistan. This initiative underscores NAVTTC’s commitment to workforce development, enhancing employability, and driving Pakistan’s digital transformation while aligning with global industry trends.</w:t>
      </w:r>
    </w:p>
    <w:p w14:paraId="76206672" w14:textId="77777777" w:rsidR="008B3B3A" w:rsidRPr="0003375D" w:rsidRDefault="008B3B3A" w:rsidP="00F55BAE">
      <w:pPr>
        <w:jc w:val="both"/>
        <w:rPr>
          <w:rFonts w:ascii="Arial" w:hAnsi="Arial" w:cs="Arial"/>
          <w:sz w:val="22"/>
          <w:szCs w:val="22"/>
        </w:rPr>
      </w:pPr>
    </w:p>
    <w:p w14:paraId="3D6B93DD" w14:textId="77777777" w:rsidR="007F615A" w:rsidRPr="0003375D" w:rsidRDefault="007F615A" w:rsidP="00F55BAE">
      <w:pPr>
        <w:jc w:val="both"/>
        <w:rPr>
          <w:rFonts w:ascii="Arial" w:hAnsi="Arial" w:cs="Arial"/>
          <w:sz w:val="22"/>
          <w:szCs w:val="22"/>
        </w:rPr>
      </w:pPr>
      <w:r w:rsidRPr="0003375D">
        <w:rPr>
          <w:rFonts w:ascii="Arial" w:hAnsi="Arial" w:cs="Arial"/>
          <w:sz w:val="22"/>
          <w:szCs w:val="22"/>
        </w:rPr>
        <w:t>Micro Hydro Power Plant Technology is a rapidly growing sector with significant contributions to the global economy, spanning industries such as rural electrification, sustainable energy, agriculture, and industrial applications. This multidisciplinary field demands expertise in hydrodynamics, electrical engineering, turbine design, power generation, and system integration. With the accelerating adoption of renewable energy solutions, the micro hydro industry is witnessing a surge in demand for skilled professionals, creating substantial career opportunities both locally and internationally. By establishing these competency standards, NAVTTC ensures the development of a workforce prepared to meet industry requirements and contribute to Pakistan's economic advancement.</w:t>
      </w:r>
    </w:p>
    <w:p w14:paraId="30C31803" w14:textId="77777777" w:rsidR="008B3B3A" w:rsidRPr="0003375D" w:rsidRDefault="008B3B3A" w:rsidP="00F55BAE">
      <w:pPr>
        <w:jc w:val="both"/>
        <w:rPr>
          <w:rFonts w:ascii="Arial" w:hAnsi="Arial" w:cs="Arial"/>
          <w:sz w:val="22"/>
          <w:szCs w:val="22"/>
        </w:rPr>
      </w:pPr>
    </w:p>
    <w:p w14:paraId="6314517C" w14:textId="77777777" w:rsidR="00B43B2A" w:rsidRPr="0003375D" w:rsidRDefault="009E091F" w:rsidP="00F55BAE">
      <w:pPr>
        <w:jc w:val="both"/>
        <w:rPr>
          <w:rFonts w:ascii="Arial" w:eastAsia="MS Mincho" w:hAnsi="Arial" w:cs="Arial"/>
          <w:b/>
          <w:bCs/>
          <w:color w:val="000000"/>
          <w:sz w:val="22"/>
          <w:szCs w:val="22"/>
        </w:rPr>
      </w:pPr>
      <w:bookmarkStart w:id="4" w:name="_Toc197082374"/>
      <w:r w:rsidRPr="0003375D">
        <w:rPr>
          <w:rFonts w:ascii="Arial" w:hAnsi="Arial" w:cs="Arial"/>
          <w:sz w:val="22"/>
          <w:szCs w:val="22"/>
        </w:rPr>
        <w:t xml:space="preserve">The qualification framework for </w:t>
      </w:r>
      <w:r w:rsidR="00570657" w:rsidRPr="0003375D">
        <w:rPr>
          <w:rFonts w:ascii="Arial" w:hAnsi="Arial" w:cs="Arial"/>
          <w:sz w:val="22"/>
          <w:szCs w:val="22"/>
        </w:rPr>
        <w:t xml:space="preserve">Micro Hydro Power Plant Technician </w:t>
      </w:r>
      <w:r w:rsidRPr="0003375D">
        <w:rPr>
          <w:rFonts w:ascii="Arial" w:hAnsi="Arial" w:cs="Arial"/>
          <w:sz w:val="22"/>
          <w:szCs w:val="22"/>
        </w:rPr>
        <w:t xml:space="preserve">focuses on equipping learners with essential skills and knowledge, </w:t>
      </w:r>
      <w:r w:rsidR="00B43B2A" w:rsidRPr="0003375D">
        <w:rPr>
          <w:rFonts w:ascii="Arial" w:hAnsi="Arial" w:cs="Arial"/>
          <w:sz w:val="22"/>
          <w:szCs w:val="22"/>
        </w:rPr>
        <w:t xml:space="preserve">ranging from </w:t>
      </w:r>
      <w:r w:rsidR="00B43B2A" w:rsidRPr="0003375D">
        <w:rPr>
          <w:rFonts w:ascii="Arial" w:hAnsi="Arial" w:cs="Arial"/>
          <w:bCs/>
          <w:color w:val="000000"/>
          <w:sz w:val="22"/>
          <w:szCs w:val="22"/>
        </w:rPr>
        <w:t>entrepreneurial skills</w:t>
      </w:r>
      <w:r w:rsidRPr="0003375D">
        <w:rPr>
          <w:rFonts w:ascii="Arial" w:hAnsi="Arial" w:cs="Arial"/>
          <w:sz w:val="22"/>
          <w:szCs w:val="22"/>
        </w:rPr>
        <w:t xml:space="preserve">, </w:t>
      </w:r>
      <w:r w:rsidR="00B43B2A" w:rsidRPr="0003375D">
        <w:rPr>
          <w:rFonts w:ascii="Arial" w:eastAsia="MS Mincho" w:hAnsi="Arial" w:cs="Arial"/>
          <w:bCs/>
          <w:color w:val="000000"/>
          <w:sz w:val="22"/>
          <w:szCs w:val="22"/>
        </w:rPr>
        <w:t>Advance welding</w:t>
      </w:r>
      <w:r w:rsidRPr="0003375D">
        <w:rPr>
          <w:rFonts w:ascii="Arial" w:hAnsi="Arial" w:cs="Arial"/>
          <w:sz w:val="22"/>
          <w:szCs w:val="22"/>
        </w:rPr>
        <w:t xml:space="preserve">, </w:t>
      </w:r>
      <w:r w:rsidR="00B43B2A" w:rsidRPr="0003375D">
        <w:rPr>
          <w:rFonts w:ascii="Arial" w:eastAsia="MS Mincho" w:hAnsi="Arial" w:cs="Arial"/>
          <w:bCs/>
          <w:color w:val="000000"/>
          <w:sz w:val="22"/>
          <w:szCs w:val="22"/>
        </w:rPr>
        <w:t>Fluid Mechanics &amp; Hydraulics Machines, Quantity Survey/Estimation, Electrical Equipment, Electrical Fault in Generator, Transmission of Electrical Power, Distribution of Electrical Power, Protection of Distribution and Transmission System, Install Turbine, Install Generator, Control MHP plant shutdown for emergency standby electrical systems, Analyze faults in MHP plant operation, preventive maintenance procedures as part of MHP operations</w:t>
      </w:r>
      <w:r w:rsidR="00876432" w:rsidRPr="0003375D">
        <w:rPr>
          <w:rFonts w:ascii="Arial" w:eastAsia="MS Mincho" w:hAnsi="Arial" w:cs="Arial"/>
          <w:bCs/>
          <w:color w:val="000000"/>
          <w:sz w:val="22"/>
          <w:szCs w:val="22"/>
        </w:rPr>
        <w:t>.</w:t>
      </w:r>
      <w:bookmarkEnd w:id="4"/>
    </w:p>
    <w:tbl>
      <w:tblPr>
        <w:tblStyle w:val="affffff6"/>
        <w:tblpPr w:leftFromText="180" w:rightFromText="180" w:vertAnchor="text" w:horzAnchor="margin" w:tblpXSpec="center" w:tblpY="1003"/>
        <w:tblW w:w="10484" w:type="dxa"/>
        <w:tblBorders>
          <w:top w:val="nil"/>
          <w:left w:val="nil"/>
          <w:bottom w:val="nil"/>
          <w:right w:val="nil"/>
          <w:insideH w:val="nil"/>
          <w:insideV w:val="nil"/>
        </w:tblBorders>
        <w:tblLayout w:type="fixed"/>
        <w:tblLook w:val="0600" w:firstRow="0" w:lastRow="0" w:firstColumn="0" w:lastColumn="0" w:noHBand="1" w:noVBand="1"/>
      </w:tblPr>
      <w:tblGrid>
        <w:gridCol w:w="3432"/>
        <w:gridCol w:w="7052"/>
      </w:tblGrid>
      <w:tr w:rsidR="00753FA9" w:rsidRPr="0003375D" w14:paraId="0C7B7BB7" w14:textId="77777777" w:rsidTr="00093679">
        <w:trPr>
          <w:trHeight w:val="17"/>
        </w:trPr>
        <w:tc>
          <w:tcPr>
            <w:tcW w:w="3432"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tcPr>
          <w:p w14:paraId="55A530A4" w14:textId="77777777" w:rsidR="00753FA9" w:rsidRPr="0003375D" w:rsidRDefault="00753FA9" w:rsidP="00C310A9">
            <w:pPr>
              <w:pStyle w:val="Heading1"/>
              <w:keepLines w:val="0"/>
              <w:numPr>
                <w:ilvl w:val="1"/>
                <w:numId w:val="90"/>
              </w:numPr>
              <w:spacing w:before="0" w:after="0"/>
              <w:rPr>
                <w:rFonts w:ascii="Arial" w:eastAsia="Times New Roman" w:hAnsi="Arial" w:cs="Arial"/>
                <w:color w:val="000000" w:themeColor="text1"/>
                <w:sz w:val="22"/>
                <w:szCs w:val="22"/>
                <w:lang w:val="en-AU" w:eastAsia="en-US"/>
              </w:rPr>
            </w:pPr>
            <w:bookmarkStart w:id="5" w:name="_Toc214119607"/>
            <w:r w:rsidRPr="0003375D">
              <w:rPr>
                <w:rFonts w:ascii="Arial" w:hAnsi="Arial" w:cs="Arial"/>
                <w:sz w:val="22"/>
                <w:szCs w:val="22"/>
              </w:rPr>
              <w:t>Date of development:</w:t>
            </w:r>
            <w:bookmarkEnd w:id="5"/>
          </w:p>
        </w:tc>
        <w:tc>
          <w:tcPr>
            <w:tcW w:w="7052" w:type="dxa"/>
            <w:tcBorders>
              <w:top w:val="single" w:sz="7" w:space="0" w:color="000000"/>
              <w:left w:val="nil"/>
              <w:bottom w:val="single" w:sz="7" w:space="0" w:color="000000"/>
              <w:right w:val="single" w:sz="7" w:space="0" w:color="000000"/>
            </w:tcBorders>
            <w:tcMar>
              <w:top w:w="0" w:type="dxa"/>
              <w:left w:w="100" w:type="dxa"/>
              <w:bottom w:w="0" w:type="dxa"/>
              <w:right w:w="100" w:type="dxa"/>
            </w:tcMar>
            <w:vAlign w:val="center"/>
          </w:tcPr>
          <w:p w14:paraId="3D47F47F" w14:textId="77777777" w:rsidR="00753FA9" w:rsidRPr="0003375D" w:rsidRDefault="00753FA9" w:rsidP="00093679">
            <w:pPr>
              <w:spacing w:before="120"/>
              <w:rPr>
                <w:rFonts w:ascii="Arial" w:eastAsia="Arial" w:hAnsi="Arial" w:cs="Arial"/>
                <w:bCs/>
                <w:sz w:val="22"/>
                <w:szCs w:val="22"/>
              </w:rPr>
            </w:pPr>
            <w:r w:rsidRPr="0003375D">
              <w:rPr>
                <w:rFonts w:ascii="Arial" w:eastAsia="Arial" w:hAnsi="Arial" w:cs="Arial"/>
                <w:bCs/>
                <w:sz w:val="22"/>
                <w:szCs w:val="22"/>
              </w:rPr>
              <w:t>03</w:t>
            </w:r>
            <w:r w:rsidRPr="0003375D">
              <w:rPr>
                <w:rFonts w:ascii="Arial" w:eastAsia="Arial" w:hAnsi="Arial" w:cs="Arial"/>
                <w:bCs/>
                <w:sz w:val="22"/>
                <w:szCs w:val="22"/>
                <w:vertAlign w:val="superscript"/>
              </w:rPr>
              <w:t>rd</w:t>
            </w:r>
            <w:r w:rsidRPr="0003375D">
              <w:rPr>
                <w:rFonts w:ascii="Arial" w:eastAsia="Arial" w:hAnsi="Arial" w:cs="Arial"/>
                <w:bCs/>
                <w:sz w:val="22"/>
                <w:szCs w:val="22"/>
              </w:rPr>
              <w:t xml:space="preserve"> March 2025 – 07</w:t>
            </w:r>
            <w:r w:rsidRPr="0003375D">
              <w:rPr>
                <w:rFonts w:ascii="Arial" w:eastAsia="Arial" w:hAnsi="Arial" w:cs="Arial"/>
                <w:bCs/>
                <w:sz w:val="22"/>
                <w:szCs w:val="22"/>
                <w:vertAlign w:val="superscript"/>
              </w:rPr>
              <w:t>th</w:t>
            </w:r>
            <w:r w:rsidRPr="0003375D">
              <w:rPr>
                <w:rFonts w:ascii="Arial" w:eastAsia="Arial" w:hAnsi="Arial" w:cs="Arial"/>
                <w:bCs/>
                <w:sz w:val="22"/>
                <w:szCs w:val="22"/>
              </w:rPr>
              <w:t xml:space="preserve"> March 2025</w:t>
            </w:r>
          </w:p>
        </w:tc>
      </w:tr>
      <w:tr w:rsidR="00753FA9" w:rsidRPr="0003375D" w14:paraId="76793DB3" w14:textId="77777777" w:rsidTr="00093679">
        <w:trPr>
          <w:trHeight w:val="17"/>
        </w:trPr>
        <w:tc>
          <w:tcPr>
            <w:tcW w:w="3432"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845CB35" w14:textId="77777777" w:rsidR="00753FA9" w:rsidRPr="0003375D" w:rsidRDefault="00753FA9" w:rsidP="00C310A9">
            <w:pPr>
              <w:pStyle w:val="Heading1"/>
              <w:keepLines w:val="0"/>
              <w:numPr>
                <w:ilvl w:val="1"/>
                <w:numId w:val="90"/>
              </w:numPr>
              <w:spacing w:before="0" w:after="0"/>
              <w:rPr>
                <w:rFonts w:ascii="Arial" w:eastAsia="Times New Roman" w:hAnsi="Arial" w:cs="Arial"/>
                <w:color w:val="000000" w:themeColor="text1"/>
                <w:sz w:val="22"/>
                <w:szCs w:val="22"/>
                <w:lang w:val="en-AU" w:eastAsia="en-US"/>
              </w:rPr>
            </w:pPr>
            <w:bookmarkStart w:id="6" w:name="_Toc214119608"/>
            <w:r w:rsidRPr="0003375D">
              <w:rPr>
                <w:rFonts w:ascii="Arial" w:hAnsi="Arial" w:cs="Arial"/>
                <w:sz w:val="22"/>
                <w:szCs w:val="22"/>
              </w:rPr>
              <w:t>Date of review &amp; validation:</w:t>
            </w:r>
            <w:bookmarkEnd w:id="6"/>
          </w:p>
        </w:tc>
        <w:tc>
          <w:tcPr>
            <w:tcW w:w="7052" w:type="dxa"/>
            <w:tcBorders>
              <w:top w:val="nil"/>
              <w:left w:val="nil"/>
              <w:bottom w:val="single" w:sz="7" w:space="0" w:color="000000"/>
              <w:right w:val="single" w:sz="7" w:space="0" w:color="000000"/>
            </w:tcBorders>
            <w:tcMar>
              <w:top w:w="0" w:type="dxa"/>
              <w:left w:w="100" w:type="dxa"/>
              <w:bottom w:w="0" w:type="dxa"/>
              <w:right w:w="100" w:type="dxa"/>
            </w:tcMar>
            <w:vAlign w:val="center"/>
          </w:tcPr>
          <w:p w14:paraId="2891A525" w14:textId="77777777" w:rsidR="00753FA9" w:rsidRPr="0003375D" w:rsidRDefault="00753FA9" w:rsidP="00093679">
            <w:pPr>
              <w:spacing w:after="120"/>
              <w:rPr>
                <w:rFonts w:ascii="Arial" w:eastAsia="Arial" w:hAnsi="Arial" w:cs="Arial"/>
                <w:bCs/>
                <w:sz w:val="22"/>
                <w:szCs w:val="22"/>
              </w:rPr>
            </w:pPr>
            <w:r w:rsidRPr="0003375D">
              <w:rPr>
                <w:rFonts w:ascii="Arial" w:eastAsia="Arial" w:hAnsi="Arial" w:cs="Arial"/>
                <w:bCs/>
                <w:sz w:val="22"/>
                <w:szCs w:val="22"/>
              </w:rPr>
              <w:t>30</w:t>
            </w:r>
            <w:r w:rsidRPr="0003375D">
              <w:rPr>
                <w:rFonts w:ascii="Arial" w:eastAsia="Arial" w:hAnsi="Arial" w:cs="Arial"/>
                <w:bCs/>
                <w:sz w:val="22"/>
                <w:szCs w:val="22"/>
                <w:vertAlign w:val="superscript"/>
              </w:rPr>
              <w:t>th</w:t>
            </w:r>
            <w:r w:rsidRPr="0003375D">
              <w:rPr>
                <w:rFonts w:ascii="Arial" w:eastAsia="Arial" w:hAnsi="Arial" w:cs="Arial"/>
                <w:bCs/>
                <w:sz w:val="22"/>
                <w:szCs w:val="22"/>
              </w:rPr>
              <w:t xml:space="preserve"> Apr 2025 – 2</w:t>
            </w:r>
            <w:r w:rsidRPr="0003375D">
              <w:rPr>
                <w:rFonts w:ascii="Arial" w:eastAsia="Arial" w:hAnsi="Arial" w:cs="Arial"/>
                <w:bCs/>
                <w:sz w:val="22"/>
                <w:szCs w:val="22"/>
                <w:vertAlign w:val="superscript"/>
              </w:rPr>
              <w:t>nd</w:t>
            </w:r>
            <w:r w:rsidRPr="0003375D">
              <w:rPr>
                <w:rFonts w:ascii="Arial" w:eastAsia="Arial" w:hAnsi="Arial" w:cs="Arial"/>
                <w:bCs/>
                <w:sz w:val="22"/>
                <w:szCs w:val="22"/>
              </w:rPr>
              <w:t xml:space="preserve"> May 2025</w:t>
            </w:r>
          </w:p>
        </w:tc>
      </w:tr>
      <w:tr w:rsidR="00753FA9" w:rsidRPr="0003375D" w14:paraId="358B283E" w14:textId="77777777" w:rsidTr="00753FA9">
        <w:trPr>
          <w:trHeight w:val="17"/>
        </w:trPr>
        <w:tc>
          <w:tcPr>
            <w:tcW w:w="3432"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4410440" w14:textId="77777777" w:rsidR="00753FA9" w:rsidRPr="0003375D" w:rsidRDefault="00753FA9" w:rsidP="00C310A9">
            <w:pPr>
              <w:pStyle w:val="Heading1"/>
              <w:keepLines w:val="0"/>
              <w:numPr>
                <w:ilvl w:val="1"/>
                <w:numId w:val="90"/>
              </w:numPr>
              <w:spacing w:before="0" w:after="0"/>
              <w:rPr>
                <w:rFonts w:ascii="Arial" w:eastAsia="Times New Roman" w:hAnsi="Arial" w:cs="Arial"/>
                <w:color w:val="000000" w:themeColor="text1"/>
                <w:sz w:val="22"/>
                <w:szCs w:val="22"/>
                <w:lang w:val="en-AU" w:eastAsia="en-US"/>
              </w:rPr>
            </w:pPr>
            <w:bookmarkStart w:id="7" w:name="_Toc214119609"/>
            <w:r w:rsidRPr="0003375D">
              <w:rPr>
                <w:rFonts w:ascii="Arial" w:hAnsi="Arial" w:cs="Arial"/>
                <w:sz w:val="22"/>
                <w:szCs w:val="22"/>
              </w:rPr>
              <w:t>Entry requirement of trainee:</w:t>
            </w:r>
            <w:bookmarkEnd w:id="7"/>
          </w:p>
        </w:tc>
        <w:tc>
          <w:tcPr>
            <w:tcW w:w="7052" w:type="dxa"/>
            <w:tcBorders>
              <w:top w:val="nil"/>
              <w:left w:val="nil"/>
              <w:bottom w:val="single" w:sz="7" w:space="0" w:color="000000"/>
              <w:right w:val="single" w:sz="7" w:space="0" w:color="000000"/>
            </w:tcBorders>
            <w:tcMar>
              <w:top w:w="0" w:type="dxa"/>
              <w:left w:w="100" w:type="dxa"/>
              <w:bottom w:w="0" w:type="dxa"/>
              <w:right w:w="100" w:type="dxa"/>
            </w:tcMar>
          </w:tcPr>
          <w:p w14:paraId="6D4CC76A" w14:textId="77777777" w:rsidR="00753FA9" w:rsidRPr="0003375D" w:rsidRDefault="00753FA9" w:rsidP="00C310A9">
            <w:pPr>
              <w:spacing w:before="120"/>
              <w:rPr>
                <w:rFonts w:ascii="Arial" w:eastAsia="Arial" w:hAnsi="Arial" w:cs="Arial"/>
                <w:bCs/>
                <w:sz w:val="22"/>
                <w:szCs w:val="22"/>
              </w:rPr>
            </w:pPr>
            <w:r w:rsidRPr="0003375D">
              <w:rPr>
                <w:rFonts w:ascii="Arial" w:eastAsia="Arial" w:hAnsi="Arial" w:cs="Arial"/>
                <w:bCs/>
                <w:sz w:val="22"/>
                <w:szCs w:val="22"/>
              </w:rPr>
              <w:t>Secondary School Certificate or Equivalent and Level 3</w:t>
            </w:r>
          </w:p>
        </w:tc>
      </w:tr>
      <w:tr w:rsidR="00753FA9" w:rsidRPr="0003375D" w14:paraId="54938910" w14:textId="77777777" w:rsidTr="00753FA9">
        <w:trPr>
          <w:trHeight w:val="17"/>
        </w:trPr>
        <w:tc>
          <w:tcPr>
            <w:tcW w:w="3432"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6939A61" w14:textId="77777777" w:rsidR="00753FA9" w:rsidRPr="0003375D" w:rsidRDefault="00753FA9" w:rsidP="00C310A9">
            <w:pPr>
              <w:pStyle w:val="Heading1"/>
              <w:keepLines w:val="0"/>
              <w:numPr>
                <w:ilvl w:val="1"/>
                <w:numId w:val="90"/>
              </w:numPr>
              <w:spacing w:before="0" w:after="0"/>
              <w:rPr>
                <w:rFonts w:ascii="Arial" w:eastAsia="Times New Roman" w:hAnsi="Arial" w:cs="Arial"/>
                <w:color w:val="000000" w:themeColor="text1"/>
                <w:sz w:val="22"/>
                <w:szCs w:val="22"/>
                <w:lang w:val="en-AU" w:eastAsia="en-US"/>
              </w:rPr>
            </w:pPr>
            <w:bookmarkStart w:id="8" w:name="_Toc214119610"/>
            <w:r w:rsidRPr="0003375D">
              <w:rPr>
                <w:rFonts w:ascii="Arial" w:hAnsi="Arial" w:cs="Arial"/>
                <w:sz w:val="22"/>
                <w:szCs w:val="22"/>
              </w:rPr>
              <w:t>Trainer Qualification Requirement</w:t>
            </w:r>
            <w:bookmarkEnd w:id="8"/>
          </w:p>
        </w:tc>
        <w:tc>
          <w:tcPr>
            <w:tcW w:w="7052" w:type="dxa"/>
            <w:tcBorders>
              <w:top w:val="nil"/>
              <w:left w:val="nil"/>
              <w:bottom w:val="single" w:sz="7" w:space="0" w:color="000000"/>
              <w:right w:val="single" w:sz="7" w:space="0" w:color="000000"/>
            </w:tcBorders>
            <w:tcMar>
              <w:top w:w="0" w:type="dxa"/>
              <w:left w:w="100" w:type="dxa"/>
              <w:bottom w:w="0" w:type="dxa"/>
              <w:right w:w="100" w:type="dxa"/>
            </w:tcMar>
          </w:tcPr>
          <w:p w14:paraId="57965C7E" w14:textId="77777777" w:rsidR="00753FA9" w:rsidRPr="0003375D" w:rsidRDefault="00753FA9" w:rsidP="00C310A9">
            <w:pPr>
              <w:rPr>
                <w:rFonts w:ascii="Arial" w:hAnsi="Arial" w:cs="Arial"/>
                <w:bCs/>
                <w:sz w:val="22"/>
                <w:szCs w:val="22"/>
              </w:rPr>
            </w:pPr>
            <w:r w:rsidRPr="0003375D">
              <w:rPr>
                <w:rFonts w:ascii="Arial" w:hAnsi="Arial" w:cs="Arial"/>
                <w:bCs/>
                <w:sz w:val="22"/>
                <w:szCs w:val="22"/>
              </w:rPr>
              <w:t>Minimum DAE with 5 years of hands-on experience in Micro Hydro Power Plant Technician</w:t>
            </w:r>
          </w:p>
          <w:p w14:paraId="3E674522" w14:textId="77777777" w:rsidR="00753FA9" w:rsidRPr="0003375D" w:rsidRDefault="00753FA9" w:rsidP="00C310A9">
            <w:pPr>
              <w:rPr>
                <w:rFonts w:ascii="Arial" w:hAnsi="Arial" w:cs="Arial"/>
                <w:bCs/>
                <w:sz w:val="22"/>
                <w:szCs w:val="22"/>
              </w:rPr>
            </w:pPr>
            <w:r w:rsidRPr="0003375D">
              <w:rPr>
                <w:rFonts w:ascii="Arial" w:hAnsi="Arial" w:cs="Arial"/>
                <w:bCs/>
                <w:sz w:val="22"/>
                <w:szCs w:val="22"/>
              </w:rPr>
              <w:t xml:space="preserve"> OR</w:t>
            </w:r>
          </w:p>
          <w:p w14:paraId="1AD410C1" w14:textId="77777777" w:rsidR="00753FA9" w:rsidRPr="0003375D" w:rsidRDefault="00753FA9" w:rsidP="00C310A9">
            <w:pPr>
              <w:rPr>
                <w:rFonts w:ascii="Arial" w:hAnsi="Arial" w:cs="Arial"/>
                <w:bCs/>
                <w:sz w:val="22"/>
                <w:szCs w:val="22"/>
              </w:rPr>
            </w:pPr>
            <w:r w:rsidRPr="0003375D">
              <w:rPr>
                <w:rFonts w:ascii="Arial" w:hAnsi="Arial" w:cs="Arial"/>
                <w:bCs/>
                <w:sz w:val="22"/>
                <w:szCs w:val="22"/>
              </w:rPr>
              <w:t>Minimum Bachelor’s with 3 years of hands-on experience in Micro Hydro Power Plant Technician</w:t>
            </w:r>
          </w:p>
        </w:tc>
      </w:tr>
      <w:tr w:rsidR="00753FA9" w:rsidRPr="0003375D" w14:paraId="474003FD" w14:textId="77777777" w:rsidTr="00753FA9">
        <w:trPr>
          <w:trHeight w:val="17"/>
        </w:trPr>
        <w:tc>
          <w:tcPr>
            <w:tcW w:w="3432"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AFE198F" w14:textId="77777777" w:rsidR="00753FA9" w:rsidRPr="0003375D" w:rsidRDefault="00753FA9" w:rsidP="00C310A9">
            <w:pPr>
              <w:pStyle w:val="Heading1"/>
              <w:keepLines w:val="0"/>
              <w:numPr>
                <w:ilvl w:val="1"/>
                <w:numId w:val="90"/>
              </w:numPr>
              <w:spacing w:before="0" w:after="0"/>
              <w:rPr>
                <w:rFonts w:ascii="Arial" w:eastAsia="Times New Roman" w:hAnsi="Arial" w:cs="Arial"/>
                <w:color w:val="000000" w:themeColor="text1"/>
                <w:sz w:val="22"/>
                <w:szCs w:val="22"/>
                <w:lang w:val="en-AU" w:eastAsia="en-US"/>
              </w:rPr>
            </w:pPr>
            <w:bookmarkStart w:id="9" w:name="_Toc214119611"/>
            <w:r w:rsidRPr="0003375D">
              <w:rPr>
                <w:rFonts w:ascii="Arial" w:hAnsi="Arial" w:cs="Arial"/>
                <w:sz w:val="22"/>
                <w:szCs w:val="22"/>
              </w:rPr>
              <w:t>Codes of qualification (ISCED)</w:t>
            </w:r>
            <w:bookmarkEnd w:id="9"/>
          </w:p>
        </w:tc>
        <w:tc>
          <w:tcPr>
            <w:tcW w:w="7052" w:type="dxa"/>
            <w:tcBorders>
              <w:top w:val="nil"/>
              <w:left w:val="nil"/>
              <w:bottom w:val="single" w:sz="7" w:space="0" w:color="000000"/>
              <w:right w:val="single" w:sz="7" w:space="0" w:color="000000"/>
            </w:tcBorders>
            <w:tcMar>
              <w:top w:w="0" w:type="dxa"/>
              <w:left w:w="100" w:type="dxa"/>
              <w:bottom w:w="0" w:type="dxa"/>
              <w:right w:w="100" w:type="dxa"/>
            </w:tcMar>
          </w:tcPr>
          <w:p w14:paraId="41274842" w14:textId="77777777" w:rsidR="00753FA9" w:rsidRPr="0003375D" w:rsidRDefault="00753FA9" w:rsidP="00C310A9">
            <w:pPr>
              <w:spacing w:before="92"/>
              <w:ind w:right="975"/>
              <w:rPr>
                <w:rFonts w:ascii="Arial" w:eastAsia="Times New Roman" w:hAnsi="Arial" w:cs="Arial"/>
                <w:bCs/>
                <w:color w:val="000000" w:themeColor="text1"/>
                <w:sz w:val="22"/>
                <w:szCs w:val="22"/>
                <w:lang w:val="en-AU" w:eastAsia="en-US"/>
              </w:rPr>
            </w:pPr>
            <w:r w:rsidRPr="0003375D">
              <w:rPr>
                <w:rFonts w:ascii="Arial" w:eastAsia="Times New Roman" w:hAnsi="Arial" w:cs="Arial"/>
                <w:b/>
                <w:color w:val="000000" w:themeColor="text1"/>
                <w:sz w:val="22"/>
                <w:szCs w:val="22"/>
                <w:lang w:val="en-AU" w:eastAsia="en-US"/>
              </w:rPr>
              <w:t xml:space="preserve">Code: </w:t>
            </w:r>
            <w:r w:rsidRPr="0003375D">
              <w:rPr>
                <w:rFonts w:ascii="Arial" w:eastAsia="Times New Roman" w:hAnsi="Arial" w:cs="Arial"/>
                <w:bCs/>
                <w:color w:val="000000" w:themeColor="text1"/>
                <w:sz w:val="22"/>
                <w:szCs w:val="22"/>
                <w:lang w:val="en-AU" w:eastAsia="en-US"/>
              </w:rPr>
              <w:t xml:space="preserve">0713E&amp;E40 </w:t>
            </w:r>
          </w:p>
          <w:p w14:paraId="1B0BE67E" w14:textId="77777777" w:rsidR="00753FA9" w:rsidRPr="0003375D" w:rsidRDefault="00753FA9" w:rsidP="00C310A9">
            <w:pPr>
              <w:spacing w:before="92"/>
              <w:ind w:right="975"/>
              <w:rPr>
                <w:rFonts w:ascii="Arial" w:eastAsia="Times New Roman" w:hAnsi="Arial" w:cs="Arial"/>
                <w:bCs/>
                <w:color w:val="000000" w:themeColor="text1"/>
                <w:sz w:val="22"/>
                <w:szCs w:val="22"/>
                <w:lang w:val="en-AU" w:eastAsia="en-US"/>
              </w:rPr>
            </w:pPr>
            <w:r w:rsidRPr="0003375D">
              <w:rPr>
                <w:rFonts w:ascii="Arial" w:eastAsia="Times New Roman" w:hAnsi="Arial" w:cs="Arial"/>
                <w:b/>
                <w:color w:val="000000" w:themeColor="text1"/>
                <w:sz w:val="22"/>
                <w:szCs w:val="22"/>
                <w:lang w:val="en-AU" w:eastAsia="en-US"/>
              </w:rPr>
              <w:t xml:space="preserve">Description: </w:t>
            </w:r>
            <w:r w:rsidRPr="0003375D">
              <w:rPr>
                <w:rFonts w:ascii="Arial" w:hAnsi="Arial" w:cs="Arial"/>
                <w:bCs/>
                <w:sz w:val="22"/>
                <w:szCs w:val="22"/>
              </w:rPr>
              <w:t>National Diploma Level 4 in Electrical Technology</w:t>
            </w:r>
          </w:p>
          <w:p w14:paraId="3296336F" w14:textId="77777777" w:rsidR="00753FA9" w:rsidRPr="0003375D" w:rsidRDefault="00753FA9" w:rsidP="00C310A9">
            <w:pPr>
              <w:spacing w:before="92"/>
              <w:ind w:right="975"/>
              <w:rPr>
                <w:rFonts w:ascii="Arial" w:hAnsi="Arial" w:cs="Arial"/>
                <w:b/>
                <w:i/>
                <w:sz w:val="22"/>
                <w:szCs w:val="22"/>
              </w:rPr>
            </w:pPr>
            <w:r w:rsidRPr="0003375D">
              <w:rPr>
                <w:rFonts w:ascii="Arial" w:hAnsi="Arial" w:cs="Arial"/>
                <w:bCs/>
                <w:i/>
                <w:sz w:val="22"/>
                <w:szCs w:val="22"/>
              </w:rPr>
              <w:t>“Micro Hydro Power Plant Technician”</w:t>
            </w:r>
          </w:p>
        </w:tc>
      </w:tr>
    </w:tbl>
    <w:p w14:paraId="5DDE94E6" w14:textId="74CB8DA6" w:rsidR="00794CB9" w:rsidRPr="0003375D" w:rsidRDefault="009E091F" w:rsidP="00C310A9">
      <w:pPr>
        <w:rPr>
          <w:rFonts w:ascii="Arial" w:hAnsi="Arial" w:cs="Arial"/>
          <w:color w:val="000000"/>
          <w:sz w:val="22"/>
          <w:szCs w:val="22"/>
        </w:rPr>
      </w:pPr>
      <w:r w:rsidRPr="0003375D">
        <w:rPr>
          <w:rFonts w:ascii="Arial" w:hAnsi="Arial" w:cs="Arial"/>
          <w:sz w:val="22"/>
          <w:szCs w:val="22"/>
        </w:rPr>
        <w:br w:type="page"/>
      </w:r>
    </w:p>
    <w:p w14:paraId="67CD43BF" w14:textId="77777777" w:rsidR="00794CB9" w:rsidRPr="0003375D" w:rsidRDefault="009E091F" w:rsidP="00C310A9">
      <w:pPr>
        <w:pStyle w:val="Heading1"/>
        <w:numPr>
          <w:ilvl w:val="0"/>
          <w:numId w:val="111"/>
        </w:numPr>
        <w:ind w:left="360"/>
        <w:rPr>
          <w:rFonts w:ascii="Arial" w:hAnsi="Arial" w:cs="Arial"/>
          <w:color w:val="000000"/>
          <w:sz w:val="22"/>
          <w:szCs w:val="22"/>
        </w:rPr>
      </w:pPr>
      <w:bookmarkStart w:id="10" w:name="_Toc186211070"/>
      <w:bookmarkStart w:id="11" w:name="_Toc214119612"/>
      <w:r w:rsidRPr="0003375D">
        <w:rPr>
          <w:rFonts w:ascii="Arial" w:hAnsi="Arial" w:cs="Arial"/>
          <w:sz w:val="22"/>
          <w:szCs w:val="22"/>
        </w:rPr>
        <w:lastRenderedPageBreak/>
        <w:t>Summary of Competency Standards and contact hours</w:t>
      </w:r>
      <w:bookmarkEnd w:id="10"/>
      <w:bookmarkEnd w:id="11"/>
    </w:p>
    <w:p w14:paraId="48ACF1DF" w14:textId="77777777" w:rsidR="0091331E" w:rsidRPr="0003375D" w:rsidRDefault="0091331E" w:rsidP="00C310A9">
      <w:pPr>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9"/>
        <w:gridCol w:w="872"/>
        <w:gridCol w:w="1229"/>
        <w:gridCol w:w="542"/>
        <w:gridCol w:w="615"/>
        <w:gridCol w:w="864"/>
        <w:gridCol w:w="929"/>
      </w:tblGrid>
      <w:tr w:rsidR="0091331E" w:rsidRPr="0003375D" w14:paraId="460BBF8A" w14:textId="77777777" w:rsidTr="00396879">
        <w:trPr>
          <w:trHeight w:val="144"/>
        </w:trPr>
        <w:tc>
          <w:tcPr>
            <w:tcW w:w="2428" w:type="pct"/>
            <w:vMerge w:val="restart"/>
            <w:shd w:val="clear" w:color="000000" w:fill="FFFFFF"/>
            <w:vAlign w:val="center"/>
            <w:hideMark/>
          </w:tcPr>
          <w:p w14:paraId="2DC7CFAE" w14:textId="77777777" w:rsidR="0091331E" w:rsidRPr="0003375D" w:rsidRDefault="0091331E" w:rsidP="00C310A9">
            <w:pPr>
              <w:jc w:val="cente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Competency Standards</w:t>
            </w:r>
          </w:p>
        </w:tc>
        <w:tc>
          <w:tcPr>
            <w:tcW w:w="444" w:type="pct"/>
            <w:vMerge w:val="restart"/>
            <w:shd w:val="clear" w:color="000000" w:fill="FFFFFF"/>
            <w:vAlign w:val="center"/>
            <w:hideMark/>
          </w:tcPr>
          <w:p w14:paraId="65770D9E" w14:textId="77777777" w:rsidR="0091331E" w:rsidRPr="0003375D" w:rsidRDefault="0091331E" w:rsidP="00C310A9">
            <w:pPr>
              <w:jc w:val="cente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NVQF Level</w:t>
            </w:r>
          </w:p>
        </w:tc>
        <w:tc>
          <w:tcPr>
            <w:tcW w:w="626" w:type="pct"/>
            <w:vMerge w:val="restart"/>
            <w:shd w:val="clear" w:color="000000" w:fill="FFFFFF"/>
            <w:vAlign w:val="center"/>
            <w:hideMark/>
          </w:tcPr>
          <w:p w14:paraId="23524436" w14:textId="77777777" w:rsidR="0091331E" w:rsidRPr="0003375D" w:rsidRDefault="0091331E" w:rsidP="00C310A9">
            <w:pPr>
              <w:jc w:val="cente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Category</w:t>
            </w:r>
          </w:p>
        </w:tc>
        <w:tc>
          <w:tcPr>
            <w:tcW w:w="1029" w:type="pct"/>
            <w:gridSpan w:val="3"/>
            <w:shd w:val="clear" w:color="000000" w:fill="FFFFFF"/>
            <w:vAlign w:val="center"/>
            <w:hideMark/>
          </w:tcPr>
          <w:p w14:paraId="260F8EFB" w14:textId="77777777" w:rsidR="0091331E" w:rsidRPr="0003375D" w:rsidRDefault="0091331E" w:rsidP="00C310A9">
            <w:pPr>
              <w:jc w:val="cente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Estimated Contact Hours</w:t>
            </w:r>
          </w:p>
        </w:tc>
        <w:tc>
          <w:tcPr>
            <w:tcW w:w="473" w:type="pct"/>
            <w:vMerge w:val="restart"/>
            <w:vAlign w:val="center"/>
            <w:hideMark/>
          </w:tcPr>
          <w:p w14:paraId="3DECF1F9" w14:textId="77777777" w:rsidR="0091331E" w:rsidRPr="0003375D" w:rsidRDefault="0091331E" w:rsidP="00C310A9">
            <w:pPr>
              <w:jc w:val="center"/>
              <w:rPr>
                <w:rFonts w:ascii="Arial" w:eastAsia="Times New Roman" w:hAnsi="Arial" w:cs="Arial"/>
                <w:b/>
                <w:bCs/>
                <w:color w:val="000000"/>
                <w:sz w:val="22"/>
                <w:szCs w:val="22"/>
                <w:lang w:eastAsia="en-US"/>
              </w:rPr>
            </w:pPr>
            <w:r w:rsidRPr="0003375D">
              <w:rPr>
                <w:rFonts w:ascii="Arial" w:eastAsia="Times New Roman" w:hAnsi="Arial" w:cs="Arial"/>
                <w:b/>
                <w:bCs/>
                <w:color w:val="000000"/>
                <w:sz w:val="22"/>
                <w:szCs w:val="22"/>
                <w:lang w:eastAsia="en-US"/>
              </w:rPr>
              <w:t xml:space="preserve">Cr </w:t>
            </w:r>
            <w:proofErr w:type="spellStart"/>
            <w:r w:rsidRPr="0003375D">
              <w:rPr>
                <w:rFonts w:ascii="Arial" w:eastAsia="Times New Roman" w:hAnsi="Arial" w:cs="Arial"/>
                <w:b/>
                <w:bCs/>
                <w:color w:val="000000"/>
                <w:sz w:val="22"/>
                <w:szCs w:val="22"/>
                <w:lang w:eastAsia="en-US"/>
              </w:rPr>
              <w:t>Hr</w:t>
            </w:r>
            <w:proofErr w:type="spellEnd"/>
          </w:p>
        </w:tc>
      </w:tr>
      <w:tr w:rsidR="0091331E" w:rsidRPr="0003375D" w14:paraId="4367E8FC" w14:textId="77777777" w:rsidTr="00396879">
        <w:trPr>
          <w:trHeight w:val="144"/>
        </w:trPr>
        <w:tc>
          <w:tcPr>
            <w:tcW w:w="2428" w:type="pct"/>
            <w:vMerge/>
            <w:vAlign w:val="center"/>
            <w:hideMark/>
          </w:tcPr>
          <w:p w14:paraId="4BBFE20E" w14:textId="77777777" w:rsidR="0091331E" w:rsidRPr="0003375D" w:rsidRDefault="0091331E" w:rsidP="00C310A9">
            <w:pPr>
              <w:rPr>
                <w:rFonts w:ascii="Arial" w:eastAsia="Times New Roman" w:hAnsi="Arial" w:cs="Arial"/>
                <w:b/>
                <w:bCs/>
                <w:color w:val="000000"/>
                <w:sz w:val="22"/>
                <w:szCs w:val="22"/>
                <w:lang w:eastAsia="en-US"/>
              </w:rPr>
            </w:pPr>
          </w:p>
        </w:tc>
        <w:tc>
          <w:tcPr>
            <w:tcW w:w="444" w:type="pct"/>
            <w:vMerge/>
            <w:vAlign w:val="center"/>
            <w:hideMark/>
          </w:tcPr>
          <w:p w14:paraId="1B501385" w14:textId="77777777" w:rsidR="0091331E" w:rsidRPr="0003375D" w:rsidRDefault="0091331E" w:rsidP="00C310A9">
            <w:pPr>
              <w:rPr>
                <w:rFonts w:ascii="Arial" w:eastAsia="Times New Roman" w:hAnsi="Arial" w:cs="Arial"/>
                <w:b/>
                <w:bCs/>
                <w:color w:val="000000"/>
                <w:sz w:val="22"/>
                <w:szCs w:val="22"/>
                <w:lang w:eastAsia="en-US"/>
              </w:rPr>
            </w:pPr>
          </w:p>
        </w:tc>
        <w:tc>
          <w:tcPr>
            <w:tcW w:w="626" w:type="pct"/>
            <w:vMerge/>
            <w:vAlign w:val="center"/>
            <w:hideMark/>
          </w:tcPr>
          <w:p w14:paraId="6A09A663" w14:textId="77777777" w:rsidR="0091331E" w:rsidRPr="0003375D" w:rsidRDefault="0091331E" w:rsidP="00C310A9">
            <w:pPr>
              <w:rPr>
                <w:rFonts w:ascii="Arial" w:eastAsia="Times New Roman" w:hAnsi="Arial" w:cs="Arial"/>
                <w:b/>
                <w:bCs/>
                <w:color w:val="000000"/>
                <w:sz w:val="22"/>
                <w:szCs w:val="22"/>
                <w:lang w:eastAsia="en-US"/>
              </w:rPr>
            </w:pPr>
          </w:p>
        </w:tc>
        <w:tc>
          <w:tcPr>
            <w:tcW w:w="276" w:type="pct"/>
            <w:shd w:val="clear" w:color="000000" w:fill="FFFFFF"/>
            <w:vAlign w:val="center"/>
            <w:hideMark/>
          </w:tcPr>
          <w:p w14:paraId="0F411256" w14:textId="77777777" w:rsidR="0091331E" w:rsidRPr="0003375D" w:rsidRDefault="0091331E" w:rsidP="00C310A9">
            <w:pPr>
              <w:jc w:val="cente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Th</w:t>
            </w:r>
          </w:p>
        </w:tc>
        <w:tc>
          <w:tcPr>
            <w:tcW w:w="313" w:type="pct"/>
            <w:shd w:val="clear" w:color="000000" w:fill="FFFFFF"/>
            <w:vAlign w:val="center"/>
            <w:hideMark/>
          </w:tcPr>
          <w:p w14:paraId="4E693612" w14:textId="77777777" w:rsidR="0091331E" w:rsidRPr="0003375D" w:rsidRDefault="0091331E" w:rsidP="00C310A9">
            <w:pPr>
              <w:jc w:val="center"/>
              <w:rPr>
                <w:rFonts w:ascii="Arial" w:eastAsia="Times New Roman" w:hAnsi="Arial" w:cs="Arial"/>
                <w:b/>
                <w:bCs/>
                <w:color w:val="000000"/>
                <w:sz w:val="22"/>
                <w:szCs w:val="22"/>
                <w:lang w:eastAsia="en-US"/>
              </w:rPr>
            </w:pPr>
            <w:proofErr w:type="spellStart"/>
            <w:r w:rsidRPr="0003375D">
              <w:rPr>
                <w:rFonts w:ascii="Arial" w:eastAsia="Times New Roman" w:hAnsi="Arial" w:cs="Arial"/>
                <w:b/>
                <w:bCs/>
                <w:sz w:val="22"/>
                <w:szCs w:val="22"/>
                <w:lang w:eastAsia="en-US"/>
              </w:rPr>
              <w:t>Pr</w:t>
            </w:r>
            <w:proofErr w:type="spellEnd"/>
          </w:p>
        </w:tc>
        <w:tc>
          <w:tcPr>
            <w:tcW w:w="440" w:type="pct"/>
            <w:vAlign w:val="center"/>
            <w:hideMark/>
          </w:tcPr>
          <w:p w14:paraId="354C3FA9" w14:textId="77777777" w:rsidR="0091331E" w:rsidRPr="0003375D" w:rsidRDefault="0091331E" w:rsidP="00C310A9">
            <w:pPr>
              <w:jc w:val="center"/>
              <w:rPr>
                <w:rFonts w:ascii="Arial" w:eastAsia="Times New Roman" w:hAnsi="Arial" w:cs="Arial"/>
                <w:b/>
                <w:bCs/>
                <w:color w:val="000000"/>
                <w:sz w:val="22"/>
                <w:szCs w:val="22"/>
                <w:lang w:eastAsia="en-US"/>
              </w:rPr>
            </w:pPr>
            <w:r w:rsidRPr="0003375D">
              <w:rPr>
                <w:rFonts w:ascii="Arial" w:eastAsia="Times New Roman" w:hAnsi="Arial" w:cs="Arial"/>
                <w:b/>
                <w:bCs/>
                <w:color w:val="000000"/>
                <w:sz w:val="22"/>
                <w:szCs w:val="22"/>
                <w:lang w:eastAsia="en-US"/>
              </w:rPr>
              <w:t>Total</w:t>
            </w:r>
          </w:p>
        </w:tc>
        <w:tc>
          <w:tcPr>
            <w:tcW w:w="473" w:type="pct"/>
            <w:vMerge/>
            <w:vAlign w:val="center"/>
            <w:hideMark/>
          </w:tcPr>
          <w:p w14:paraId="4932F82E" w14:textId="77777777" w:rsidR="0091331E" w:rsidRPr="0003375D" w:rsidRDefault="0091331E" w:rsidP="00C310A9">
            <w:pPr>
              <w:rPr>
                <w:rFonts w:ascii="Arial" w:eastAsia="Times New Roman" w:hAnsi="Arial" w:cs="Arial"/>
                <w:b/>
                <w:bCs/>
                <w:color w:val="000000"/>
                <w:sz w:val="22"/>
                <w:szCs w:val="22"/>
                <w:lang w:eastAsia="en-US"/>
              </w:rPr>
            </w:pPr>
          </w:p>
        </w:tc>
      </w:tr>
      <w:tr w:rsidR="00356DC5" w:rsidRPr="0003375D" w14:paraId="02A97D5F" w14:textId="77777777" w:rsidTr="00396879">
        <w:trPr>
          <w:trHeight w:val="144"/>
        </w:trPr>
        <w:tc>
          <w:tcPr>
            <w:tcW w:w="2428" w:type="pct"/>
            <w:shd w:val="clear" w:color="000000" w:fill="FFFFFF"/>
            <w:vAlign w:val="center"/>
            <w:hideMark/>
          </w:tcPr>
          <w:p w14:paraId="0461D116" w14:textId="394E3AE6"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0713E&amp;E40</w:t>
            </w:r>
            <w:r w:rsidR="00093679">
              <w:rPr>
                <w:rFonts w:ascii="Arial" w:eastAsia="Times New Roman" w:hAnsi="Arial" w:cs="Arial"/>
                <w:b/>
                <w:bCs/>
                <w:sz w:val="22"/>
                <w:szCs w:val="22"/>
                <w:lang w:eastAsia="en-US"/>
              </w:rPr>
              <w:t>0</w:t>
            </w:r>
            <w:r w:rsidRPr="0003375D">
              <w:rPr>
                <w:rFonts w:ascii="Arial" w:eastAsia="Times New Roman" w:hAnsi="Arial" w:cs="Arial"/>
                <w:b/>
                <w:bCs/>
                <w:sz w:val="22"/>
                <w:szCs w:val="22"/>
                <w:lang w:eastAsia="en-US"/>
              </w:rPr>
              <w:t>1 Apply Entrepreneurial Skill</w:t>
            </w:r>
          </w:p>
        </w:tc>
        <w:tc>
          <w:tcPr>
            <w:tcW w:w="444" w:type="pct"/>
            <w:shd w:val="clear" w:color="000000" w:fill="FFFFFF"/>
            <w:vAlign w:val="center"/>
            <w:hideMark/>
          </w:tcPr>
          <w:p w14:paraId="379EDBAF"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645EA63C"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Generic</w:t>
            </w:r>
          </w:p>
        </w:tc>
        <w:tc>
          <w:tcPr>
            <w:tcW w:w="276" w:type="pct"/>
            <w:vAlign w:val="center"/>
            <w:hideMark/>
          </w:tcPr>
          <w:p w14:paraId="1E1C2796"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2</w:t>
            </w:r>
          </w:p>
        </w:tc>
        <w:tc>
          <w:tcPr>
            <w:tcW w:w="313" w:type="pct"/>
            <w:vAlign w:val="center"/>
            <w:hideMark/>
          </w:tcPr>
          <w:p w14:paraId="39276C86"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6</w:t>
            </w:r>
          </w:p>
        </w:tc>
        <w:tc>
          <w:tcPr>
            <w:tcW w:w="440" w:type="pct"/>
            <w:vAlign w:val="center"/>
            <w:hideMark/>
          </w:tcPr>
          <w:p w14:paraId="387B3203"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8</w:t>
            </w:r>
          </w:p>
        </w:tc>
        <w:tc>
          <w:tcPr>
            <w:tcW w:w="473" w:type="pct"/>
            <w:vAlign w:val="center"/>
            <w:hideMark/>
          </w:tcPr>
          <w:p w14:paraId="693A750E"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0.5</w:t>
            </w:r>
          </w:p>
        </w:tc>
      </w:tr>
      <w:tr w:rsidR="00356DC5" w:rsidRPr="0003375D" w14:paraId="6BCDD2A5" w14:textId="77777777" w:rsidTr="00396879">
        <w:trPr>
          <w:trHeight w:val="144"/>
        </w:trPr>
        <w:tc>
          <w:tcPr>
            <w:tcW w:w="2428" w:type="pct"/>
            <w:shd w:val="clear" w:color="000000" w:fill="FFFFFF"/>
            <w:vAlign w:val="center"/>
            <w:hideMark/>
          </w:tcPr>
          <w:p w14:paraId="3B3B4C7A" w14:textId="7975D219"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0713E&amp;E40</w:t>
            </w:r>
            <w:r w:rsidR="00093679">
              <w:rPr>
                <w:rFonts w:ascii="Arial" w:eastAsia="Times New Roman" w:hAnsi="Arial" w:cs="Arial"/>
                <w:b/>
                <w:bCs/>
                <w:sz w:val="22"/>
                <w:szCs w:val="22"/>
                <w:lang w:eastAsia="en-US"/>
              </w:rPr>
              <w:t>0</w:t>
            </w:r>
            <w:r w:rsidRPr="0003375D">
              <w:rPr>
                <w:rFonts w:ascii="Arial" w:eastAsia="Times New Roman" w:hAnsi="Arial" w:cs="Arial"/>
                <w:b/>
                <w:bCs/>
                <w:sz w:val="22"/>
                <w:szCs w:val="22"/>
                <w:lang w:eastAsia="en-US"/>
              </w:rPr>
              <w:t>2 Perform Advance Welding</w:t>
            </w:r>
          </w:p>
        </w:tc>
        <w:tc>
          <w:tcPr>
            <w:tcW w:w="444" w:type="pct"/>
            <w:shd w:val="clear" w:color="000000" w:fill="FFFFFF"/>
            <w:vAlign w:val="center"/>
            <w:hideMark/>
          </w:tcPr>
          <w:p w14:paraId="6CF1A92E"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0DF437C9"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6D0CC70D"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10</w:t>
            </w:r>
          </w:p>
        </w:tc>
        <w:tc>
          <w:tcPr>
            <w:tcW w:w="313" w:type="pct"/>
            <w:vAlign w:val="center"/>
            <w:hideMark/>
          </w:tcPr>
          <w:p w14:paraId="1E3D1DEF"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50</w:t>
            </w:r>
          </w:p>
        </w:tc>
        <w:tc>
          <w:tcPr>
            <w:tcW w:w="440" w:type="pct"/>
            <w:vAlign w:val="center"/>
            <w:hideMark/>
          </w:tcPr>
          <w:p w14:paraId="29B215FE"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60</w:t>
            </w:r>
          </w:p>
        </w:tc>
        <w:tc>
          <w:tcPr>
            <w:tcW w:w="473" w:type="pct"/>
            <w:vAlign w:val="center"/>
            <w:hideMark/>
          </w:tcPr>
          <w:p w14:paraId="300285A5"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3.5</w:t>
            </w:r>
          </w:p>
        </w:tc>
      </w:tr>
      <w:tr w:rsidR="00356DC5" w:rsidRPr="0003375D" w14:paraId="2D472B22" w14:textId="77777777" w:rsidTr="00396879">
        <w:trPr>
          <w:trHeight w:val="144"/>
        </w:trPr>
        <w:tc>
          <w:tcPr>
            <w:tcW w:w="2428" w:type="pct"/>
            <w:shd w:val="clear" w:color="000000" w:fill="FFFFFF"/>
            <w:vAlign w:val="center"/>
            <w:hideMark/>
          </w:tcPr>
          <w:p w14:paraId="5216FDA0" w14:textId="597014A7"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0713E&amp;E40</w:t>
            </w:r>
            <w:r w:rsidR="00093679">
              <w:rPr>
                <w:rFonts w:ascii="Arial" w:eastAsia="Times New Roman" w:hAnsi="Arial" w:cs="Arial"/>
                <w:b/>
                <w:bCs/>
                <w:sz w:val="22"/>
                <w:szCs w:val="22"/>
                <w:lang w:eastAsia="en-US"/>
              </w:rPr>
              <w:t>0</w:t>
            </w:r>
            <w:r w:rsidRPr="0003375D">
              <w:rPr>
                <w:rFonts w:ascii="Arial" w:eastAsia="Times New Roman" w:hAnsi="Arial" w:cs="Arial"/>
                <w:b/>
                <w:bCs/>
                <w:sz w:val="22"/>
                <w:szCs w:val="22"/>
                <w:lang w:eastAsia="en-US"/>
              </w:rPr>
              <w:t>3 Operate Hydraulics Machines</w:t>
            </w:r>
          </w:p>
        </w:tc>
        <w:tc>
          <w:tcPr>
            <w:tcW w:w="444" w:type="pct"/>
            <w:shd w:val="clear" w:color="000000" w:fill="FFFFFF"/>
            <w:vAlign w:val="center"/>
            <w:hideMark/>
          </w:tcPr>
          <w:p w14:paraId="570CBC5D"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1EA32270"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736CF6AE"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10</w:t>
            </w:r>
          </w:p>
        </w:tc>
        <w:tc>
          <w:tcPr>
            <w:tcW w:w="313" w:type="pct"/>
            <w:vAlign w:val="center"/>
            <w:hideMark/>
          </w:tcPr>
          <w:p w14:paraId="364062CE"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40</w:t>
            </w:r>
          </w:p>
        </w:tc>
        <w:tc>
          <w:tcPr>
            <w:tcW w:w="440" w:type="pct"/>
            <w:vAlign w:val="center"/>
            <w:hideMark/>
          </w:tcPr>
          <w:p w14:paraId="5F1B3A66"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50</w:t>
            </w:r>
          </w:p>
        </w:tc>
        <w:tc>
          <w:tcPr>
            <w:tcW w:w="473" w:type="pct"/>
            <w:vAlign w:val="center"/>
            <w:hideMark/>
          </w:tcPr>
          <w:p w14:paraId="329C326C"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3</w:t>
            </w:r>
          </w:p>
        </w:tc>
      </w:tr>
      <w:tr w:rsidR="00356DC5" w:rsidRPr="0003375D" w14:paraId="765A1501" w14:textId="77777777" w:rsidTr="00396879">
        <w:trPr>
          <w:trHeight w:val="144"/>
        </w:trPr>
        <w:tc>
          <w:tcPr>
            <w:tcW w:w="2428" w:type="pct"/>
            <w:shd w:val="clear" w:color="000000" w:fill="FFFFFF"/>
            <w:vAlign w:val="center"/>
            <w:hideMark/>
          </w:tcPr>
          <w:p w14:paraId="1E4E7F49" w14:textId="21ADA02B"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0713E&amp;E40</w:t>
            </w:r>
            <w:r w:rsidR="00093679">
              <w:rPr>
                <w:rFonts w:ascii="Arial" w:eastAsia="Times New Roman" w:hAnsi="Arial" w:cs="Arial"/>
                <w:b/>
                <w:bCs/>
                <w:sz w:val="22"/>
                <w:szCs w:val="22"/>
                <w:lang w:eastAsia="en-US"/>
              </w:rPr>
              <w:t>0</w:t>
            </w:r>
            <w:r w:rsidRPr="0003375D">
              <w:rPr>
                <w:rFonts w:ascii="Arial" w:eastAsia="Times New Roman" w:hAnsi="Arial" w:cs="Arial"/>
                <w:b/>
                <w:bCs/>
                <w:sz w:val="22"/>
                <w:szCs w:val="22"/>
                <w:lang w:eastAsia="en-US"/>
              </w:rPr>
              <w:t>4 Perform Quantity Survey/Estimation</w:t>
            </w:r>
          </w:p>
        </w:tc>
        <w:tc>
          <w:tcPr>
            <w:tcW w:w="444" w:type="pct"/>
            <w:shd w:val="clear" w:color="000000" w:fill="FFFFFF"/>
            <w:vAlign w:val="center"/>
            <w:hideMark/>
          </w:tcPr>
          <w:p w14:paraId="4475D562"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7787DD7A"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32487919"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w:t>
            </w:r>
          </w:p>
        </w:tc>
        <w:tc>
          <w:tcPr>
            <w:tcW w:w="313" w:type="pct"/>
            <w:vAlign w:val="center"/>
            <w:hideMark/>
          </w:tcPr>
          <w:p w14:paraId="215A7D97"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40</w:t>
            </w:r>
          </w:p>
        </w:tc>
        <w:tc>
          <w:tcPr>
            <w:tcW w:w="440" w:type="pct"/>
            <w:vAlign w:val="center"/>
            <w:hideMark/>
          </w:tcPr>
          <w:p w14:paraId="2790C49A"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45</w:t>
            </w:r>
          </w:p>
        </w:tc>
        <w:tc>
          <w:tcPr>
            <w:tcW w:w="473" w:type="pct"/>
            <w:vAlign w:val="center"/>
            <w:hideMark/>
          </w:tcPr>
          <w:p w14:paraId="77D30B01"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2.5</w:t>
            </w:r>
          </w:p>
        </w:tc>
      </w:tr>
      <w:tr w:rsidR="00356DC5" w:rsidRPr="0003375D" w14:paraId="62E36F71" w14:textId="77777777" w:rsidTr="00396879">
        <w:trPr>
          <w:trHeight w:val="144"/>
        </w:trPr>
        <w:tc>
          <w:tcPr>
            <w:tcW w:w="2428" w:type="pct"/>
            <w:shd w:val="clear" w:color="000000" w:fill="FFFFFF"/>
            <w:vAlign w:val="center"/>
            <w:hideMark/>
          </w:tcPr>
          <w:p w14:paraId="78E4BA13" w14:textId="2A969F9E"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0713E&amp;E40</w:t>
            </w:r>
            <w:r w:rsidR="00093679">
              <w:rPr>
                <w:rFonts w:ascii="Arial" w:eastAsia="Times New Roman" w:hAnsi="Arial" w:cs="Arial"/>
                <w:b/>
                <w:bCs/>
                <w:sz w:val="22"/>
                <w:szCs w:val="22"/>
                <w:lang w:eastAsia="en-US"/>
              </w:rPr>
              <w:t>0</w:t>
            </w:r>
            <w:r w:rsidRPr="0003375D">
              <w:rPr>
                <w:rFonts w:ascii="Arial" w:eastAsia="Times New Roman" w:hAnsi="Arial" w:cs="Arial"/>
                <w:b/>
                <w:bCs/>
                <w:sz w:val="22"/>
                <w:szCs w:val="22"/>
                <w:lang w:eastAsia="en-US"/>
              </w:rPr>
              <w:t>5 Calibrate Electrical Equipment</w:t>
            </w:r>
          </w:p>
        </w:tc>
        <w:tc>
          <w:tcPr>
            <w:tcW w:w="444" w:type="pct"/>
            <w:shd w:val="clear" w:color="000000" w:fill="FFFFFF"/>
            <w:vAlign w:val="center"/>
            <w:hideMark/>
          </w:tcPr>
          <w:p w14:paraId="79C36EB3"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597AB659"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53B24EC5"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w:t>
            </w:r>
          </w:p>
        </w:tc>
        <w:tc>
          <w:tcPr>
            <w:tcW w:w="313" w:type="pct"/>
            <w:vAlign w:val="center"/>
            <w:hideMark/>
          </w:tcPr>
          <w:p w14:paraId="7A84BE9E"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22</w:t>
            </w:r>
          </w:p>
        </w:tc>
        <w:tc>
          <w:tcPr>
            <w:tcW w:w="440" w:type="pct"/>
            <w:vAlign w:val="center"/>
            <w:hideMark/>
          </w:tcPr>
          <w:p w14:paraId="5191B88C"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26</w:t>
            </w:r>
          </w:p>
        </w:tc>
        <w:tc>
          <w:tcPr>
            <w:tcW w:w="473" w:type="pct"/>
            <w:vAlign w:val="center"/>
            <w:hideMark/>
          </w:tcPr>
          <w:p w14:paraId="5E61A428"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1.5</w:t>
            </w:r>
          </w:p>
        </w:tc>
      </w:tr>
      <w:tr w:rsidR="00356DC5" w:rsidRPr="0003375D" w14:paraId="1769E1E2" w14:textId="77777777" w:rsidTr="00396879">
        <w:trPr>
          <w:trHeight w:val="144"/>
        </w:trPr>
        <w:tc>
          <w:tcPr>
            <w:tcW w:w="2428" w:type="pct"/>
            <w:shd w:val="clear" w:color="000000" w:fill="FFFFFF"/>
            <w:vAlign w:val="center"/>
            <w:hideMark/>
          </w:tcPr>
          <w:p w14:paraId="4A3724E2" w14:textId="65264F93"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w:t>
            </w:r>
            <w:r w:rsidR="00093679">
              <w:rPr>
                <w:rFonts w:ascii="Arial" w:eastAsia="Times New Roman" w:hAnsi="Arial" w:cs="Arial"/>
                <w:b/>
                <w:bCs/>
                <w:sz w:val="22"/>
                <w:szCs w:val="22"/>
                <w:lang w:eastAsia="en-US"/>
              </w:rPr>
              <w:t>00</w:t>
            </w:r>
            <w:r w:rsidRPr="0003375D">
              <w:rPr>
                <w:rFonts w:ascii="Arial" w:eastAsia="Times New Roman" w:hAnsi="Arial" w:cs="Arial"/>
                <w:b/>
                <w:bCs/>
                <w:sz w:val="22"/>
                <w:szCs w:val="22"/>
                <w:lang w:eastAsia="en-US"/>
              </w:rPr>
              <w:t>6 Diagnose Electrical Fault in Generator</w:t>
            </w:r>
          </w:p>
        </w:tc>
        <w:tc>
          <w:tcPr>
            <w:tcW w:w="444" w:type="pct"/>
            <w:shd w:val="clear" w:color="000000" w:fill="FFFFFF"/>
            <w:vAlign w:val="center"/>
            <w:hideMark/>
          </w:tcPr>
          <w:p w14:paraId="408EBBFB"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3ECE69C5"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0FBC7F63"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10</w:t>
            </w:r>
          </w:p>
        </w:tc>
        <w:tc>
          <w:tcPr>
            <w:tcW w:w="313" w:type="pct"/>
            <w:vAlign w:val="center"/>
            <w:hideMark/>
          </w:tcPr>
          <w:p w14:paraId="4D6FC41E"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60</w:t>
            </w:r>
          </w:p>
        </w:tc>
        <w:tc>
          <w:tcPr>
            <w:tcW w:w="440" w:type="pct"/>
            <w:vAlign w:val="center"/>
            <w:hideMark/>
          </w:tcPr>
          <w:p w14:paraId="53C393DB"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70</w:t>
            </w:r>
          </w:p>
        </w:tc>
        <w:tc>
          <w:tcPr>
            <w:tcW w:w="473" w:type="pct"/>
            <w:vAlign w:val="center"/>
            <w:hideMark/>
          </w:tcPr>
          <w:p w14:paraId="110C140D"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w:t>
            </w:r>
          </w:p>
        </w:tc>
      </w:tr>
      <w:tr w:rsidR="00356DC5" w:rsidRPr="0003375D" w14:paraId="0DB57305" w14:textId="77777777" w:rsidTr="00396879">
        <w:trPr>
          <w:trHeight w:val="144"/>
        </w:trPr>
        <w:tc>
          <w:tcPr>
            <w:tcW w:w="2428" w:type="pct"/>
            <w:shd w:val="clear" w:color="000000" w:fill="FFFFFF"/>
            <w:vAlign w:val="center"/>
            <w:hideMark/>
          </w:tcPr>
          <w:p w14:paraId="540B668E" w14:textId="3FE3564D"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w:t>
            </w:r>
            <w:r w:rsidR="00093679">
              <w:rPr>
                <w:rFonts w:ascii="Arial" w:eastAsia="Times New Roman" w:hAnsi="Arial" w:cs="Arial"/>
                <w:b/>
                <w:bCs/>
                <w:sz w:val="22"/>
                <w:szCs w:val="22"/>
                <w:lang w:eastAsia="en-US"/>
              </w:rPr>
              <w:t>00</w:t>
            </w:r>
            <w:r w:rsidRPr="0003375D">
              <w:rPr>
                <w:rFonts w:ascii="Arial" w:eastAsia="Times New Roman" w:hAnsi="Arial" w:cs="Arial"/>
                <w:b/>
                <w:bCs/>
                <w:sz w:val="22"/>
                <w:szCs w:val="22"/>
                <w:lang w:eastAsia="en-US"/>
              </w:rPr>
              <w:t>7 Carryout Protection of Distribution and Transmission System</w:t>
            </w:r>
          </w:p>
        </w:tc>
        <w:tc>
          <w:tcPr>
            <w:tcW w:w="444" w:type="pct"/>
            <w:shd w:val="clear" w:color="000000" w:fill="FFFFFF"/>
            <w:vAlign w:val="center"/>
            <w:hideMark/>
          </w:tcPr>
          <w:p w14:paraId="546A2C0D"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0828E018"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2329A561"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w:t>
            </w:r>
          </w:p>
        </w:tc>
        <w:tc>
          <w:tcPr>
            <w:tcW w:w="313" w:type="pct"/>
            <w:vAlign w:val="center"/>
            <w:hideMark/>
          </w:tcPr>
          <w:p w14:paraId="0FBA379C"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50</w:t>
            </w:r>
          </w:p>
        </w:tc>
        <w:tc>
          <w:tcPr>
            <w:tcW w:w="440" w:type="pct"/>
            <w:vAlign w:val="center"/>
            <w:hideMark/>
          </w:tcPr>
          <w:p w14:paraId="75F40614"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55</w:t>
            </w:r>
          </w:p>
        </w:tc>
        <w:tc>
          <w:tcPr>
            <w:tcW w:w="473" w:type="pct"/>
            <w:vAlign w:val="center"/>
            <w:hideMark/>
          </w:tcPr>
          <w:p w14:paraId="2D9A2620"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3</w:t>
            </w:r>
          </w:p>
        </w:tc>
      </w:tr>
      <w:tr w:rsidR="00356DC5" w:rsidRPr="0003375D" w14:paraId="0B94EA00" w14:textId="77777777" w:rsidTr="00396879">
        <w:trPr>
          <w:trHeight w:val="144"/>
        </w:trPr>
        <w:tc>
          <w:tcPr>
            <w:tcW w:w="2428" w:type="pct"/>
            <w:shd w:val="clear" w:color="000000" w:fill="FFFFFF"/>
            <w:vAlign w:val="center"/>
            <w:hideMark/>
          </w:tcPr>
          <w:p w14:paraId="050A2EAF" w14:textId="581DF4E2"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0713E&amp;E40</w:t>
            </w:r>
            <w:r w:rsidR="00093679">
              <w:rPr>
                <w:rFonts w:ascii="Arial" w:eastAsia="Times New Roman" w:hAnsi="Arial" w:cs="Arial"/>
                <w:b/>
                <w:bCs/>
                <w:sz w:val="22"/>
                <w:szCs w:val="22"/>
                <w:lang w:eastAsia="en-US"/>
              </w:rPr>
              <w:t>0</w:t>
            </w:r>
            <w:r w:rsidRPr="0003375D">
              <w:rPr>
                <w:rFonts w:ascii="Arial" w:eastAsia="Times New Roman" w:hAnsi="Arial" w:cs="Arial"/>
                <w:b/>
                <w:bCs/>
                <w:sz w:val="22"/>
                <w:szCs w:val="22"/>
                <w:lang w:eastAsia="en-US"/>
              </w:rPr>
              <w:t>8 Install Turbine</w:t>
            </w:r>
          </w:p>
        </w:tc>
        <w:tc>
          <w:tcPr>
            <w:tcW w:w="444" w:type="pct"/>
            <w:shd w:val="clear" w:color="000000" w:fill="FFFFFF"/>
            <w:vAlign w:val="center"/>
            <w:hideMark/>
          </w:tcPr>
          <w:p w14:paraId="72AD94F6"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083893B6"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7D8767C8"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10</w:t>
            </w:r>
          </w:p>
        </w:tc>
        <w:tc>
          <w:tcPr>
            <w:tcW w:w="313" w:type="pct"/>
            <w:vAlign w:val="center"/>
            <w:hideMark/>
          </w:tcPr>
          <w:p w14:paraId="4EA56C7A"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60</w:t>
            </w:r>
          </w:p>
        </w:tc>
        <w:tc>
          <w:tcPr>
            <w:tcW w:w="440" w:type="pct"/>
            <w:vAlign w:val="center"/>
            <w:hideMark/>
          </w:tcPr>
          <w:p w14:paraId="3B3F51DF"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70</w:t>
            </w:r>
          </w:p>
        </w:tc>
        <w:tc>
          <w:tcPr>
            <w:tcW w:w="473" w:type="pct"/>
            <w:vAlign w:val="center"/>
            <w:hideMark/>
          </w:tcPr>
          <w:p w14:paraId="0734B1C8"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w:t>
            </w:r>
          </w:p>
        </w:tc>
      </w:tr>
      <w:tr w:rsidR="00356DC5" w:rsidRPr="0003375D" w14:paraId="397BE9EC" w14:textId="77777777" w:rsidTr="00396879">
        <w:trPr>
          <w:trHeight w:val="144"/>
        </w:trPr>
        <w:tc>
          <w:tcPr>
            <w:tcW w:w="2428" w:type="pct"/>
            <w:shd w:val="clear" w:color="000000" w:fill="FFFFFF"/>
            <w:vAlign w:val="center"/>
            <w:hideMark/>
          </w:tcPr>
          <w:p w14:paraId="6AE1B925" w14:textId="1DCABD46"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0713E&amp;E40</w:t>
            </w:r>
            <w:r w:rsidR="00093679">
              <w:rPr>
                <w:rFonts w:ascii="Arial" w:eastAsia="Times New Roman" w:hAnsi="Arial" w:cs="Arial"/>
                <w:b/>
                <w:bCs/>
                <w:sz w:val="22"/>
                <w:szCs w:val="22"/>
                <w:lang w:eastAsia="en-US"/>
              </w:rPr>
              <w:t>0</w:t>
            </w:r>
            <w:r w:rsidRPr="0003375D">
              <w:rPr>
                <w:rFonts w:ascii="Arial" w:eastAsia="Times New Roman" w:hAnsi="Arial" w:cs="Arial"/>
                <w:b/>
                <w:bCs/>
                <w:sz w:val="22"/>
                <w:szCs w:val="22"/>
                <w:lang w:eastAsia="en-US"/>
              </w:rPr>
              <w:t>9 Install Generator</w:t>
            </w:r>
          </w:p>
        </w:tc>
        <w:tc>
          <w:tcPr>
            <w:tcW w:w="444" w:type="pct"/>
            <w:shd w:val="clear" w:color="000000" w:fill="FFFFFF"/>
            <w:vAlign w:val="center"/>
            <w:hideMark/>
          </w:tcPr>
          <w:p w14:paraId="7088B4A7"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47876061"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2F8950DE"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10</w:t>
            </w:r>
          </w:p>
        </w:tc>
        <w:tc>
          <w:tcPr>
            <w:tcW w:w="313" w:type="pct"/>
            <w:vAlign w:val="center"/>
            <w:hideMark/>
          </w:tcPr>
          <w:p w14:paraId="41F01024"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60</w:t>
            </w:r>
          </w:p>
        </w:tc>
        <w:tc>
          <w:tcPr>
            <w:tcW w:w="440" w:type="pct"/>
            <w:vAlign w:val="center"/>
            <w:hideMark/>
          </w:tcPr>
          <w:p w14:paraId="31A81776"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70</w:t>
            </w:r>
          </w:p>
        </w:tc>
        <w:tc>
          <w:tcPr>
            <w:tcW w:w="473" w:type="pct"/>
            <w:vAlign w:val="center"/>
            <w:hideMark/>
          </w:tcPr>
          <w:p w14:paraId="1898D04D"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w:t>
            </w:r>
          </w:p>
        </w:tc>
      </w:tr>
      <w:tr w:rsidR="00356DC5" w:rsidRPr="0003375D" w14:paraId="0E201CED" w14:textId="77777777" w:rsidTr="00396879">
        <w:trPr>
          <w:trHeight w:val="144"/>
        </w:trPr>
        <w:tc>
          <w:tcPr>
            <w:tcW w:w="2428" w:type="pct"/>
            <w:shd w:val="clear" w:color="000000" w:fill="FFFFFF"/>
            <w:vAlign w:val="center"/>
            <w:hideMark/>
          </w:tcPr>
          <w:p w14:paraId="61C9D54E" w14:textId="512A9CDA"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0713E&amp;E4010 Control MHP plant shutdown for emergency standby electrical systems</w:t>
            </w:r>
          </w:p>
        </w:tc>
        <w:tc>
          <w:tcPr>
            <w:tcW w:w="444" w:type="pct"/>
            <w:shd w:val="clear" w:color="000000" w:fill="FFFFFF"/>
            <w:vAlign w:val="center"/>
            <w:hideMark/>
          </w:tcPr>
          <w:p w14:paraId="1708F19F"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4D2A23E6"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64AFFECD"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w:t>
            </w:r>
          </w:p>
        </w:tc>
        <w:tc>
          <w:tcPr>
            <w:tcW w:w="313" w:type="pct"/>
            <w:vAlign w:val="center"/>
            <w:hideMark/>
          </w:tcPr>
          <w:p w14:paraId="4ECEECEB"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40</w:t>
            </w:r>
          </w:p>
        </w:tc>
        <w:tc>
          <w:tcPr>
            <w:tcW w:w="440" w:type="pct"/>
            <w:vAlign w:val="center"/>
            <w:hideMark/>
          </w:tcPr>
          <w:p w14:paraId="7363C32B"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45</w:t>
            </w:r>
          </w:p>
        </w:tc>
        <w:tc>
          <w:tcPr>
            <w:tcW w:w="473" w:type="pct"/>
            <w:vAlign w:val="center"/>
            <w:hideMark/>
          </w:tcPr>
          <w:p w14:paraId="5543339E"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2.5</w:t>
            </w:r>
          </w:p>
        </w:tc>
      </w:tr>
      <w:tr w:rsidR="00356DC5" w:rsidRPr="0003375D" w14:paraId="4FACD89E" w14:textId="77777777" w:rsidTr="00396879">
        <w:trPr>
          <w:trHeight w:val="144"/>
        </w:trPr>
        <w:tc>
          <w:tcPr>
            <w:tcW w:w="2428" w:type="pct"/>
            <w:shd w:val="clear" w:color="000000" w:fill="FFFFFF"/>
            <w:vAlign w:val="center"/>
            <w:hideMark/>
          </w:tcPr>
          <w:p w14:paraId="0102727D" w14:textId="55C0E2D7"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0713E&amp;E4011 Analyze faults in MHP plant operation</w:t>
            </w:r>
          </w:p>
        </w:tc>
        <w:tc>
          <w:tcPr>
            <w:tcW w:w="444" w:type="pct"/>
            <w:shd w:val="clear" w:color="000000" w:fill="FFFFFF"/>
            <w:vAlign w:val="center"/>
            <w:hideMark/>
          </w:tcPr>
          <w:p w14:paraId="55EED656"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46A19289"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3F7F6949"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w:t>
            </w:r>
          </w:p>
        </w:tc>
        <w:tc>
          <w:tcPr>
            <w:tcW w:w="313" w:type="pct"/>
            <w:vAlign w:val="center"/>
            <w:hideMark/>
          </w:tcPr>
          <w:p w14:paraId="15F6F55B"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50</w:t>
            </w:r>
          </w:p>
        </w:tc>
        <w:tc>
          <w:tcPr>
            <w:tcW w:w="440" w:type="pct"/>
            <w:vAlign w:val="center"/>
            <w:hideMark/>
          </w:tcPr>
          <w:p w14:paraId="3E2F63C0"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55</w:t>
            </w:r>
          </w:p>
        </w:tc>
        <w:tc>
          <w:tcPr>
            <w:tcW w:w="473" w:type="pct"/>
            <w:vAlign w:val="center"/>
            <w:hideMark/>
          </w:tcPr>
          <w:p w14:paraId="3B127F5D"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3</w:t>
            </w:r>
          </w:p>
        </w:tc>
      </w:tr>
      <w:tr w:rsidR="00356DC5" w:rsidRPr="0003375D" w14:paraId="2C2EE908" w14:textId="77777777" w:rsidTr="00396879">
        <w:trPr>
          <w:trHeight w:val="144"/>
        </w:trPr>
        <w:tc>
          <w:tcPr>
            <w:tcW w:w="2428" w:type="pct"/>
            <w:shd w:val="clear" w:color="000000" w:fill="FFFFFF"/>
            <w:vAlign w:val="center"/>
            <w:hideMark/>
          </w:tcPr>
          <w:p w14:paraId="34FF0A54" w14:textId="62171F60" w:rsidR="00356DC5" w:rsidRPr="0003375D" w:rsidRDefault="00356DC5" w:rsidP="00C310A9">
            <w:pPr>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0713E&amp;E4012 Carry out preventive maintenance procedures as part of MHP operation</w:t>
            </w:r>
          </w:p>
        </w:tc>
        <w:tc>
          <w:tcPr>
            <w:tcW w:w="444" w:type="pct"/>
            <w:shd w:val="clear" w:color="000000" w:fill="FFFFFF"/>
            <w:vAlign w:val="center"/>
            <w:hideMark/>
          </w:tcPr>
          <w:p w14:paraId="373C05B1"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14B33497"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39F53DCD"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5</w:t>
            </w:r>
          </w:p>
        </w:tc>
        <w:tc>
          <w:tcPr>
            <w:tcW w:w="313" w:type="pct"/>
            <w:vAlign w:val="center"/>
            <w:hideMark/>
          </w:tcPr>
          <w:p w14:paraId="1050BD1D"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40</w:t>
            </w:r>
          </w:p>
        </w:tc>
        <w:tc>
          <w:tcPr>
            <w:tcW w:w="440" w:type="pct"/>
            <w:vAlign w:val="center"/>
            <w:hideMark/>
          </w:tcPr>
          <w:p w14:paraId="0473BAA2"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45</w:t>
            </w:r>
          </w:p>
        </w:tc>
        <w:tc>
          <w:tcPr>
            <w:tcW w:w="473" w:type="pct"/>
            <w:vAlign w:val="center"/>
            <w:hideMark/>
          </w:tcPr>
          <w:p w14:paraId="66CB9C0F"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2.5</w:t>
            </w:r>
          </w:p>
        </w:tc>
      </w:tr>
      <w:tr w:rsidR="00356DC5" w:rsidRPr="0003375D" w14:paraId="1FBD7588" w14:textId="77777777" w:rsidTr="00396879">
        <w:trPr>
          <w:trHeight w:val="144"/>
        </w:trPr>
        <w:tc>
          <w:tcPr>
            <w:tcW w:w="2428" w:type="pct"/>
            <w:shd w:val="clear" w:color="000000" w:fill="FFFFFF"/>
            <w:vAlign w:val="center"/>
            <w:hideMark/>
          </w:tcPr>
          <w:p w14:paraId="1EAE9BDE" w14:textId="77777777" w:rsidR="00356DC5" w:rsidRPr="0003375D" w:rsidRDefault="00356DC5" w:rsidP="00C310A9">
            <w:pP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0613GD(24) On Job Training</w:t>
            </w:r>
          </w:p>
        </w:tc>
        <w:tc>
          <w:tcPr>
            <w:tcW w:w="444" w:type="pct"/>
            <w:shd w:val="clear" w:color="000000" w:fill="FFFFFF"/>
            <w:vAlign w:val="center"/>
            <w:hideMark/>
          </w:tcPr>
          <w:p w14:paraId="2B9E63D3"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4</w:t>
            </w:r>
          </w:p>
        </w:tc>
        <w:tc>
          <w:tcPr>
            <w:tcW w:w="626" w:type="pct"/>
            <w:shd w:val="clear" w:color="000000" w:fill="FFFFFF"/>
            <w:vAlign w:val="center"/>
            <w:hideMark/>
          </w:tcPr>
          <w:p w14:paraId="766856C3" w14:textId="77777777" w:rsidR="00356DC5" w:rsidRPr="0003375D" w:rsidRDefault="00356DC5" w:rsidP="00C310A9">
            <w:pPr>
              <w:jc w:val="center"/>
              <w:rPr>
                <w:rFonts w:ascii="Arial" w:eastAsia="Times New Roman" w:hAnsi="Arial" w:cs="Arial"/>
                <w:color w:val="000000"/>
                <w:sz w:val="22"/>
                <w:szCs w:val="22"/>
                <w:lang w:eastAsia="en-US"/>
              </w:rPr>
            </w:pPr>
            <w:r w:rsidRPr="0003375D">
              <w:rPr>
                <w:rFonts w:ascii="Arial" w:eastAsia="Times New Roman" w:hAnsi="Arial" w:cs="Arial"/>
                <w:sz w:val="22"/>
                <w:szCs w:val="22"/>
                <w:lang w:eastAsia="en-US"/>
              </w:rPr>
              <w:t>Technical</w:t>
            </w:r>
          </w:p>
        </w:tc>
        <w:tc>
          <w:tcPr>
            <w:tcW w:w="276" w:type="pct"/>
            <w:vAlign w:val="center"/>
            <w:hideMark/>
          </w:tcPr>
          <w:p w14:paraId="1BD57120"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w:t>
            </w:r>
          </w:p>
        </w:tc>
        <w:tc>
          <w:tcPr>
            <w:tcW w:w="313" w:type="pct"/>
            <w:shd w:val="clear" w:color="000000" w:fill="FFFFFF"/>
            <w:vAlign w:val="center"/>
            <w:hideMark/>
          </w:tcPr>
          <w:p w14:paraId="66619CE2"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w:t>
            </w:r>
          </w:p>
        </w:tc>
        <w:tc>
          <w:tcPr>
            <w:tcW w:w="440" w:type="pct"/>
            <w:vAlign w:val="center"/>
            <w:hideMark/>
          </w:tcPr>
          <w:p w14:paraId="49CC7626"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240</w:t>
            </w:r>
          </w:p>
        </w:tc>
        <w:tc>
          <w:tcPr>
            <w:tcW w:w="473" w:type="pct"/>
            <w:vAlign w:val="center"/>
            <w:hideMark/>
          </w:tcPr>
          <w:p w14:paraId="43DD66CC" w14:textId="77777777" w:rsidR="00356DC5" w:rsidRPr="0003375D" w:rsidRDefault="00356DC5" w:rsidP="00C310A9">
            <w:pPr>
              <w:jc w:val="center"/>
              <w:rPr>
                <w:rFonts w:ascii="Arial" w:hAnsi="Arial" w:cs="Arial"/>
                <w:color w:val="000000"/>
                <w:sz w:val="22"/>
                <w:szCs w:val="22"/>
              </w:rPr>
            </w:pPr>
            <w:r w:rsidRPr="0003375D">
              <w:rPr>
                <w:rFonts w:ascii="Arial" w:hAnsi="Arial" w:cs="Arial"/>
                <w:color w:val="000000"/>
                <w:sz w:val="22"/>
                <w:szCs w:val="22"/>
              </w:rPr>
              <w:t>6</w:t>
            </w:r>
          </w:p>
        </w:tc>
      </w:tr>
      <w:tr w:rsidR="00B97718" w:rsidRPr="0003375D" w14:paraId="7ECC5F8B" w14:textId="77777777" w:rsidTr="00B97718">
        <w:trPr>
          <w:trHeight w:val="144"/>
        </w:trPr>
        <w:tc>
          <w:tcPr>
            <w:tcW w:w="3498" w:type="pct"/>
            <w:gridSpan w:val="3"/>
            <w:shd w:val="clear" w:color="000000" w:fill="FFFFFF"/>
            <w:vAlign w:val="center"/>
            <w:hideMark/>
          </w:tcPr>
          <w:p w14:paraId="20D8F963" w14:textId="16A48ABF" w:rsidR="00B97718" w:rsidRPr="0003375D" w:rsidRDefault="00B97718" w:rsidP="007F0934">
            <w:pPr>
              <w:jc w:val="right"/>
              <w:rPr>
                <w:rFonts w:ascii="Arial" w:eastAsia="Times New Roman" w:hAnsi="Arial" w:cs="Arial"/>
                <w:b/>
                <w:bCs/>
                <w:color w:val="000000"/>
                <w:sz w:val="22"/>
                <w:szCs w:val="22"/>
                <w:lang w:eastAsia="en-US"/>
              </w:rPr>
            </w:pPr>
            <w:r w:rsidRPr="0003375D">
              <w:rPr>
                <w:rFonts w:ascii="Arial" w:eastAsia="Times New Roman" w:hAnsi="Arial" w:cs="Arial"/>
                <w:b/>
                <w:bCs/>
                <w:sz w:val="22"/>
                <w:szCs w:val="22"/>
                <w:lang w:eastAsia="en-US"/>
              </w:rPr>
              <w:t>Total</w:t>
            </w:r>
            <w:r w:rsidRPr="0003375D">
              <w:rPr>
                <w:rFonts w:ascii="Arial" w:eastAsia="Times New Roman" w:hAnsi="Arial" w:cs="Arial"/>
                <w:color w:val="000000"/>
                <w:sz w:val="22"/>
                <w:szCs w:val="22"/>
                <w:lang w:eastAsia="en-US"/>
              </w:rPr>
              <w:t> </w:t>
            </w:r>
          </w:p>
        </w:tc>
        <w:tc>
          <w:tcPr>
            <w:tcW w:w="276" w:type="pct"/>
            <w:shd w:val="clear" w:color="000000" w:fill="FFFFFF"/>
            <w:vAlign w:val="center"/>
            <w:hideMark/>
          </w:tcPr>
          <w:p w14:paraId="3EE40064" w14:textId="77777777" w:rsidR="00B97718" w:rsidRPr="0003375D" w:rsidRDefault="00B97718" w:rsidP="00C310A9">
            <w:pPr>
              <w:jc w:val="center"/>
              <w:rPr>
                <w:rFonts w:ascii="Arial" w:hAnsi="Arial" w:cs="Arial"/>
                <w:color w:val="000000"/>
                <w:sz w:val="22"/>
                <w:szCs w:val="22"/>
              </w:rPr>
            </w:pPr>
            <w:r w:rsidRPr="0003375D">
              <w:rPr>
                <w:rFonts w:ascii="Arial" w:hAnsi="Arial" w:cs="Arial"/>
                <w:color w:val="000000"/>
                <w:sz w:val="22"/>
                <w:szCs w:val="22"/>
              </w:rPr>
              <w:t>81</w:t>
            </w:r>
          </w:p>
        </w:tc>
        <w:tc>
          <w:tcPr>
            <w:tcW w:w="313" w:type="pct"/>
            <w:shd w:val="clear" w:color="000000" w:fill="FFFFFF"/>
            <w:vAlign w:val="center"/>
            <w:hideMark/>
          </w:tcPr>
          <w:p w14:paraId="4BEFC35C" w14:textId="77777777" w:rsidR="00B97718" w:rsidRPr="0003375D" w:rsidRDefault="00B97718" w:rsidP="00C310A9">
            <w:pPr>
              <w:jc w:val="center"/>
              <w:rPr>
                <w:rFonts w:ascii="Arial" w:hAnsi="Arial" w:cs="Arial"/>
                <w:color w:val="000000"/>
                <w:sz w:val="22"/>
                <w:szCs w:val="22"/>
              </w:rPr>
            </w:pPr>
            <w:r w:rsidRPr="0003375D">
              <w:rPr>
                <w:rFonts w:ascii="Arial" w:hAnsi="Arial" w:cs="Arial"/>
                <w:color w:val="000000"/>
                <w:sz w:val="22"/>
                <w:szCs w:val="22"/>
              </w:rPr>
              <w:t>518</w:t>
            </w:r>
          </w:p>
        </w:tc>
        <w:tc>
          <w:tcPr>
            <w:tcW w:w="440" w:type="pct"/>
            <w:shd w:val="clear" w:color="000000" w:fill="FFFFFF"/>
            <w:vAlign w:val="center"/>
            <w:hideMark/>
          </w:tcPr>
          <w:p w14:paraId="482681C1" w14:textId="77777777" w:rsidR="00B97718" w:rsidRPr="0003375D" w:rsidRDefault="00B97718" w:rsidP="00C310A9">
            <w:pPr>
              <w:jc w:val="center"/>
              <w:rPr>
                <w:rFonts w:ascii="Arial" w:hAnsi="Arial" w:cs="Arial"/>
                <w:color w:val="000000"/>
                <w:sz w:val="22"/>
                <w:szCs w:val="22"/>
              </w:rPr>
            </w:pPr>
            <w:r w:rsidRPr="0003375D">
              <w:rPr>
                <w:rFonts w:ascii="Arial" w:hAnsi="Arial" w:cs="Arial"/>
                <w:color w:val="000000"/>
                <w:sz w:val="22"/>
                <w:szCs w:val="22"/>
              </w:rPr>
              <w:t>839</w:t>
            </w:r>
          </w:p>
        </w:tc>
        <w:tc>
          <w:tcPr>
            <w:tcW w:w="473" w:type="pct"/>
            <w:shd w:val="clear" w:color="000000" w:fill="FFFFFF"/>
            <w:vAlign w:val="center"/>
            <w:hideMark/>
          </w:tcPr>
          <w:p w14:paraId="084CA115" w14:textId="77777777" w:rsidR="00B97718" w:rsidRPr="0003375D" w:rsidRDefault="00B97718" w:rsidP="00C310A9">
            <w:pPr>
              <w:jc w:val="center"/>
              <w:rPr>
                <w:rFonts w:ascii="Arial" w:hAnsi="Arial" w:cs="Arial"/>
                <w:color w:val="000000"/>
                <w:sz w:val="22"/>
                <w:szCs w:val="22"/>
              </w:rPr>
            </w:pPr>
            <w:r w:rsidRPr="0003375D">
              <w:rPr>
                <w:rFonts w:ascii="Arial" w:hAnsi="Arial" w:cs="Arial"/>
                <w:color w:val="000000"/>
                <w:sz w:val="22"/>
                <w:szCs w:val="22"/>
              </w:rPr>
              <w:t>40</w:t>
            </w:r>
          </w:p>
        </w:tc>
      </w:tr>
    </w:tbl>
    <w:p w14:paraId="017A4B31" w14:textId="77777777" w:rsidR="00551764" w:rsidRPr="0003375D" w:rsidRDefault="00551764" w:rsidP="00C310A9">
      <w:pPr>
        <w:rPr>
          <w:rFonts w:ascii="Arial" w:hAnsi="Arial" w:cs="Arial"/>
          <w:sz w:val="22"/>
          <w:szCs w:val="22"/>
        </w:rPr>
      </w:pPr>
    </w:p>
    <w:p w14:paraId="4F407BAD" w14:textId="77777777" w:rsidR="0091331E" w:rsidRPr="003F5941" w:rsidRDefault="0091331E" w:rsidP="00C310A9">
      <w:pPr>
        <w:pStyle w:val="Heading1"/>
        <w:numPr>
          <w:ilvl w:val="0"/>
          <w:numId w:val="111"/>
        </w:numPr>
        <w:spacing w:before="0"/>
        <w:ind w:left="270"/>
        <w:rPr>
          <w:rFonts w:ascii="Arial" w:hAnsi="Arial" w:cs="Arial"/>
          <w:sz w:val="24"/>
          <w:szCs w:val="24"/>
        </w:rPr>
      </w:pPr>
      <w:bookmarkStart w:id="12" w:name="_Toc172899458"/>
      <w:bookmarkStart w:id="13" w:name="_Toc214119613"/>
      <w:r w:rsidRPr="003F5941">
        <w:rPr>
          <w:rFonts w:ascii="Arial" w:hAnsi="Arial" w:cs="Arial"/>
          <w:sz w:val="24"/>
          <w:szCs w:val="24"/>
        </w:rPr>
        <w:t>Qualification Levelling and Packaging</w:t>
      </w:r>
      <w:bookmarkEnd w:id="12"/>
      <w:bookmarkEnd w:id="13"/>
    </w:p>
    <w:tbl>
      <w:tblPr>
        <w:tblW w:w="10216"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90"/>
        <w:gridCol w:w="2988"/>
        <w:gridCol w:w="1625"/>
        <w:gridCol w:w="978"/>
        <w:gridCol w:w="1920"/>
        <w:gridCol w:w="1715"/>
      </w:tblGrid>
      <w:tr w:rsidR="0091331E" w:rsidRPr="0003375D" w14:paraId="67B6E475" w14:textId="77777777" w:rsidTr="00753FA9">
        <w:trPr>
          <w:trHeight w:val="22"/>
        </w:trPr>
        <w:tc>
          <w:tcPr>
            <w:tcW w:w="990" w:type="dxa"/>
          </w:tcPr>
          <w:p w14:paraId="77D583B2" w14:textId="77777777" w:rsidR="0091331E" w:rsidRPr="0003375D" w:rsidRDefault="0091331E" w:rsidP="00C310A9">
            <w:pPr>
              <w:pStyle w:val="TableParagraph"/>
              <w:spacing w:before="202"/>
              <w:ind w:left="335"/>
              <w:rPr>
                <w:rFonts w:ascii="Arial" w:hAnsi="Arial" w:cs="Arial"/>
                <w:b/>
                <w:color w:val="000000" w:themeColor="text1"/>
              </w:rPr>
            </w:pPr>
            <w:r w:rsidRPr="0003375D">
              <w:rPr>
                <w:rFonts w:ascii="Arial" w:hAnsi="Arial" w:cs="Arial"/>
                <w:b/>
                <w:color w:val="000000" w:themeColor="text1"/>
              </w:rPr>
              <w:t>S</w:t>
            </w:r>
            <w:r w:rsidRPr="0003375D">
              <w:rPr>
                <w:rFonts w:ascii="Arial" w:hAnsi="Arial" w:cs="Arial"/>
                <w:b/>
                <w:color w:val="000000" w:themeColor="text1"/>
                <w:spacing w:val="-12"/>
              </w:rPr>
              <w:t>#</w:t>
            </w:r>
          </w:p>
        </w:tc>
        <w:tc>
          <w:tcPr>
            <w:tcW w:w="2988" w:type="dxa"/>
          </w:tcPr>
          <w:p w14:paraId="552A3A6D" w14:textId="77777777" w:rsidR="0091331E" w:rsidRPr="0003375D" w:rsidRDefault="0091331E" w:rsidP="00C310A9">
            <w:pPr>
              <w:pStyle w:val="TableParagraph"/>
              <w:spacing w:before="202"/>
              <w:ind w:left="14"/>
              <w:rPr>
                <w:rFonts w:ascii="Arial" w:hAnsi="Arial" w:cs="Arial"/>
                <w:b/>
                <w:color w:val="000000" w:themeColor="text1"/>
              </w:rPr>
            </w:pPr>
            <w:r w:rsidRPr="0003375D">
              <w:rPr>
                <w:rFonts w:ascii="Arial" w:hAnsi="Arial" w:cs="Arial"/>
                <w:b/>
                <w:color w:val="000000" w:themeColor="text1"/>
                <w:spacing w:val="-2"/>
              </w:rPr>
              <w:t xml:space="preserve">Occupations / Short Course </w:t>
            </w:r>
          </w:p>
        </w:tc>
        <w:tc>
          <w:tcPr>
            <w:tcW w:w="1625" w:type="dxa"/>
          </w:tcPr>
          <w:p w14:paraId="50103DB1" w14:textId="77777777" w:rsidR="0091331E" w:rsidRPr="0003375D" w:rsidRDefault="0091331E" w:rsidP="00C310A9">
            <w:pPr>
              <w:pStyle w:val="TableParagraph"/>
              <w:spacing w:before="139"/>
              <w:ind w:left="21"/>
              <w:rPr>
                <w:rFonts w:ascii="Arial" w:hAnsi="Arial" w:cs="Arial"/>
                <w:b/>
                <w:color w:val="000000" w:themeColor="text1"/>
              </w:rPr>
            </w:pPr>
            <w:r w:rsidRPr="0003375D">
              <w:rPr>
                <w:rFonts w:ascii="Arial" w:hAnsi="Arial" w:cs="Arial"/>
                <w:b/>
                <w:color w:val="000000" w:themeColor="text1"/>
                <w:spacing w:val="-2"/>
              </w:rPr>
              <w:t xml:space="preserve">Modules/CS Codes </w:t>
            </w:r>
          </w:p>
        </w:tc>
        <w:tc>
          <w:tcPr>
            <w:tcW w:w="978" w:type="dxa"/>
          </w:tcPr>
          <w:p w14:paraId="1A1B7DD4" w14:textId="77777777" w:rsidR="0091331E" w:rsidRPr="0003375D" w:rsidRDefault="0091331E" w:rsidP="00C310A9">
            <w:pPr>
              <w:pStyle w:val="TableParagraph"/>
              <w:spacing w:before="202"/>
              <w:ind w:left="16"/>
              <w:rPr>
                <w:rFonts w:ascii="Arial" w:hAnsi="Arial" w:cs="Arial"/>
                <w:b/>
                <w:color w:val="000000" w:themeColor="text1"/>
              </w:rPr>
            </w:pPr>
            <w:r w:rsidRPr="0003375D">
              <w:rPr>
                <w:rFonts w:ascii="Arial" w:hAnsi="Arial" w:cs="Arial"/>
                <w:b/>
                <w:color w:val="000000" w:themeColor="text1"/>
                <w:spacing w:val="-2"/>
              </w:rPr>
              <w:t>Level</w:t>
            </w:r>
          </w:p>
        </w:tc>
        <w:tc>
          <w:tcPr>
            <w:tcW w:w="1920" w:type="dxa"/>
          </w:tcPr>
          <w:p w14:paraId="2BB6EF48" w14:textId="77777777" w:rsidR="0091331E" w:rsidRPr="0003375D" w:rsidRDefault="0091331E" w:rsidP="00C310A9">
            <w:pPr>
              <w:pStyle w:val="TableParagraph"/>
              <w:ind w:left="297"/>
              <w:rPr>
                <w:rFonts w:ascii="Arial" w:hAnsi="Arial" w:cs="Arial"/>
                <w:b/>
                <w:color w:val="000000" w:themeColor="text1"/>
              </w:rPr>
            </w:pPr>
            <w:r w:rsidRPr="0003375D">
              <w:rPr>
                <w:rFonts w:ascii="Arial" w:hAnsi="Arial" w:cs="Arial"/>
                <w:b/>
                <w:color w:val="000000" w:themeColor="text1"/>
                <w:spacing w:val="-2"/>
              </w:rPr>
              <w:t>Occupation</w:t>
            </w:r>
          </w:p>
          <w:p w14:paraId="240658A7" w14:textId="77777777" w:rsidR="0091331E" w:rsidRPr="0003375D" w:rsidRDefault="0091331E" w:rsidP="00C310A9">
            <w:pPr>
              <w:pStyle w:val="TableParagraph"/>
              <w:spacing w:before="139"/>
              <w:ind w:left="233"/>
              <w:rPr>
                <w:rFonts w:ascii="Arial" w:hAnsi="Arial" w:cs="Arial"/>
                <w:b/>
                <w:color w:val="000000" w:themeColor="text1"/>
              </w:rPr>
            </w:pPr>
            <w:r w:rsidRPr="0003375D">
              <w:rPr>
                <w:rFonts w:ascii="Arial" w:hAnsi="Arial" w:cs="Arial"/>
                <w:b/>
                <w:color w:val="000000" w:themeColor="text1"/>
              </w:rPr>
              <w:t>Credit</w:t>
            </w:r>
            <w:r w:rsidR="00F91025" w:rsidRPr="0003375D">
              <w:rPr>
                <w:rFonts w:ascii="Arial" w:hAnsi="Arial" w:cs="Arial"/>
                <w:b/>
                <w:color w:val="000000" w:themeColor="text1"/>
              </w:rPr>
              <w:t xml:space="preserve"> </w:t>
            </w:r>
            <w:r w:rsidRPr="0003375D">
              <w:rPr>
                <w:rFonts w:ascii="Arial" w:hAnsi="Arial" w:cs="Arial"/>
                <w:b/>
                <w:color w:val="000000" w:themeColor="text1"/>
                <w:spacing w:val="-2"/>
              </w:rPr>
              <w:t>Hours</w:t>
            </w:r>
          </w:p>
        </w:tc>
        <w:tc>
          <w:tcPr>
            <w:tcW w:w="1715" w:type="dxa"/>
          </w:tcPr>
          <w:p w14:paraId="2283BAB0" w14:textId="77777777" w:rsidR="0091331E" w:rsidRPr="0003375D" w:rsidRDefault="0091331E" w:rsidP="00C310A9">
            <w:pPr>
              <w:pStyle w:val="TableParagraph"/>
              <w:ind w:left="379"/>
              <w:rPr>
                <w:rFonts w:ascii="Arial" w:hAnsi="Arial" w:cs="Arial"/>
                <w:b/>
                <w:color w:val="000000" w:themeColor="text1"/>
              </w:rPr>
            </w:pPr>
            <w:r w:rsidRPr="0003375D">
              <w:rPr>
                <w:rFonts w:ascii="Arial" w:hAnsi="Arial" w:cs="Arial"/>
                <w:b/>
                <w:color w:val="000000" w:themeColor="text1"/>
                <w:spacing w:val="-2"/>
              </w:rPr>
              <w:t>Training</w:t>
            </w:r>
          </w:p>
          <w:p w14:paraId="329DB85F" w14:textId="77777777" w:rsidR="0091331E" w:rsidRPr="0003375D" w:rsidRDefault="0091331E" w:rsidP="00C310A9">
            <w:pPr>
              <w:pStyle w:val="TableParagraph"/>
              <w:spacing w:before="139"/>
              <w:ind w:left="379"/>
              <w:rPr>
                <w:rFonts w:ascii="Arial" w:hAnsi="Arial" w:cs="Arial"/>
                <w:b/>
                <w:color w:val="000000" w:themeColor="text1"/>
              </w:rPr>
            </w:pPr>
            <w:r w:rsidRPr="0003375D">
              <w:rPr>
                <w:rFonts w:ascii="Arial" w:hAnsi="Arial" w:cs="Arial"/>
                <w:b/>
                <w:color w:val="000000" w:themeColor="text1"/>
                <w:spacing w:val="-2"/>
              </w:rPr>
              <w:t>duration</w:t>
            </w:r>
          </w:p>
        </w:tc>
      </w:tr>
      <w:tr w:rsidR="0091331E" w:rsidRPr="0003375D" w14:paraId="7CFC609E" w14:textId="77777777" w:rsidTr="00753FA9">
        <w:trPr>
          <w:trHeight w:val="22"/>
        </w:trPr>
        <w:tc>
          <w:tcPr>
            <w:tcW w:w="990" w:type="dxa"/>
          </w:tcPr>
          <w:p w14:paraId="6E675570" w14:textId="77777777" w:rsidR="0091331E" w:rsidRPr="0003375D" w:rsidRDefault="0091331E" w:rsidP="00C310A9">
            <w:pPr>
              <w:pStyle w:val="TableParagraph"/>
              <w:spacing w:before="130"/>
              <w:rPr>
                <w:rFonts w:ascii="Arial" w:hAnsi="Arial" w:cs="Arial"/>
                <w:b/>
                <w:color w:val="000000" w:themeColor="text1"/>
              </w:rPr>
            </w:pPr>
          </w:p>
          <w:p w14:paraId="0D4589F9" w14:textId="77777777" w:rsidR="0091331E" w:rsidRPr="0003375D" w:rsidRDefault="0091331E" w:rsidP="00C310A9">
            <w:pPr>
              <w:pStyle w:val="TableParagraph"/>
              <w:ind w:right="240"/>
              <w:jc w:val="center"/>
              <w:rPr>
                <w:rFonts w:ascii="Arial" w:hAnsi="Arial" w:cs="Arial"/>
                <w:b/>
                <w:color w:val="000000" w:themeColor="text1"/>
              </w:rPr>
            </w:pPr>
            <w:r w:rsidRPr="0003375D">
              <w:rPr>
                <w:rFonts w:ascii="Arial" w:hAnsi="Arial" w:cs="Arial"/>
                <w:b/>
                <w:color w:val="000000" w:themeColor="text1"/>
                <w:spacing w:val="-5"/>
              </w:rPr>
              <w:t>1.</w:t>
            </w:r>
          </w:p>
        </w:tc>
        <w:tc>
          <w:tcPr>
            <w:tcW w:w="2988" w:type="dxa"/>
          </w:tcPr>
          <w:p w14:paraId="3FCAD8AB" w14:textId="77777777" w:rsidR="0091331E" w:rsidRPr="0003375D" w:rsidRDefault="00F91025" w:rsidP="00C310A9">
            <w:pPr>
              <w:pStyle w:val="TableParagraph"/>
              <w:ind w:left="20"/>
              <w:rPr>
                <w:rFonts w:ascii="Arial" w:hAnsi="Arial" w:cs="Arial"/>
                <w:color w:val="000000" w:themeColor="text1"/>
              </w:rPr>
            </w:pPr>
            <w:r w:rsidRPr="0003375D">
              <w:rPr>
                <w:rFonts w:ascii="Arial" w:hAnsi="Arial" w:cs="Arial"/>
                <w:bCs/>
              </w:rPr>
              <w:t>Micro Hydro Power Plant Technician</w:t>
            </w:r>
          </w:p>
        </w:tc>
        <w:tc>
          <w:tcPr>
            <w:tcW w:w="1625" w:type="dxa"/>
          </w:tcPr>
          <w:p w14:paraId="63E6EF56" w14:textId="77777777" w:rsidR="0091331E" w:rsidRPr="0003375D" w:rsidRDefault="00F91025" w:rsidP="00C310A9">
            <w:pPr>
              <w:pStyle w:val="TableParagraph"/>
              <w:ind w:left="20" w:right="7"/>
              <w:rPr>
                <w:rFonts w:ascii="Arial" w:hAnsi="Arial" w:cs="Arial"/>
                <w:color w:val="000000" w:themeColor="text1"/>
              </w:rPr>
            </w:pPr>
            <w:r w:rsidRPr="0003375D">
              <w:rPr>
                <w:rFonts w:ascii="Arial" w:eastAsia="Times New Roman" w:hAnsi="Arial" w:cs="Arial"/>
                <w:lang w:eastAsia="en-US"/>
              </w:rPr>
              <w:t>0713E&amp;E40CS-1 to 0713E&amp;E40CS-14</w:t>
            </w:r>
          </w:p>
        </w:tc>
        <w:tc>
          <w:tcPr>
            <w:tcW w:w="978" w:type="dxa"/>
          </w:tcPr>
          <w:p w14:paraId="2D78A091" w14:textId="77777777" w:rsidR="0091331E" w:rsidRPr="0003375D" w:rsidRDefault="00F91025" w:rsidP="00C310A9">
            <w:pPr>
              <w:pStyle w:val="TableParagraph"/>
              <w:ind w:left="11"/>
              <w:jc w:val="center"/>
              <w:rPr>
                <w:rFonts w:ascii="Arial" w:hAnsi="Arial" w:cs="Arial"/>
                <w:color w:val="000000" w:themeColor="text1"/>
              </w:rPr>
            </w:pPr>
            <w:r w:rsidRPr="0003375D">
              <w:rPr>
                <w:rFonts w:ascii="Arial" w:hAnsi="Arial" w:cs="Arial"/>
                <w:color w:val="000000" w:themeColor="text1"/>
              </w:rPr>
              <w:t>4</w:t>
            </w:r>
          </w:p>
        </w:tc>
        <w:tc>
          <w:tcPr>
            <w:tcW w:w="1920" w:type="dxa"/>
          </w:tcPr>
          <w:p w14:paraId="07B4AADA" w14:textId="77777777" w:rsidR="0091331E" w:rsidRPr="0003375D" w:rsidRDefault="00F91025" w:rsidP="00C310A9">
            <w:pPr>
              <w:pStyle w:val="TableParagraph"/>
              <w:ind w:left="12"/>
              <w:jc w:val="center"/>
              <w:rPr>
                <w:rFonts w:ascii="Arial" w:hAnsi="Arial" w:cs="Arial"/>
                <w:color w:val="000000" w:themeColor="text1"/>
              </w:rPr>
            </w:pPr>
            <w:r w:rsidRPr="0003375D">
              <w:rPr>
                <w:rFonts w:ascii="Arial" w:hAnsi="Arial" w:cs="Arial"/>
                <w:color w:val="000000" w:themeColor="text1"/>
              </w:rPr>
              <w:t>40</w:t>
            </w:r>
          </w:p>
        </w:tc>
        <w:tc>
          <w:tcPr>
            <w:tcW w:w="1715" w:type="dxa"/>
          </w:tcPr>
          <w:p w14:paraId="390B2E4F" w14:textId="77777777" w:rsidR="0091331E" w:rsidRPr="0003375D" w:rsidRDefault="00F91025" w:rsidP="00C310A9">
            <w:pPr>
              <w:pStyle w:val="TableParagraph"/>
              <w:ind w:left="22"/>
              <w:rPr>
                <w:rFonts w:ascii="Arial" w:hAnsi="Arial" w:cs="Arial"/>
                <w:color w:val="000000" w:themeColor="text1"/>
              </w:rPr>
            </w:pPr>
            <w:r w:rsidRPr="0003375D">
              <w:rPr>
                <w:rFonts w:ascii="Arial" w:hAnsi="Arial" w:cs="Arial"/>
                <w:color w:val="000000" w:themeColor="text1"/>
              </w:rPr>
              <w:t>1 year</w:t>
            </w:r>
          </w:p>
        </w:tc>
      </w:tr>
    </w:tbl>
    <w:p w14:paraId="79137805" w14:textId="77777777" w:rsidR="00794CB9" w:rsidRPr="0088391B" w:rsidRDefault="00794CB9" w:rsidP="00C310A9">
      <w:pPr>
        <w:ind w:right="270"/>
        <w:jc w:val="both"/>
        <w:rPr>
          <w:rFonts w:ascii="Arial" w:hAnsi="Arial" w:cs="Arial"/>
          <w:color w:val="000000"/>
          <w:sz w:val="24"/>
          <w:szCs w:val="24"/>
        </w:rPr>
      </w:pPr>
    </w:p>
    <w:p w14:paraId="322A5E65" w14:textId="77777777" w:rsidR="00753FA9" w:rsidRPr="0088391B" w:rsidRDefault="00753FA9" w:rsidP="00C310A9">
      <w:pPr>
        <w:pStyle w:val="Heading1"/>
        <w:numPr>
          <w:ilvl w:val="0"/>
          <w:numId w:val="111"/>
        </w:numPr>
        <w:spacing w:before="0" w:after="0"/>
        <w:ind w:left="270"/>
        <w:rPr>
          <w:rFonts w:ascii="Arial" w:hAnsi="Arial" w:cs="Arial"/>
          <w:bCs/>
          <w:sz w:val="24"/>
          <w:szCs w:val="24"/>
        </w:rPr>
      </w:pPr>
      <w:bookmarkStart w:id="14" w:name="_Toc214108525"/>
      <w:bookmarkStart w:id="15" w:name="_Toc214117266"/>
      <w:bookmarkStart w:id="16" w:name="_Toc214119614"/>
      <w:bookmarkStart w:id="17" w:name="_Hlk214138851"/>
      <w:r w:rsidRPr="0088391B">
        <w:rPr>
          <w:rFonts w:ascii="Arial" w:hAnsi="Arial" w:cs="Arial"/>
          <w:bCs/>
          <w:color w:val="000000" w:themeColor="text1"/>
          <w:sz w:val="24"/>
          <w:szCs w:val="24"/>
          <w:lang w:eastAsia="en-US"/>
        </w:rPr>
        <w:t>Description of Qualification Package</w:t>
      </w:r>
      <w:bookmarkEnd w:id="14"/>
      <w:bookmarkEnd w:id="15"/>
      <w:bookmarkEnd w:id="16"/>
      <w:r w:rsidRPr="0088391B">
        <w:rPr>
          <w:rFonts w:ascii="Arial" w:hAnsi="Arial" w:cs="Arial"/>
          <w:bCs/>
          <w:sz w:val="24"/>
          <w:szCs w:val="24"/>
        </w:rPr>
        <w:t xml:space="preserve"> </w:t>
      </w:r>
    </w:p>
    <w:p w14:paraId="1E742408" w14:textId="77777777" w:rsidR="00753FA9" w:rsidRPr="0003375D" w:rsidRDefault="00753FA9" w:rsidP="00C310A9">
      <w:pPr>
        <w:rPr>
          <w:rFonts w:ascii="Arial" w:hAnsi="Arial" w:cs="Arial"/>
          <w:sz w:val="22"/>
          <w:szCs w:val="22"/>
        </w:rPr>
      </w:pPr>
    </w:p>
    <w:tbl>
      <w:tblPr>
        <w:tblStyle w:val="TableGrid"/>
        <w:tblpPr w:leftFromText="180" w:rightFromText="180" w:vertAnchor="text" w:horzAnchor="margin" w:tblpY="63"/>
        <w:tblW w:w="0" w:type="auto"/>
        <w:tblLook w:val="04A0" w:firstRow="1" w:lastRow="0" w:firstColumn="1" w:lastColumn="0" w:noHBand="0" w:noVBand="1"/>
      </w:tblPr>
      <w:tblGrid>
        <w:gridCol w:w="2449"/>
        <w:gridCol w:w="2449"/>
        <w:gridCol w:w="2449"/>
        <w:gridCol w:w="2449"/>
      </w:tblGrid>
      <w:tr w:rsidR="00753FA9" w:rsidRPr="0003375D" w14:paraId="00A9070B" w14:textId="77777777" w:rsidTr="00CF3F53">
        <w:trPr>
          <w:trHeight w:val="205"/>
        </w:trPr>
        <w:tc>
          <w:tcPr>
            <w:tcW w:w="2449" w:type="dxa"/>
            <w:vAlign w:val="center"/>
          </w:tcPr>
          <w:p w14:paraId="68970A7D" w14:textId="77777777" w:rsidR="00753FA9" w:rsidRPr="0003375D" w:rsidRDefault="00753FA9" w:rsidP="0088391B">
            <w:pPr>
              <w:jc w:val="center"/>
              <w:rPr>
                <w:rFonts w:ascii="Arial" w:hAnsi="Arial" w:cs="Arial"/>
                <w:bCs/>
                <w:color w:val="000000"/>
                <w:sz w:val="22"/>
                <w:szCs w:val="22"/>
              </w:rPr>
            </w:pPr>
            <w:r w:rsidRPr="0003375D">
              <w:rPr>
                <w:rFonts w:ascii="Arial" w:hAnsi="Arial" w:cs="Arial"/>
                <w:b/>
                <w:bCs/>
                <w:color w:val="000000"/>
                <w:sz w:val="22"/>
                <w:szCs w:val="22"/>
              </w:rPr>
              <w:t>Level 2</w:t>
            </w:r>
          </w:p>
        </w:tc>
        <w:tc>
          <w:tcPr>
            <w:tcW w:w="2449" w:type="dxa"/>
            <w:vAlign w:val="center"/>
          </w:tcPr>
          <w:p w14:paraId="057A5779" w14:textId="77777777" w:rsidR="00753FA9" w:rsidRPr="0003375D" w:rsidRDefault="00753FA9" w:rsidP="0088391B">
            <w:pPr>
              <w:jc w:val="center"/>
              <w:rPr>
                <w:rFonts w:ascii="Arial" w:hAnsi="Arial" w:cs="Arial"/>
                <w:bCs/>
                <w:color w:val="000000"/>
                <w:sz w:val="22"/>
                <w:szCs w:val="22"/>
              </w:rPr>
            </w:pPr>
            <w:r w:rsidRPr="0003375D">
              <w:rPr>
                <w:rFonts w:ascii="Arial" w:hAnsi="Arial" w:cs="Arial"/>
                <w:b/>
                <w:bCs/>
                <w:color w:val="000000"/>
                <w:sz w:val="22"/>
                <w:szCs w:val="22"/>
              </w:rPr>
              <w:t>Level 3</w:t>
            </w:r>
          </w:p>
        </w:tc>
        <w:tc>
          <w:tcPr>
            <w:tcW w:w="2449" w:type="dxa"/>
            <w:vAlign w:val="center"/>
          </w:tcPr>
          <w:p w14:paraId="417A6C50" w14:textId="77777777" w:rsidR="00753FA9" w:rsidRPr="0003375D" w:rsidRDefault="00753FA9" w:rsidP="0088391B">
            <w:pPr>
              <w:jc w:val="center"/>
              <w:rPr>
                <w:rFonts w:ascii="Arial" w:hAnsi="Arial" w:cs="Arial"/>
                <w:bCs/>
                <w:color w:val="000000"/>
                <w:sz w:val="22"/>
                <w:szCs w:val="22"/>
              </w:rPr>
            </w:pPr>
            <w:r w:rsidRPr="0003375D">
              <w:rPr>
                <w:rFonts w:ascii="Arial" w:hAnsi="Arial" w:cs="Arial"/>
                <w:b/>
                <w:bCs/>
                <w:color w:val="000000"/>
                <w:sz w:val="22"/>
                <w:szCs w:val="22"/>
              </w:rPr>
              <w:t>Level 4</w:t>
            </w:r>
          </w:p>
        </w:tc>
        <w:tc>
          <w:tcPr>
            <w:tcW w:w="2449" w:type="dxa"/>
            <w:vAlign w:val="center"/>
          </w:tcPr>
          <w:p w14:paraId="109A0B1D" w14:textId="77777777" w:rsidR="00753FA9" w:rsidRPr="0003375D" w:rsidRDefault="00753FA9" w:rsidP="0088391B">
            <w:pPr>
              <w:jc w:val="center"/>
              <w:rPr>
                <w:rFonts w:ascii="Arial" w:hAnsi="Arial" w:cs="Arial"/>
                <w:bCs/>
                <w:color w:val="000000"/>
                <w:sz w:val="22"/>
                <w:szCs w:val="22"/>
              </w:rPr>
            </w:pPr>
            <w:r w:rsidRPr="0003375D">
              <w:rPr>
                <w:rFonts w:ascii="Arial" w:hAnsi="Arial" w:cs="Arial"/>
                <w:b/>
                <w:bCs/>
                <w:color w:val="000000"/>
                <w:sz w:val="22"/>
                <w:szCs w:val="22"/>
              </w:rPr>
              <w:t>Level 5</w:t>
            </w:r>
          </w:p>
        </w:tc>
      </w:tr>
      <w:tr w:rsidR="00753FA9" w:rsidRPr="0003375D" w14:paraId="362B33E7" w14:textId="77777777" w:rsidTr="00CF3F53">
        <w:trPr>
          <w:trHeight w:val="1457"/>
        </w:trPr>
        <w:tc>
          <w:tcPr>
            <w:tcW w:w="2449" w:type="dxa"/>
          </w:tcPr>
          <w:p w14:paraId="6F7FEA9D" w14:textId="7E8F84B9" w:rsidR="00753FA9" w:rsidRPr="0003375D" w:rsidRDefault="00753FA9" w:rsidP="0088391B">
            <w:pPr>
              <w:jc w:val="center"/>
              <w:rPr>
                <w:rFonts w:ascii="Arial" w:hAnsi="Arial" w:cs="Arial"/>
                <w:bCs/>
                <w:color w:val="000000"/>
                <w:sz w:val="22"/>
                <w:szCs w:val="22"/>
              </w:rPr>
            </w:pPr>
            <w:r w:rsidRPr="0003375D">
              <w:rPr>
                <w:rFonts w:ascii="Arial" w:hAnsi="Arial" w:cs="Arial"/>
                <w:color w:val="000000"/>
                <w:sz w:val="22"/>
                <w:szCs w:val="22"/>
              </w:rPr>
              <w:t>Micro Hydro Power Plant Assistant</w:t>
            </w:r>
          </w:p>
        </w:tc>
        <w:tc>
          <w:tcPr>
            <w:tcW w:w="2449" w:type="dxa"/>
          </w:tcPr>
          <w:p w14:paraId="19587D07" w14:textId="62E3AB89" w:rsidR="00753FA9" w:rsidRPr="0003375D" w:rsidRDefault="00753FA9" w:rsidP="0088391B">
            <w:pPr>
              <w:jc w:val="center"/>
              <w:rPr>
                <w:rFonts w:ascii="Arial" w:hAnsi="Arial" w:cs="Arial"/>
                <w:bCs/>
                <w:color w:val="000000"/>
                <w:sz w:val="22"/>
                <w:szCs w:val="22"/>
              </w:rPr>
            </w:pPr>
            <w:r w:rsidRPr="0003375D">
              <w:rPr>
                <w:rFonts w:ascii="Arial" w:hAnsi="Arial" w:cs="Arial"/>
                <w:color w:val="000000"/>
                <w:sz w:val="22"/>
                <w:szCs w:val="22"/>
              </w:rPr>
              <w:t>Micro Hydro Power Plant Operator</w:t>
            </w:r>
          </w:p>
        </w:tc>
        <w:tc>
          <w:tcPr>
            <w:tcW w:w="2449" w:type="dxa"/>
          </w:tcPr>
          <w:p w14:paraId="72C13B73" w14:textId="53388A33" w:rsidR="00753FA9" w:rsidRPr="0003375D" w:rsidRDefault="00753FA9" w:rsidP="0088391B">
            <w:pPr>
              <w:jc w:val="center"/>
              <w:rPr>
                <w:rFonts w:ascii="Arial" w:hAnsi="Arial" w:cs="Arial"/>
                <w:bCs/>
                <w:color w:val="000000"/>
                <w:sz w:val="22"/>
                <w:szCs w:val="22"/>
              </w:rPr>
            </w:pPr>
            <w:r w:rsidRPr="0003375D">
              <w:rPr>
                <w:rFonts w:ascii="Arial" w:hAnsi="Arial" w:cs="Arial"/>
                <w:color w:val="000000"/>
                <w:sz w:val="22"/>
                <w:szCs w:val="22"/>
              </w:rPr>
              <w:t>Micro Hydro Power Plant Technician</w:t>
            </w:r>
          </w:p>
        </w:tc>
        <w:tc>
          <w:tcPr>
            <w:tcW w:w="2449" w:type="dxa"/>
            <w:vAlign w:val="center"/>
          </w:tcPr>
          <w:p w14:paraId="7A1296AC" w14:textId="77777777" w:rsidR="00753FA9" w:rsidRPr="0003375D" w:rsidRDefault="00753FA9" w:rsidP="0088391B">
            <w:pPr>
              <w:jc w:val="center"/>
              <w:rPr>
                <w:rFonts w:ascii="Arial" w:hAnsi="Arial" w:cs="Arial"/>
                <w:bCs/>
                <w:color w:val="000000"/>
                <w:sz w:val="22"/>
                <w:szCs w:val="22"/>
              </w:rPr>
            </w:pPr>
            <w:r w:rsidRPr="0003375D">
              <w:rPr>
                <w:rFonts w:ascii="Arial" w:hAnsi="Arial" w:cs="Arial"/>
                <w:color w:val="000000"/>
                <w:sz w:val="22"/>
                <w:szCs w:val="22"/>
              </w:rPr>
              <w:t>- DAE Civil Technology                                                                                                           - DAE Electrical Technology                                                                                                 - DAE Mechanical Technology</w:t>
            </w:r>
          </w:p>
        </w:tc>
      </w:tr>
      <w:bookmarkEnd w:id="17"/>
    </w:tbl>
    <w:p w14:paraId="327302A8" w14:textId="77777777" w:rsidR="00753FA9" w:rsidRPr="0003375D" w:rsidRDefault="00753FA9" w:rsidP="00C310A9">
      <w:pPr>
        <w:ind w:firstLine="720"/>
        <w:rPr>
          <w:rFonts w:ascii="Arial" w:hAnsi="Arial" w:cs="Arial"/>
          <w:color w:val="000000"/>
          <w:sz w:val="22"/>
          <w:szCs w:val="22"/>
        </w:rPr>
      </w:pPr>
    </w:p>
    <w:p w14:paraId="7AF043EF" w14:textId="77777777" w:rsidR="006D06B8" w:rsidRPr="0003375D" w:rsidRDefault="006D06B8" w:rsidP="00C310A9">
      <w:pPr>
        <w:rPr>
          <w:rFonts w:ascii="Arial" w:hAnsi="Arial" w:cs="Arial"/>
          <w:color w:val="000000"/>
          <w:sz w:val="22"/>
          <w:szCs w:val="22"/>
        </w:rPr>
      </w:pPr>
      <w:r w:rsidRPr="0003375D">
        <w:rPr>
          <w:rFonts w:ascii="Arial" w:hAnsi="Arial" w:cs="Arial"/>
          <w:color w:val="000000"/>
          <w:sz w:val="22"/>
          <w:szCs w:val="22"/>
        </w:rPr>
        <w:br w:type="page"/>
      </w:r>
    </w:p>
    <w:p w14:paraId="6E6B2C38" w14:textId="564273DF" w:rsidR="00E43032" w:rsidRPr="008F2F56" w:rsidRDefault="009E091F" w:rsidP="00C310A9">
      <w:pPr>
        <w:pStyle w:val="Heading1"/>
        <w:numPr>
          <w:ilvl w:val="0"/>
          <w:numId w:val="111"/>
        </w:numPr>
        <w:ind w:left="270"/>
        <w:rPr>
          <w:rFonts w:ascii="Arial" w:hAnsi="Arial" w:cs="Arial"/>
          <w:color w:val="000000"/>
          <w:sz w:val="24"/>
          <w:szCs w:val="24"/>
        </w:rPr>
      </w:pPr>
      <w:bookmarkStart w:id="18" w:name="_Toc186211072"/>
      <w:bookmarkStart w:id="19" w:name="_Toc214119615"/>
      <w:r w:rsidRPr="008F2F56">
        <w:rPr>
          <w:rFonts w:ascii="Arial" w:hAnsi="Arial" w:cs="Arial"/>
          <w:color w:val="000000"/>
          <w:sz w:val="24"/>
          <w:szCs w:val="24"/>
        </w:rPr>
        <w:lastRenderedPageBreak/>
        <w:t>Competency Standards</w:t>
      </w:r>
      <w:bookmarkEnd w:id="18"/>
      <w:bookmarkEnd w:id="19"/>
    </w:p>
    <w:p w14:paraId="208C5F0D" w14:textId="77777777" w:rsidR="00E43032" w:rsidRPr="008F2F56" w:rsidRDefault="00E43032" w:rsidP="00C310A9">
      <w:pPr>
        <w:jc w:val="both"/>
        <w:rPr>
          <w:rFonts w:ascii="Arial" w:hAnsi="Arial" w:cs="Arial"/>
          <w:b/>
          <w:color w:val="000000"/>
          <w:sz w:val="24"/>
          <w:szCs w:val="24"/>
        </w:rPr>
      </w:pPr>
    </w:p>
    <w:p w14:paraId="44272F31" w14:textId="5083CBF3" w:rsidR="00794CB9" w:rsidRPr="008F2F56" w:rsidRDefault="00753FA9" w:rsidP="00C310A9">
      <w:pPr>
        <w:pStyle w:val="Heading3"/>
        <w:pBdr>
          <w:top w:val="none" w:sz="0" w:space="0" w:color="auto"/>
          <w:left w:val="none" w:sz="0" w:space="0" w:color="auto"/>
          <w:bottom w:val="none" w:sz="0" w:space="0" w:color="auto"/>
          <w:right w:val="none" w:sz="0" w:space="0" w:color="auto"/>
        </w:pBdr>
        <w:shd w:val="clear" w:color="auto" w:fill="auto"/>
        <w:rPr>
          <w:szCs w:val="24"/>
        </w:rPr>
      </w:pPr>
      <w:bookmarkStart w:id="20" w:name="_Toc214119616"/>
      <w:r w:rsidRPr="008F2F56">
        <w:rPr>
          <w:szCs w:val="24"/>
        </w:rPr>
        <w:t xml:space="preserve">5.1 </w:t>
      </w:r>
      <w:r w:rsidR="00121743" w:rsidRPr="008F2F56">
        <w:rPr>
          <w:szCs w:val="24"/>
        </w:rPr>
        <w:t>0713E&amp;E40</w:t>
      </w:r>
      <w:r w:rsidR="008772E6">
        <w:rPr>
          <w:szCs w:val="24"/>
        </w:rPr>
        <w:t>0</w:t>
      </w:r>
      <w:r w:rsidR="00121743" w:rsidRPr="008F2F56">
        <w:rPr>
          <w:szCs w:val="24"/>
        </w:rPr>
        <w:t xml:space="preserve">1 </w:t>
      </w:r>
      <w:r w:rsidR="00351E57" w:rsidRPr="008F2F56">
        <w:rPr>
          <w:szCs w:val="24"/>
        </w:rPr>
        <w:t xml:space="preserve">Apply </w:t>
      </w:r>
      <w:r w:rsidR="00E43032" w:rsidRPr="008F2F56">
        <w:rPr>
          <w:szCs w:val="24"/>
        </w:rPr>
        <w:t>Entrepreneurial</w:t>
      </w:r>
      <w:r w:rsidR="00351E57" w:rsidRPr="008F2F56">
        <w:rPr>
          <w:szCs w:val="24"/>
        </w:rPr>
        <w:t xml:space="preserve"> Skill</w:t>
      </w:r>
      <w:bookmarkEnd w:id="20"/>
    </w:p>
    <w:p w14:paraId="2E4A50DB" w14:textId="77777777" w:rsidR="00D22DF7" w:rsidRPr="008F2F56" w:rsidRDefault="00D22DF7" w:rsidP="00C310A9">
      <w:pPr>
        <w:ind w:right="270"/>
        <w:jc w:val="both"/>
        <w:rPr>
          <w:rFonts w:ascii="Arial" w:eastAsia="Arial" w:hAnsi="Arial" w:cs="Arial"/>
          <w:b/>
          <w:color w:val="0D0D0D" w:themeColor="text1" w:themeTint="F2"/>
          <w:sz w:val="24"/>
          <w:szCs w:val="24"/>
        </w:rPr>
      </w:pPr>
    </w:p>
    <w:p w14:paraId="4268682A" w14:textId="77777777" w:rsidR="00753FA9" w:rsidRPr="008F2F56" w:rsidRDefault="00EF1D02" w:rsidP="00C310A9">
      <w:pPr>
        <w:ind w:right="270"/>
        <w:jc w:val="both"/>
        <w:rPr>
          <w:rFonts w:ascii="Arial" w:eastAsia="Arial" w:hAnsi="Arial" w:cs="Arial"/>
          <w:color w:val="0D0D0D" w:themeColor="text1" w:themeTint="F2"/>
          <w:sz w:val="24"/>
          <w:szCs w:val="24"/>
        </w:rPr>
      </w:pPr>
      <w:r w:rsidRPr="008F2F56">
        <w:rPr>
          <w:rFonts w:ascii="Arial" w:eastAsia="Arial" w:hAnsi="Arial" w:cs="Arial"/>
          <w:b/>
          <w:color w:val="0D0D0D" w:themeColor="text1" w:themeTint="F2"/>
          <w:sz w:val="24"/>
          <w:szCs w:val="24"/>
        </w:rPr>
        <w:t>Overview:</w:t>
      </w:r>
    </w:p>
    <w:p w14:paraId="5D3F9D06" w14:textId="77777777" w:rsidR="00753FA9" w:rsidRPr="0003375D" w:rsidRDefault="00753FA9" w:rsidP="00C310A9">
      <w:pPr>
        <w:ind w:right="270"/>
        <w:jc w:val="both"/>
        <w:rPr>
          <w:rFonts w:ascii="Arial" w:eastAsia="Arial" w:hAnsi="Arial" w:cs="Arial"/>
          <w:color w:val="0D0D0D" w:themeColor="text1" w:themeTint="F2"/>
          <w:sz w:val="22"/>
          <w:szCs w:val="22"/>
        </w:rPr>
      </w:pPr>
    </w:p>
    <w:p w14:paraId="4C58E01D" w14:textId="64186381" w:rsidR="00753FA9" w:rsidRPr="0003375D" w:rsidRDefault="00EF1D02" w:rsidP="00C310A9">
      <w:pPr>
        <w:ind w:right="270"/>
        <w:jc w:val="both"/>
        <w:rPr>
          <w:rFonts w:ascii="Arial" w:hAnsi="Arial" w:cs="Arial"/>
          <w:color w:val="0D0D0D" w:themeColor="text1" w:themeTint="F2"/>
          <w:sz w:val="22"/>
          <w:szCs w:val="22"/>
        </w:rPr>
      </w:pPr>
      <w:r w:rsidRPr="0003375D">
        <w:rPr>
          <w:rFonts w:ascii="Arial" w:hAnsi="Arial" w:cs="Arial"/>
          <w:color w:val="0D0D0D" w:themeColor="text1" w:themeTint="F2"/>
          <w:sz w:val="22"/>
          <w:szCs w:val="22"/>
        </w:rPr>
        <w:t>This competency standard covers the underpinning knowledge and skills required for a trainee to be competent in developing entrepreneurial skills and business operations within the energy sector. After completing this competency standard, the student will be able to successfully perform all the tasks related to communication, business structuring, financial management, customer engagement, and regulatory compliance in accordance with the essence of the Competency-Based Training (CBT) System.</w:t>
      </w:r>
    </w:p>
    <w:p w14:paraId="4B7D75BC" w14:textId="77777777" w:rsidR="00EF1D02" w:rsidRPr="0003375D" w:rsidRDefault="00EF1D02" w:rsidP="00C310A9">
      <w:pPr>
        <w:ind w:right="270"/>
        <w:jc w:val="both"/>
        <w:rPr>
          <w:rFonts w:ascii="Arial" w:hAnsi="Arial" w:cs="Arial"/>
          <w:color w:val="0D0D0D" w:themeColor="text1" w:themeTint="F2"/>
          <w:sz w:val="22"/>
          <w:szCs w:val="22"/>
        </w:rPr>
      </w:pPr>
    </w:p>
    <w:tbl>
      <w:tblPr>
        <w:tblStyle w:val="Style1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701"/>
      </w:tblGrid>
      <w:tr w:rsidR="00EF1D02" w:rsidRPr="0003375D" w14:paraId="72318552" w14:textId="77777777" w:rsidTr="008F2F56">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588" w:type="pct"/>
            <w:tcBorders>
              <w:top w:val="none" w:sz="0" w:space="0" w:color="auto"/>
              <w:left w:val="none" w:sz="0" w:space="0" w:color="auto"/>
              <w:right w:val="none" w:sz="0" w:space="0" w:color="auto"/>
            </w:tcBorders>
            <w:shd w:val="clear" w:color="auto" w:fill="auto"/>
            <w:vAlign w:val="center"/>
          </w:tcPr>
          <w:p w14:paraId="271A8A96" w14:textId="77777777" w:rsidR="00EF1D02" w:rsidRPr="008F2F56" w:rsidRDefault="00EF1D02" w:rsidP="008F2F56">
            <w:pPr>
              <w:ind w:right="270"/>
              <w:jc w:val="center"/>
              <w:rPr>
                <w:rFonts w:ascii="Arial" w:eastAsia="Arial" w:hAnsi="Arial" w:cs="Arial"/>
                <w:b w:val="0"/>
                <w:bCs/>
                <w:color w:val="0D0D0D" w:themeColor="text1" w:themeTint="F2"/>
                <w:sz w:val="24"/>
                <w:szCs w:val="24"/>
              </w:rPr>
            </w:pPr>
            <w:r w:rsidRPr="008F2F56">
              <w:rPr>
                <w:rFonts w:ascii="Arial" w:eastAsia="Arial" w:hAnsi="Arial" w:cs="Arial"/>
                <w:b w:val="0"/>
                <w:bCs/>
                <w:color w:val="0D0D0D" w:themeColor="text1" w:themeTint="F2"/>
                <w:sz w:val="24"/>
                <w:szCs w:val="24"/>
              </w:rPr>
              <w:t>Competency Units</w:t>
            </w:r>
          </w:p>
        </w:tc>
        <w:tc>
          <w:tcPr>
            <w:tcW w:w="3412" w:type="pct"/>
            <w:tcBorders>
              <w:top w:val="none" w:sz="0" w:space="0" w:color="auto"/>
              <w:left w:val="none" w:sz="0" w:space="0" w:color="auto"/>
              <w:right w:val="none" w:sz="0" w:space="0" w:color="auto"/>
            </w:tcBorders>
            <w:shd w:val="clear" w:color="auto" w:fill="auto"/>
            <w:vAlign w:val="center"/>
          </w:tcPr>
          <w:p w14:paraId="40435570" w14:textId="77777777" w:rsidR="00EF1D02" w:rsidRPr="008F2F56" w:rsidRDefault="00EF1D02" w:rsidP="008F2F56">
            <w:pPr>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color w:val="0D0D0D" w:themeColor="text1" w:themeTint="F2"/>
                <w:sz w:val="24"/>
                <w:szCs w:val="24"/>
              </w:rPr>
            </w:pPr>
            <w:r w:rsidRPr="008F2F56">
              <w:rPr>
                <w:rFonts w:ascii="Arial" w:eastAsia="Arial" w:hAnsi="Arial" w:cs="Arial"/>
                <w:b w:val="0"/>
                <w:bCs/>
                <w:color w:val="0D0D0D" w:themeColor="text1" w:themeTint="F2"/>
                <w:sz w:val="24"/>
                <w:szCs w:val="24"/>
              </w:rPr>
              <w:t>Performance Criteria</w:t>
            </w:r>
          </w:p>
        </w:tc>
      </w:tr>
      <w:tr w:rsidR="00EF1D02" w:rsidRPr="0003375D" w14:paraId="5D012D09" w14:textId="77777777" w:rsidTr="003E4467">
        <w:trPr>
          <w:trHeight w:val="1124"/>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33288DCD" w14:textId="77777777" w:rsidR="003E4467" w:rsidRPr="0003375D" w:rsidRDefault="003E4467" w:rsidP="00C310A9">
            <w:pPr>
              <w:numPr>
                <w:ilvl w:val="0"/>
                <w:numId w:val="47"/>
              </w:numPr>
              <w:ind w:right="270" w:hanging="450"/>
              <w:rPr>
                <w:rFonts w:ascii="Arial" w:hAnsi="Arial" w:cs="Arial"/>
                <w:color w:val="0D0D0D" w:themeColor="text1" w:themeTint="F2"/>
                <w:sz w:val="22"/>
                <w:szCs w:val="22"/>
              </w:rPr>
            </w:pPr>
          </w:p>
          <w:p w14:paraId="70D4A09C" w14:textId="30511F3F" w:rsidR="00EF1D02" w:rsidRPr="0003375D" w:rsidRDefault="00EF1D02" w:rsidP="00C310A9">
            <w:pPr>
              <w:ind w:right="270"/>
              <w:rPr>
                <w:rFonts w:ascii="Arial" w:hAnsi="Arial" w:cs="Arial"/>
                <w:color w:val="0D0D0D" w:themeColor="text1" w:themeTint="F2"/>
                <w:sz w:val="22"/>
                <w:szCs w:val="22"/>
              </w:rPr>
            </w:pPr>
            <w:r w:rsidRPr="0003375D">
              <w:rPr>
                <w:rFonts w:ascii="Arial" w:hAnsi="Arial" w:cs="Arial"/>
                <w:color w:val="000000"/>
                <w:sz w:val="22"/>
                <w:szCs w:val="22"/>
              </w:rPr>
              <w:t>Communicate effectively in a professional environment</w:t>
            </w:r>
          </w:p>
        </w:tc>
        <w:tc>
          <w:tcPr>
            <w:tcW w:w="3412" w:type="pct"/>
            <w:shd w:val="clear" w:color="auto" w:fill="auto"/>
          </w:tcPr>
          <w:p w14:paraId="28226A66" w14:textId="77777777" w:rsidR="00494BBF" w:rsidRPr="0003375D" w:rsidRDefault="00EF1D02" w:rsidP="00C310A9">
            <w:pPr>
              <w:pStyle w:val="ListParagraph"/>
              <w:numPr>
                <w:ilvl w:val="0"/>
                <w:numId w:val="43"/>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Enlist technical terminology in energy sector. </w:t>
            </w:r>
          </w:p>
          <w:p w14:paraId="4B5889EB" w14:textId="77777777" w:rsidR="00EF1D02" w:rsidRPr="0003375D" w:rsidRDefault="00EF1D02" w:rsidP="00C310A9">
            <w:pPr>
              <w:pStyle w:val="ListParagraph"/>
              <w:numPr>
                <w:ilvl w:val="0"/>
                <w:numId w:val="43"/>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Deliver messages to team members &amp;supervisors</w:t>
            </w:r>
            <w:r w:rsidR="006D06B8" w:rsidRPr="0003375D">
              <w:rPr>
                <w:rFonts w:ascii="Arial" w:hAnsi="Arial" w:cs="Arial"/>
                <w:color w:val="0D0D0D" w:themeColor="text1" w:themeTint="F2"/>
                <w:sz w:val="22"/>
              </w:rPr>
              <w:t xml:space="preserve"> as per SOPs</w:t>
            </w:r>
            <w:r w:rsidRPr="0003375D">
              <w:rPr>
                <w:rFonts w:ascii="Arial" w:hAnsi="Arial" w:cs="Arial"/>
                <w:color w:val="0D0D0D" w:themeColor="text1" w:themeTint="F2"/>
                <w:sz w:val="22"/>
              </w:rPr>
              <w:t xml:space="preserve">. </w:t>
            </w:r>
          </w:p>
          <w:p w14:paraId="1EAFE56C" w14:textId="77777777" w:rsidR="00EF1D02" w:rsidRPr="0003375D" w:rsidRDefault="00EF1D02" w:rsidP="00C310A9">
            <w:pPr>
              <w:pStyle w:val="ListParagraph"/>
              <w:numPr>
                <w:ilvl w:val="0"/>
                <w:numId w:val="43"/>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Demonstrate active listening skills in discussions. </w:t>
            </w:r>
          </w:p>
        </w:tc>
      </w:tr>
      <w:tr w:rsidR="00EF1D02" w:rsidRPr="0003375D" w14:paraId="6B580185" w14:textId="77777777" w:rsidTr="003E4467">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4BAE4839" w14:textId="77777777" w:rsidR="003E4467" w:rsidRPr="0003375D" w:rsidRDefault="003E4467" w:rsidP="00C310A9">
            <w:pPr>
              <w:pStyle w:val="ListParagraph"/>
              <w:numPr>
                <w:ilvl w:val="0"/>
                <w:numId w:val="47"/>
              </w:numPr>
              <w:ind w:right="270" w:hanging="450"/>
              <w:rPr>
                <w:rFonts w:ascii="Arial" w:eastAsia="Trebuchet MS" w:hAnsi="Arial" w:cs="Arial"/>
                <w:color w:val="0D0D0D" w:themeColor="text1" w:themeTint="F2"/>
                <w:sz w:val="22"/>
              </w:rPr>
            </w:pPr>
          </w:p>
          <w:p w14:paraId="11299314" w14:textId="1FEC6A14" w:rsidR="00EF1D02" w:rsidRPr="0003375D" w:rsidRDefault="00EF1D02" w:rsidP="00C310A9">
            <w:pPr>
              <w:ind w:right="270"/>
              <w:rPr>
                <w:rFonts w:ascii="Arial" w:hAnsi="Arial" w:cs="Arial"/>
                <w:color w:val="0D0D0D" w:themeColor="text1" w:themeTint="F2"/>
                <w:sz w:val="22"/>
                <w:szCs w:val="22"/>
              </w:rPr>
            </w:pPr>
            <w:r w:rsidRPr="0003375D">
              <w:rPr>
                <w:rFonts w:ascii="Arial" w:hAnsi="Arial" w:cs="Arial"/>
                <w:color w:val="000000"/>
                <w:sz w:val="22"/>
                <w:szCs w:val="22"/>
              </w:rPr>
              <w:t>Prepare reports and documentation</w:t>
            </w:r>
          </w:p>
        </w:tc>
        <w:tc>
          <w:tcPr>
            <w:tcW w:w="3412" w:type="pct"/>
            <w:shd w:val="clear" w:color="auto" w:fill="auto"/>
          </w:tcPr>
          <w:p w14:paraId="02FC33D2" w14:textId="77777777" w:rsidR="00EF1D02" w:rsidRPr="0003375D" w:rsidRDefault="00EF1D02" w:rsidP="00C310A9">
            <w:pPr>
              <w:pStyle w:val="ListParagraph"/>
              <w:numPr>
                <w:ilvl w:val="0"/>
                <w:numId w:val="91"/>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Prepare daily operation log</w:t>
            </w:r>
            <w:r w:rsidR="007E1EF3" w:rsidRPr="0003375D">
              <w:rPr>
                <w:rFonts w:ascii="Arial" w:hAnsi="Arial" w:cs="Arial"/>
                <w:color w:val="0D0D0D" w:themeColor="text1" w:themeTint="F2"/>
                <w:sz w:val="22"/>
              </w:rPr>
              <w:t xml:space="preserve"> as per procedures.</w:t>
            </w:r>
          </w:p>
          <w:p w14:paraId="205CB2B1" w14:textId="77777777" w:rsidR="00EF1D02" w:rsidRPr="0003375D" w:rsidRDefault="00EF1D02" w:rsidP="00C310A9">
            <w:pPr>
              <w:pStyle w:val="ListParagraph"/>
              <w:numPr>
                <w:ilvl w:val="0"/>
                <w:numId w:val="91"/>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Prepare document for maintenance records </w:t>
            </w:r>
            <w:r w:rsidR="007E1EF3" w:rsidRPr="0003375D">
              <w:rPr>
                <w:rFonts w:ascii="Arial" w:hAnsi="Arial" w:cs="Arial"/>
                <w:color w:val="0D0D0D" w:themeColor="text1" w:themeTint="F2"/>
                <w:sz w:val="22"/>
              </w:rPr>
              <w:t>as per SOPs.</w:t>
            </w:r>
          </w:p>
          <w:p w14:paraId="1F3FFB02" w14:textId="77777777" w:rsidR="00EF1D02" w:rsidRPr="0003375D" w:rsidRDefault="00EF1D02" w:rsidP="00C310A9">
            <w:pPr>
              <w:pStyle w:val="ListParagraph"/>
              <w:numPr>
                <w:ilvl w:val="0"/>
                <w:numId w:val="91"/>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Document troubleshooting reports</w:t>
            </w:r>
            <w:r w:rsidR="007E1EF3" w:rsidRPr="0003375D">
              <w:rPr>
                <w:rFonts w:ascii="Arial" w:hAnsi="Arial" w:cs="Arial"/>
                <w:color w:val="0D0D0D" w:themeColor="text1" w:themeTint="F2"/>
                <w:sz w:val="22"/>
              </w:rPr>
              <w:t xml:space="preserve"> as per SOPs</w:t>
            </w:r>
            <w:r w:rsidRPr="0003375D">
              <w:rPr>
                <w:rFonts w:ascii="Arial" w:hAnsi="Arial" w:cs="Arial"/>
                <w:color w:val="0D0D0D" w:themeColor="text1" w:themeTint="F2"/>
                <w:sz w:val="22"/>
              </w:rPr>
              <w:t xml:space="preserve">. </w:t>
            </w:r>
          </w:p>
          <w:p w14:paraId="748D49E0" w14:textId="77777777" w:rsidR="00EF1D02" w:rsidRPr="0003375D" w:rsidRDefault="00EF1D02" w:rsidP="00C310A9">
            <w:pPr>
              <w:pStyle w:val="ListParagraph"/>
              <w:numPr>
                <w:ilvl w:val="0"/>
                <w:numId w:val="91"/>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eastAsia="Trebuchet MS" w:hAnsi="Arial" w:cs="Arial"/>
                <w:color w:val="0D0D0D" w:themeColor="text1" w:themeTint="F2"/>
                <w:sz w:val="22"/>
              </w:rPr>
              <w:t>Maintain organized record-keeping system</w:t>
            </w:r>
            <w:r w:rsidR="007E1EF3" w:rsidRPr="0003375D">
              <w:rPr>
                <w:rFonts w:ascii="Arial" w:eastAsia="Trebuchet MS" w:hAnsi="Arial" w:cs="Arial"/>
                <w:color w:val="0D0D0D" w:themeColor="text1" w:themeTint="F2"/>
                <w:sz w:val="22"/>
              </w:rPr>
              <w:t xml:space="preserve"> as per procedures</w:t>
            </w:r>
            <w:r w:rsidRPr="0003375D">
              <w:rPr>
                <w:rFonts w:ascii="Arial" w:eastAsia="Trebuchet MS" w:hAnsi="Arial" w:cs="Arial"/>
                <w:color w:val="0D0D0D" w:themeColor="text1" w:themeTint="F2"/>
                <w:sz w:val="22"/>
              </w:rPr>
              <w:t>.</w:t>
            </w:r>
          </w:p>
        </w:tc>
      </w:tr>
      <w:tr w:rsidR="00EF1D02" w:rsidRPr="0003375D" w14:paraId="624FEE7A" w14:textId="77777777" w:rsidTr="003E4467">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73F57628" w14:textId="77777777" w:rsidR="003E4467" w:rsidRPr="0003375D" w:rsidRDefault="003E4467" w:rsidP="00C310A9">
            <w:pPr>
              <w:numPr>
                <w:ilvl w:val="0"/>
                <w:numId w:val="47"/>
              </w:numPr>
              <w:ind w:left="630" w:right="270"/>
              <w:rPr>
                <w:rFonts w:ascii="Arial" w:hAnsi="Arial" w:cs="Arial"/>
                <w:color w:val="0D0D0D" w:themeColor="text1" w:themeTint="F2"/>
                <w:sz w:val="22"/>
                <w:szCs w:val="22"/>
              </w:rPr>
            </w:pPr>
          </w:p>
          <w:p w14:paraId="2A3F41EE" w14:textId="2AC2E3C7" w:rsidR="00EF1D02" w:rsidRPr="0003375D" w:rsidRDefault="00EF1D02" w:rsidP="00C310A9">
            <w:pPr>
              <w:ind w:right="270"/>
              <w:rPr>
                <w:rFonts w:ascii="Arial" w:hAnsi="Arial" w:cs="Arial"/>
                <w:color w:val="0D0D0D" w:themeColor="text1" w:themeTint="F2"/>
                <w:sz w:val="22"/>
                <w:szCs w:val="22"/>
              </w:rPr>
            </w:pPr>
            <w:r w:rsidRPr="0003375D">
              <w:rPr>
                <w:rFonts w:ascii="Arial" w:hAnsi="Arial" w:cs="Arial"/>
                <w:color w:val="000000"/>
                <w:sz w:val="22"/>
                <w:szCs w:val="22"/>
              </w:rPr>
              <w:t>Develop customer relationship and service skills</w:t>
            </w:r>
          </w:p>
        </w:tc>
        <w:tc>
          <w:tcPr>
            <w:tcW w:w="3412" w:type="pct"/>
            <w:shd w:val="clear" w:color="auto" w:fill="auto"/>
          </w:tcPr>
          <w:p w14:paraId="57D10F9E" w14:textId="77777777" w:rsidR="00494BBF" w:rsidRPr="0003375D" w:rsidRDefault="007E1EF3" w:rsidP="00C310A9">
            <w:pPr>
              <w:pStyle w:val="ListParagraph"/>
              <w:numPr>
                <w:ilvl w:val="0"/>
                <w:numId w:val="44"/>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R</w:t>
            </w:r>
            <w:r w:rsidR="00EF1D02" w:rsidRPr="0003375D">
              <w:rPr>
                <w:rFonts w:ascii="Arial" w:hAnsi="Arial" w:cs="Arial"/>
                <w:color w:val="0D0D0D" w:themeColor="text1" w:themeTint="F2"/>
                <w:sz w:val="22"/>
              </w:rPr>
              <w:t>esolve customer concerns related to energy sector services</w:t>
            </w:r>
            <w:r w:rsidRPr="0003375D">
              <w:rPr>
                <w:rFonts w:ascii="Arial" w:hAnsi="Arial" w:cs="Arial"/>
                <w:color w:val="0D0D0D" w:themeColor="text1" w:themeTint="F2"/>
                <w:sz w:val="22"/>
              </w:rPr>
              <w:t xml:space="preserve"> as per procedures</w:t>
            </w:r>
            <w:r w:rsidR="00EF1D02" w:rsidRPr="0003375D">
              <w:rPr>
                <w:rFonts w:ascii="Arial" w:hAnsi="Arial" w:cs="Arial"/>
                <w:color w:val="0D0D0D" w:themeColor="text1" w:themeTint="F2"/>
                <w:sz w:val="22"/>
              </w:rPr>
              <w:t xml:space="preserve">. </w:t>
            </w:r>
          </w:p>
          <w:p w14:paraId="0A50F72B" w14:textId="77777777" w:rsidR="00EF1D02" w:rsidRPr="0003375D" w:rsidRDefault="00EF1D02" w:rsidP="00C310A9">
            <w:pPr>
              <w:pStyle w:val="ListParagraph"/>
              <w:numPr>
                <w:ilvl w:val="0"/>
                <w:numId w:val="44"/>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Educate consumers about energy efficiency and sustainable solutions</w:t>
            </w:r>
            <w:r w:rsidR="007E1EF3" w:rsidRPr="0003375D">
              <w:rPr>
                <w:rFonts w:ascii="Arial" w:hAnsi="Arial" w:cs="Arial"/>
                <w:color w:val="0D0D0D" w:themeColor="text1" w:themeTint="F2"/>
                <w:sz w:val="22"/>
              </w:rPr>
              <w:t xml:space="preserve"> as per instructions</w:t>
            </w:r>
            <w:r w:rsidRPr="0003375D">
              <w:rPr>
                <w:rFonts w:ascii="Arial" w:hAnsi="Arial" w:cs="Arial"/>
                <w:color w:val="0D0D0D" w:themeColor="text1" w:themeTint="F2"/>
                <w:sz w:val="22"/>
              </w:rPr>
              <w:t xml:space="preserve">. </w:t>
            </w:r>
          </w:p>
          <w:p w14:paraId="5F26ED22" w14:textId="77777777" w:rsidR="00EF1D02" w:rsidRPr="0003375D" w:rsidRDefault="00EF1D02" w:rsidP="00C310A9">
            <w:pPr>
              <w:pStyle w:val="ListParagraph"/>
              <w:numPr>
                <w:ilvl w:val="0"/>
                <w:numId w:val="44"/>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Maintain professionalism while interacting with clients and stakeholders. </w:t>
            </w:r>
          </w:p>
          <w:p w14:paraId="73641A40" w14:textId="77777777" w:rsidR="00EF1D02" w:rsidRPr="0003375D" w:rsidRDefault="00EF1D02" w:rsidP="00C310A9">
            <w:pPr>
              <w:pStyle w:val="ListParagraph"/>
              <w:numPr>
                <w:ilvl w:val="0"/>
                <w:numId w:val="44"/>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Build long-term relationships by ensuring customer satisfaction and trust.</w:t>
            </w:r>
          </w:p>
        </w:tc>
      </w:tr>
      <w:tr w:rsidR="00EF1D02" w:rsidRPr="0003375D" w14:paraId="59CE3FE0" w14:textId="77777777" w:rsidTr="003E4467">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6FE1B3F4" w14:textId="77777777" w:rsidR="003E4467" w:rsidRPr="0003375D" w:rsidRDefault="003E4467" w:rsidP="00C310A9">
            <w:pPr>
              <w:numPr>
                <w:ilvl w:val="0"/>
                <w:numId w:val="47"/>
              </w:numPr>
              <w:ind w:left="630" w:right="270"/>
              <w:rPr>
                <w:rFonts w:ascii="Arial" w:hAnsi="Arial" w:cs="Arial"/>
                <w:color w:val="0D0D0D" w:themeColor="text1" w:themeTint="F2"/>
                <w:sz w:val="22"/>
                <w:szCs w:val="22"/>
              </w:rPr>
            </w:pPr>
          </w:p>
          <w:p w14:paraId="2F7CA772" w14:textId="09F0A474" w:rsidR="00EF1D02" w:rsidRPr="0003375D" w:rsidRDefault="00EF1D02" w:rsidP="00C310A9">
            <w:pPr>
              <w:ind w:right="270"/>
              <w:rPr>
                <w:rFonts w:ascii="Arial" w:hAnsi="Arial" w:cs="Arial"/>
                <w:color w:val="0D0D0D" w:themeColor="text1" w:themeTint="F2"/>
                <w:sz w:val="22"/>
                <w:szCs w:val="22"/>
              </w:rPr>
            </w:pPr>
            <w:r w:rsidRPr="0003375D">
              <w:rPr>
                <w:rFonts w:ascii="Arial" w:hAnsi="Arial" w:cs="Arial"/>
                <w:color w:val="000000"/>
                <w:sz w:val="22"/>
                <w:szCs w:val="22"/>
              </w:rPr>
              <w:t>Understand business fundamentals in the energy sector</w:t>
            </w:r>
          </w:p>
        </w:tc>
        <w:tc>
          <w:tcPr>
            <w:tcW w:w="3412" w:type="pct"/>
            <w:shd w:val="clear" w:color="auto" w:fill="auto"/>
          </w:tcPr>
          <w:p w14:paraId="5C30942F" w14:textId="77777777" w:rsidR="00494BBF" w:rsidRPr="0003375D" w:rsidRDefault="00EF1D02" w:rsidP="00C310A9">
            <w:pPr>
              <w:pStyle w:val="ListParagraph"/>
              <w:numPr>
                <w:ilvl w:val="0"/>
                <w:numId w:val="45"/>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Identify the basics of energy business models and revenue generation. </w:t>
            </w:r>
          </w:p>
          <w:p w14:paraId="4EB1ABC3" w14:textId="77777777" w:rsidR="00EF1D02" w:rsidRPr="0003375D" w:rsidRDefault="00EF1D02" w:rsidP="00C310A9">
            <w:pPr>
              <w:pStyle w:val="ListParagraph"/>
              <w:numPr>
                <w:ilvl w:val="0"/>
                <w:numId w:val="45"/>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Identify key stakeholders involved in energy projects. </w:t>
            </w:r>
          </w:p>
          <w:p w14:paraId="111725C5" w14:textId="77777777" w:rsidR="00EF1D02" w:rsidRPr="0003375D" w:rsidRDefault="00EF1D02" w:rsidP="00C310A9">
            <w:pPr>
              <w:pStyle w:val="ListParagraph"/>
              <w:numPr>
                <w:ilvl w:val="0"/>
                <w:numId w:val="45"/>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Analyze cost and pricing structures for energy distribution. </w:t>
            </w:r>
          </w:p>
          <w:p w14:paraId="4010A672" w14:textId="77777777" w:rsidR="00EF1D02" w:rsidRPr="0003375D" w:rsidRDefault="00EF1D02" w:rsidP="00C310A9">
            <w:pPr>
              <w:pStyle w:val="ListParagraph"/>
              <w:numPr>
                <w:ilvl w:val="0"/>
                <w:numId w:val="45"/>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Evaluate market trends and business opportunities within the energy sector.</w:t>
            </w:r>
          </w:p>
        </w:tc>
      </w:tr>
      <w:tr w:rsidR="00EF1D02" w:rsidRPr="0003375D" w14:paraId="755718FF" w14:textId="77777777" w:rsidTr="003E4467">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5D1374D7" w14:textId="77777777" w:rsidR="003E4467" w:rsidRPr="0003375D" w:rsidRDefault="003E4467" w:rsidP="00C310A9">
            <w:pPr>
              <w:numPr>
                <w:ilvl w:val="0"/>
                <w:numId w:val="47"/>
              </w:numPr>
              <w:ind w:right="270" w:hanging="450"/>
              <w:rPr>
                <w:rFonts w:ascii="Arial" w:hAnsi="Arial" w:cs="Arial"/>
                <w:color w:val="0D0D0D" w:themeColor="text1" w:themeTint="F2"/>
                <w:sz w:val="22"/>
                <w:szCs w:val="22"/>
              </w:rPr>
            </w:pPr>
          </w:p>
          <w:p w14:paraId="587553C2" w14:textId="40C19239" w:rsidR="00EF1D02" w:rsidRPr="0003375D" w:rsidRDefault="00EF1D02" w:rsidP="00C310A9">
            <w:pPr>
              <w:ind w:right="270"/>
              <w:rPr>
                <w:rFonts w:ascii="Arial" w:hAnsi="Arial" w:cs="Arial"/>
                <w:color w:val="0D0D0D" w:themeColor="text1" w:themeTint="F2"/>
                <w:sz w:val="22"/>
                <w:szCs w:val="22"/>
              </w:rPr>
            </w:pPr>
            <w:r w:rsidRPr="0003375D">
              <w:rPr>
                <w:rFonts w:ascii="Arial" w:hAnsi="Arial" w:cs="Arial"/>
                <w:color w:val="000000"/>
                <w:sz w:val="22"/>
                <w:szCs w:val="22"/>
              </w:rPr>
              <w:t>Apply financial management skills</w:t>
            </w:r>
          </w:p>
        </w:tc>
        <w:tc>
          <w:tcPr>
            <w:tcW w:w="3412" w:type="pct"/>
            <w:shd w:val="clear" w:color="auto" w:fill="auto"/>
          </w:tcPr>
          <w:p w14:paraId="281B1C15" w14:textId="77777777" w:rsidR="00494BBF" w:rsidRPr="0003375D" w:rsidRDefault="00EF1D02" w:rsidP="00C310A9">
            <w:pPr>
              <w:pStyle w:val="ListParagraph"/>
              <w:numPr>
                <w:ilvl w:val="0"/>
                <w:numId w:val="46"/>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Prepare cost estimations for energy projects. </w:t>
            </w:r>
          </w:p>
          <w:p w14:paraId="33112CF8" w14:textId="77777777" w:rsidR="00EF1D02" w:rsidRPr="0003375D" w:rsidRDefault="00EF1D02" w:rsidP="00C310A9">
            <w:pPr>
              <w:pStyle w:val="ListParagraph"/>
              <w:numPr>
                <w:ilvl w:val="0"/>
                <w:numId w:val="46"/>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Track operational expenses and recommend cost-saving measures. </w:t>
            </w:r>
          </w:p>
          <w:p w14:paraId="34F6E9AE" w14:textId="77777777" w:rsidR="00EF1D02" w:rsidRPr="0003375D" w:rsidRDefault="00EF1D02" w:rsidP="00C310A9">
            <w:pPr>
              <w:pStyle w:val="ListParagraph"/>
              <w:numPr>
                <w:ilvl w:val="0"/>
                <w:numId w:val="46"/>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Identify basic financial terms related to energy businesses. </w:t>
            </w:r>
          </w:p>
          <w:p w14:paraId="7F6F8BE7" w14:textId="77777777" w:rsidR="00EF1D02" w:rsidRPr="0003375D" w:rsidRDefault="00EF1D02" w:rsidP="00C310A9">
            <w:pPr>
              <w:pStyle w:val="ListParagraph"/>
              <w:numPr>
                <w:ilvl w:val="0"/>
                <w:numId w:val="46"/>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Develop budgeting strategies to enhance financial sustainability.</w:t>
            </w:r>
          </w:p>
        </w:tc>
      </w:tr>
      <w:tr w:rsidR="00EF1D02" w:rsidRPr="0003375D" w14:paraId="7F794861" w14:textId="77777777" w:rsidTr="003E4467">
        <w:trPr>
          <w:trHeight w:val="397"/>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65D54112" w14:textId="77777777" w:rsidR="003E4467" w:rsidRPr="0003375D" w:rsidRDefault="003E4467" w:rsidP="00C310A9">
            <w:pPr>
              <w:pStyle w:val="ListParagraph"/>
              <w:numPr>
                <w:ilvl w:val="0"/>
                <w:numId w:val="47"/>
              </w:numPr>
              <w:ind w:left="630" w:right="270"/>
              <w:rPr>
                <w:rFonts w:ascii="Arial" w:eastAsia="Trebuchet MS" w:hAnsi="Arial" w:cs="Arial"/>
                <w:color w:val="0D0D0D" w:themeColor="text1" w:themeTint="F2"/>
                <w:sz w:val="22"/>
              </w:rPr>
            </w:pPr>
          </w:p>
          <w:p w14:paraId="2966E70C" w14:textId="29B37D28" w:rsidR="00EF1D02" w:rsidRPr="0003375D" w:rsidRDefault="00EF1D02" w:rsidP="00C310A9">
            <w:pPr>
              <w:ind w:right="270"/>
              <w:rPr>
                <w:rFonts w:ascii="Arial" w:hAnsi="Arial" w:cs="Arial"/>
                <w:color w:val="0D0D0D" w:themeColor="text1" w:themeTint="F2"/>
                <w:sz w:val="22"/>
                <w:szCs w:val="22"/>
              </w:rPr>
            </w:pPr>
            <w:r w:rsidRPr="0003375D">
              <w:rPr>
                <w:rFonts w:ascii="Arial" w:hAnsi="Arial" w:cs="Arial"/>
                <w:color w:val="000000"/>
                <w:sz w:val="22"/>
                <w:szCs w:val="22"/>
              </w:rPr>
              <w:t>Follow entrepreneurial best practices</w:t>
            </w:r>
          </w:p>
        </w:tc>
        <w:tc>
          <w:tcPr>
            <w:tcW w:w="3412" w:type="pct"/>
            <w:shd w:val="clear" w:color="auto" w:fill="auto"/>
          </w:tcPr>
          <w:p w14:paraId="6BBA8D4D" w14:textId="77777777" w:rsidR="00494BBF" w:rsidRPr="0003375D" w:rsidRDefault="00EF1D02" w:rsidP="00C310A9">
            <w:pPr>
              <w:pStyle w:val="ListParagraph"/>
              <w:numPr>
                <w:ilvl w:val="0"/>
                <w:numId w:val="48"/>
              </w:numPr>
              <w:ind w:left="400" w:right="270" w:hanging="90"/>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D0D0D" w:themeColor="text1" w:themeTint="F2"/>
                <w:sz w:val="22"/>
              </w:rPr>
            </w:pPr>
            <w:r w:rsidRPr="0003375D">
              <w:rPr>
                <w:rFonts w:ascii="Arial" w:eastAsia="Trebuchet MS" w:hAnsi="Arial" w:cs="Arial"/>
                <w:color w:val="0D0D0D" w:themeColor="text1" w:themeTint="F2"/>
                <w:sz w:val="22"/>
              </w:rPr>
              <w:t xml:space="preserve">Identify market opportunities for energy services. </w:t>
            </w:r>
          </w:p>
          <w:p w14:paraId="6ECBA9EC" w14:textId="77777777" w:rsidR="00EF1D02" w:rsidRPr="0003375D" w:rsidRDefault="00EF1D02" w:rsidP="00C310A9">
            <w:pPr>
              <w:pStyle w:val="ListParagraph"/>
              <w:numPr>
                <w:ilvl w:val="0"/>
                <w:numId w:val="48"/>
              </w:numPr>
              <w:ind w:left="400" w:right="270" w:hanging="90"/>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D0D0D" w:themeColor="text1" w:themeTint="F2"/>
                <w:sz w:val="22"/>
              </w:rPr>
            </w:pPr>
            <w:r w:rsidRPr="0003375D">
              <w:rPr>
                <w:rFonts w:ascii="Arial" w:eastAsia="Trebuchet MS" w:hAnsi="Arial" w:cs="Arial"/>
                <w:color w:val="0D0D0D" w:themeColor="text1" w:themeTint="F2"/>
                <w:sz w:val="22"/>
              </w:rPr>
              <w:t xml:space="preserve">Develop strategies for business growth and customer acquisition. </w:t>
            </w:r>
          </w:p>
          <w:p w14:paraId="1642B2C1" w14:textId="77777777" w:rsidR="00EF1D02" w:rsidRPr="0003375D" w:rsidRDefault="00EF1D02" w:rsidP="00C310A9">
            <w:pPr>
              <w:pStyle w:val="ListParagraph"/>
              <w:numPr>
                <w:ilvl w:val="0"/>
                <w:numId w:val="48"/>
              </w:numPr>
              <w:ind w:left="400" w:right="270" w:hanging="90"/>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D0D0D" w:themeColor="text1" w:themeTint="F2"/>
                <w:sz w:val="22"/>
              </w:rPr>
            </w:pPr>
            <w:r w:rsidRPr="0003375D">
              <w:rPr>
                <w:rFonts w:ascii="Arial" w:eastAsia="Trebuchet MS" w:hAnsi="Arial" w:cs="Arial"/>
                <w:color w:val="0D0D0D" w:themeColor="text1" w:themeTint="F2"/>
                <w:sz w:val="22"/>
              </w:rPr>
              <w:t xml:space="preserve">Implement risk management techniques for sustainable business operations. </w:t>
            </w:r>
          </w:p>
          <w:p w14:paraId="17D05EDF" w14:textId="77777777" w:rsidR="00EF1D02" w:rsidRPr="0003375D" w:rsidRDefault="00EF1D02" w:rsidP="00C310A9">
            <w:pPr>
              <w:pStyle w:val="ListParagraph"/>
              <w:numPr>
                <w:ilvl w:val="0"/>
                <w:numId w:val="48"/>
              </w:numPr>
              <w:ind w:left="400" w:right="270" w:hanging="90"/>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D0D0D" w:themeColor="text1" w:themeTint="F2"/>
                <w:sz w:val="22"/>
              </w:rPr>
            </w:pPr>
            <w:r w:rsidRPr="0003375D">
              <w:rPr>
                <w:rFonts w:ascii="Arial" w:eastAsia="Trebuchet MS" w:hAnsi="Arial" w:cs="Arial"/>
                <w:color w:val="0D0D0D" w:themeColor="text1" w:themeTint="F2"/>
                <w:sz w:val="22"/>
              </w:rPr>
              <w:t>Enlist funding opportunities for energy projects.</w:t>
            </w:r>
          </w:p>
          <w:p w14:paraId="2FD452CD" w14:textId="77777777" w:rsidR="00EF1D02" w:rsidRPr="0003375D" w:rsidRDefault="00EF1D02" w:rsidP="00C310A9">
            <w:pPr>
              <w:pStyle w:val="ListParagraph"/>
              <w:numPr>
                <w:ilvl w:val="0"/>
                <w:numId w:val="48"/>
              </w:numPr>
              <w:ind w:left="400" w:right="270" w:hanging="90"/>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D0D0D" w:themeColor="text1" w:themeTint="F2"/>
                <w:sz w:val="22"/>
              </w:rPr>
            </w:pPr>
            <w:r w:rsidRPr="0003375D">
              <w:rPr>
                <w:rFonts w:ascii="Arial" w:eastAsia="Trebuchet MS" w:hAnsi="Arial" w:cs="Arial"/>
                <w:color w:val="0D0D0D" w:themeColor="text1" w:themeTint="F2"/>
                <w:sz w:val="22"/>
              </w:rPr>
              <w:t>Enlist investment opportunities for energy projects.</w:t>
            </w:r>
          </w:p>
        </w:tc>
      </w:tr>
      <w:tr w:rsidR="00EF1D02" w:rsidRPr="0003375D" w14:paraId="0EFAB32E" w14:textId="77777777" w:rsidTr="003E4467">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53B1610C" w14:textId="77777777" w:rsidR="003E4467" w:rsidRPr="0003375D" w:rsidRDefault="003E4467" w:rsidP="00C310A9">
            <w:pPr>
              <w:numPr>
                <w:ilvl w:val="0"/>
                <w:numId w:val="47"/>
              </w:numPr>
              <w:ind w:right="270"/>
              <w:rPr>
                <w:rFonts w:ascii="Arial" w:hAnsi="Arial" w:cs="Arial"/>
                <w:color w:val="0D0D0D" w:themeColor="text1" w:themeTint="F2"/>
                <w:sz w:val="22"/>
                <w:szCs w:val="22"/>
              </w:rPr>
            </w:pPr>
          </w:p>
          <w:p w14:paraId="6ADA9D22" w14:textId="451BB9BD" w:rsidR="00EF1D02" w:rsidRPr="0003375D" w:rsidRDefault="00EF1D02" w:rsidP="00C310A9">
            <w:pPr>
              <w:ind w:right="270"/>
              <w:rPr>
                <w:rFonts w:ascii="Arial" w:hAnsi="Arial" w:cs="Arial"/>
                <w:color w:val="0D0D0D" w:themeColor="text1" w:themeTint="F2"/>
                <w:sz w:val="22"/>
                <w:szCs w:val="22"/>
              </w:rPr>
            </w:pPr>
            <w:r w:rsidRPr="0003375D">
              <w:rPr>
                <w:rFonts w:ascii="Arial" w:hAnsi="Arial" w:cs="Arial"/>
                <w:color w:val="000000"/>
                <w:sz w:val="22"/>
                <w:szCs w:val="22"/>
              </w:rPr>
              <w:t>Implement safety and regulatory compliance</w:t>
            </w:r>
          </w:p>
        </w:tc>
        <w:tc>
          <w:tcPr>
            <w:tcW w:w="3412" w:type="pct"/>
            <w:shd w:val="clear" w:color="auto" w:fill="auto"/>
          </w:tcPr>
          <w:p w14:paraId="5FCB10C5" w14:textId="77777777" w:rsidR="00494BBF" w:rsidRPr="0003375D" w:rsidRDefault="00EF1D02" w:rsidP="00C310A9">
            <w:pPr>
              <w:pStyle w:val="ListParagraph"/>
              <w:numPr>
                <w:ilvl w:val="0"/>
                <w:numId w:val="49"/>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Enlist to legal and safety requirements for energy operations.</w:t>
            </w:r>
          </w:p>
          <w:p w14:paraId="0C4F334E" w14:textId="77777777" w:rsidR="00EF1D02" w:rsidRPr="0003375D" w:rsidRDefault="00EF1D02" w:rsidP="00C310A9">
            <w:pPr>
              <w:pStyle w:val="ListParagraph"/>
              <w:numPr>
                <w:ilvl w:val="0"/>
                <w:numId w:val="49"/>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Enlist government policies and licensing requirements. </w:t>
            </w:r>
          </w:p>
          <w:p w14:paraId="556FF3BA" w14:textId="77777777" w:rsidR="00EF1D02" w:rsidRPr="0003375D" w:rsidRDefault="00EF1D02" w:rsidP="00C310A9">
            <w:pPr>
              <w:pStyle w:val="ListParagraph"/>
              <w:numPr>
                <w:ilvl w:val="0"/>
                <w:numId w:val="49"/>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Enlist occupational health and safety regulations. </w:t>
            </w:r>
          </w:p>
          <w:p w14:paraId="42E60FD8" w14:textId="77777777" w:rsidR="00EF1D02" w:rsidRPr="0003375D" w:rsidRDefault="00EF1D02" w:rsidP="00C310A9">
            <w:pPr>
              <w:pStyle w:val="ListParagraph"/>
              <w:numPr>
                <w:ilvl w:val="0"/>
                <w:numId w:val="49"/>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Enlist environmental compliance and sustainable energy practices.</w:t>
            </w:r>
          </w:p>
        </w:tc>
      </w:tr>
      <w:tr w:rsidR="00EF1D02" w:rsidRPr="0003375D" w14:paraId="3D0BC32E" w14:textId="77777777" w:rsidTr="003E4467">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7561D455" w14:textId="77777777" w:rsidR="003E4467" w:rsidRPr="0003375D" w:rsidRDefault="003E4467" w:rsidP="00C310A9">
            <w:pPr>
              <w:numPr>
                <w:ilvl w:val="0"/>
                <w:numId w:val="47"/>
              </w:numPr>
              <w:ind w:right="270"/>
              <w:rPr>
                <w:rFonts w:ascii="Arial" w:hAnsi="Arial" w:cs="Arial"/>
                <w:color w:val="0D0D0D" w:themeColor="text1" w:themeTint="F2"/>
                <w:sz w:val="22"/>
                <w:szCs w:val="22"/>
              </w:rPr>
            </w:pPr>
          </w:p>
          <w:p w14:paraId="42B899CB" w14:textId="28FFB8D0" w:rsidR="00EF1D02" w:rsidRPr="0003375D" w:rsidRDefault="00EF1D02" w:rsidP="00C310A9">
            <w:pPr>
              <w:ind w:right="270"/>
              <w:rPr>
                <w:rFonts w:ascii="Arial" w:hAnsi="Arial" w:cs="Arial"/>
                <w:color w:val="0D0D0D" w:themeColor="text1" w:themeTint="F2"/>
                <w:sz w:val="22"/>
                <w:szCs w:val="22"/>
              </w:rPr>
            </w:pPr>
            <w:r w:rsidRPr="0003375D">
              <w:rPr>
                <w:rFonts w:ascii="Arial" w:hAnsi="Arial" w:cs="Arial"/>
                <w:color w:val="000000"/>
                <w:sz w:val="22"/>
                <w:szCs w:val="22"/>
              </w:rPr>
              <w:t>Identify business opportunities in the Energy sector</w:t>
            </w:r>
          </w:p>
        </w:tc>
        <w:tc>
          <w:tcPr>
            <w:tcW w:w="3412" w:type="pct"/>
            <w:shd w:val="clear" w:color="auto" w:fill="auto"/>
          </w:tcPr>
          <w:p w14:paraId="3EF0CF6C" w14:textId="77777777" w:rsidR="00494BBF" w:rsidRPr="0003375D" w:rsidRDefault="00EF1D02" w:rsidP="00C310A9">
            <w:pPr>
              <w:pStyle w:val="ListParagraph"/>
              <w:numPr>
                <w:ilvl w:val="0"/>
                <w:numId w:val="50"/>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Conduct market research to identify potential energy business opportunities. </w:t>
            </w:r>
          </w:p>
          <w:p w14:paraId="3752316F" w14:textId="77777777" w:rsidR="00EF1D02" w:rsidRPr="0003375D" w:rsidRDefault="00EF1D02" w:rsidP="00C310A9">
            <w:pPr>
              <w:pStyle w:val="ListParagraph"/>
              <w:numPr>
                <w:ilvl w:val="0"/>
                <w:numId w:val="50"/>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Analyze demand for decentralized energy solutions. </w:t>
            </w:r>
          </w:p>
          <w:p w14:paraId="673F48F0" w14:textId="77777777" w:rsidR="00EF1D02" w:rsidRPr="0003375D" w:rsidRDefault="00EF1D02" w:rsidP="00C310A9">
            <w:pPr>
              <w:pStyle w:val="ListParagraph"/>
              <w:numPr>
                <w:ilvl w:val="0"/>
                <w:numId w:val="50"/>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Evaluate the impact of renewable energy trends on energy businesses. </w:t>
            </w:r>
          </w:p>
          <w:p w14:paraId="01DE0252" w14:textId="77777777" w:rsidR="00EF1D02" w:rsidRPr="0003375D" w:rsidRDefault="00EF1D02" w:rsidP="00C310A9">
            <w:pPr>
              <w:pStyle w:val="ListParagraph"/>
              <w:numPr>
                <w:ilvl w:val="0"/>
                <w:numId w:val="50"/>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Develop a feasibility study for launching an energy service.</w:t>
            </w:r>
          </w:p>
        </w:tc>
      </w:tr>
      <w:tr w:rsidR="00EF1D02" w:rsidRPr="0003375D" w14:paraId="4E888074" w14:textId="77777777" w:rsidTr="003E4467">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11CE0E1A" w14:textId="77777777" w:rsidR="003E4467" w:rsidRPr="0003375D" w:rsidRDefault="003E4467" w:rsidP="00C310A9">
            <w:pPr>
              <w:numPr>
                <w:ilvl w:val="0"/>
                <w:numId w:val="47"/>
              </w:numPr>
              <w:ind w:right="270"/>
              <w:rPr>
                <w:rFonts w:ascii="Arial" w:hAnsi="Arial" w:cs="Arial"/>
                <w:color w:val="0D0D0D" w:themeColor="text1" w:themeTint="F2"/>
                <w:sz w:val="22"/>
                <w:szCs w:val="22"/>
              </w:rPr>
            </w:pPr>
          </w:p>
          <w:p w14:paraId="074B88D1" w14:textId="5F81CE23" w:rsidR="00EF1D02" w:rsidRPr="0003375D" w:rsidRDefault="00EF1D02" w:rsidP="00C310A9">
            <w:pPr>
              <w:ind w:right="270"/>
              <w:rPr>
                <w:rFonts w:ascii="Arial" w:hAnsi="Arial" w:cs="Arial"/>
                <w:color w:val="0D0D0D" w:themeColor="text1" w:themeTint="F2"/>
                <w:sz w:val="22"/>
                <w:szCs w:val="22"/>
              </w:rPr>
            </w:pPr>
            <w:r w:rsidRPr="0003375D">
              <w:rPr>
                <w:rFonts w:ascii="Arial" w:hAnsi="Arial" w:cs="Arial"/>
                <w:color w:val="000000"/>
                <w:sz w:val="22"/>
                <w:szCs w:val="22"/>
              </w:rPr>
              <w:t>Develop structure of the new Energy business</w:t>
            </w:r>
          </w:p>
        </w:tc>
        <w:tc>
          <w:tcPr>
            <w:tcW w:w="3412" w:type="pct"/>
            <w:shd w:val="clear" w:color="auto" w:fill="auto"/>
          </w:tcPr>
          <w:p w14:paraId="77CC80E1" w14:textId="77777777" w:rsidR="00494BBF" w:rsidRPr="0003375D" w:rsidRDefault="00EF1D02" w:rsidP="00C310A9">
            <w:pPr>
              <w:pStyle w:val="ListParagraph"/>
              <w:numPr>
                <w:ilvl w:val="0"/>
                <w:numId w:val="51"/>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Identify different business models for an energy company. </w:t>
            </w:r>
          </w:p>
          <w:p w14:paraId="7B793876" w14:textId="77777777" w:rsidR="00EF1D02" w:rsidRPr="0003375D" w:rsidRDefault="00EF1D02" w:rsidP="00C310A9">
            <w:pPr>
              <w:pStyle w:val="ListParagraph"/>
              <w:numPr>
                <w:ilvl w:val="0"/>
                <w:numId w:val="51"/>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Establish roles and responsibilities within the energy enterprise. </w:t>
            </w:r>
          </w:p>
          <w:p w14:paraId="74780977" w14:textId="77777777" w:rsidR="00EF1D02" w:rsidRPr="0003375D" w:rsidRDefault="00EF1D02" w:rsidP="00C310A9">
            <w:pPr>
              <w:pStyle w:val="ListParagraph"/>
              <w:numPr>
                <w:ilvl w:val="0"/>
                <w:numId w:val="51"/>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Design an operational workflow for energy distribution. </w:t>
            </w:r>
          </w:p>
          <w:p w14:paraId="3C100B26" w14:textId="77777777" w:rsidR="00EF1D02" w:rsidRPr="0003375D" w:rsidRDefault="00EF1D02" w:rsidP="00C310A9">
            <w:pPr>
              <w:pStyle w:val="ListParagraph"/>
              <w:numPr>
                <w:ilvl w:val="0"/>
                <w:numId w:val="51"/>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Demonstrate compliance with industry standards and regulations.</w:t>
            </w:r>
          </w:p>
        </w:tc>
      </w:tr>
      <w:tr w:rsidR="00EF1D02" w:rsidRPr="0003375D" w14:paraId="4D189A67" w14:textId="77777777" w:rsidTr="003E4467">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3D2F764B" w14:textId="77777777" w:rsidR="003E4467" w:rsidRPr="0003375D" w:rsidRDefault="003E4467" w:rsidP="00C310A9">
            <w:pPr>
              <w:numPr>
                <w:ilvl w:val="0"/>
                <w:numId w:val="47"/>
              </w:numPr>
              <w:ind w:right="270"/>
              <w:rPr>
                <w:rFonts w:ascii="Arial" w:hAnsi="Arial" w:cs="Arial"/>
                <w:color w:val="0D0D0D" w:themeColor="text1" w:themeTint="F2"/>
                <w:sz w:val="22"/>
                <w:szCs w:val="22"/>
              </w:rPr>
            </w:pPr>
          </w:p>
          <w:p w14:paraId="65B4BF33" w14:textId="7D36DFAA" w:rsidR="00EF1D02" w:rsidRPr="0003375D" w:rsidRDefault="00494BBF" w:rsidP="00C310A9">
            <w:pPr>
              <w:ind w:right="270"/>
              <w:rPr>
                <w:rFonts w:ascii="Arial" w:hAnsi="Arial" w:cs="Arial"/>
                <w:color w:val="0D0D0D" w:themeColor="text1" w:themeTint="F2"/>
                <w:sz w:val="22"/>
                <w:szCs w:val="22"/>
              </w:rPr>
            </w:pPr>
            <w:r w:rsidRPr="0003375D">
              <w:rPr>
                <w:rFonts w:ascii="Arial" w:hAnsi="Arial" w:cs="Arial"/>
                <w:color w:val="000000"/>
                <w:sz w:val="22"/>
                <w:szCs w:val="22"/>
              </w:rPr>
              <w:t xml:space="preserve">Develop strategy to attract </w:t>
            </w:r>
            <w:r w:rsidR="00EF1D02" w:rsidRPr="0003375D">
              <w:rPr>
                <w:rFonts w:ascii="Arial" w:hAnsi="Arial" w:cs="Arial"/>
                <w:color w:val="000000"/>
                <w:sz w:val="22"/>
                <w:szCs w:val="22"/>
              </w:rPr>
              <w:t>customers</w:t>
            </w:r>
          </w:p>
        </w:tc>
        <w:tc>
          <w:tcPr>
            <w:tcW w:w="3412" w:type="pct"/>
            <w:shd w:val="clear" w:color="auto" w:fill="auto"/>
          </w:tcPr>
          <w:p w14:paraId="6217F84B" w14:textId="77777777" w:rsidR="00494BBF" w:rsidRPr="0003375D" w:rsidRDefault="00EF1D02" w:rsidP="00C310A9">
            <w:pPr>
              <w:pStyle w:val="ListParagraph"/>
              <w:numPr>
                <w:ilvl w:val="0"/>
                <w:numId w:val="52"/>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Create marketing and outreach campaigns to promote energy services. </w:t>
            </w:r>
          </w:p>
          <w:p w14:paraId="4C9D3D3F" w14:textId="77777777" w:rsidR="00EF1D02" w:rsidRPr="0003375D" w:rsidRDefault="00EF1D02" w:rsidP="00C310A9">
            <w:pPr>
              <w:pStyle w:val="ListParagraph"/>
              <w:numPr>
                <w:ilvl w:val="0"/>
                <w:numId w:val="52"/>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Engage with potential customers through digital platforms and local events. </w:t>
            </w:r>
          </w:p>
          <w:p w14:paraId="47437839" w14:textId="77777777" w:rsidR="00EF1D02" w:rsidRPr="0003375D" w:rsidRDefault="00EF1D02" w:rsidP="00C310A9">
            <w:pPr>
              <w:pStyle w:val="ListParagraph"/>
              <w:numPr>
                <w:ilvl w:val="0"/>
                <w:numId w:val="52"/>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 xml:space="preserve">Build partnerships with stakeholders and community leaders. </w:t>
            </w:r>
          </w:p>
          <w:p w14:paraId="0267F07D" w14:textId="77777777" w:rsidR="00EF1D02" w:rsidRPr="0003375D" w:rsidRDefault="00EF1D02" w:rsidP="00C310A9">
            <w:pPr>
              <w:pStyle w:val="ListParagraph"/>
              <w:numPr>
                <w:ilvl w:val="0"/>
                <w:numId w:val="52"/>
              </w:numPr>
              <w:ind w:left="400"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Develop customer incentives to enhance service adoption.</w:t>
            </w:r>
          </w:p>
          <w:p w14:paraId="68818D5A" w14:textId="77777777" w:rsidR="00EF1D02" w:rsidRPr="0003375D" w:rsidRDefault="00EF1D02" w:rsidP="00C310A9">
            <w:pPr>
              <w:pStyle w:val="ListParagraph"/>
              <w:ind w:left="400"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p>
        </w:tc>
      </w:tr>
      <w:tr w:rsidR="00EF1D02" w:rsidRPr="0003375D" w14:paraId="6D10F8C8" w14:textId="77777777" w:rsidTr="003E4467">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bottom w:val="none" w:sz="0" w:space="0" w:color="auto"/>
            </w:tcBorders>
            <w:shd w:val="clear" w:color="auto" w:fill="auto"/>
          </w:tcPr>
          <w:p w14:paraId="2274377F" w14:textId="77777777" w:rsidR="003E4467" w:rsidRPr="0003375D" w:rsidRDefault="003E4467" w:rsidP="00C310A9">
            <w:pPr>
              <w:numPr>
                <w:ilvl w:val="0"/>
                <w:numId w:val="47"/>
              </w:numPr>
              <w:ind w:right="270"/>
              <w:rPr>
                <w:rFonts w:ascii="Arial" w:hAnsi="Arial" w:cs="Arial"/>
                <w:color w:val="000000"/>
                <w:sz w:val="22"/>
                <w:szCs w:val="22"/>
              </w:rPr>
            </w:pPr>
          </w:p>
          <w:p w14:paraId="43E830B1" w14:textId="23E79C80" w:rsidR="00EF1D02" w:rsidRPr="0003375D" w:rsidRDefault="00EF1D02" w:rsidP="00C310A9">
            <w:pPr>
              <w:ind w:right="270"/>
              <w:rPr>
                <w:rFonts w:ascii="Arial" w:hAnsi="Arial" w:cs="Arial"/>
                <w:color w:val="000000"/>
                <w:sz w:val="22"/>
                <w:szCs w:val="22"/>
              </w:rPr>
            </w:pPr>
            <w:r w:rsidRPr="0003375D">
              <w:rPr>
                <w:rFonts w:ascii="Arial" w:hAnsi="Arial" w:cs="Arial"/>
                <w:color w:val="000000"/>
                <w:sz w:val="22"/>
                <w:szCs w:val="22"/>
              </w:rPr>
              <w:t xml:space="preserve">Create portfolios on Facebook, Instagram and </w:t>
            </w:r>
            <w:r w:rsidR="00753FA9" w:rsidRPr="0003375D">
              <w:rPr>
                <w:rFonts w:ascii="Arial" w:hAnsi="Arial" w:cs="Arial"/>
                <w:color w:val="000000"/>
                <w:sz w:val="22"/>
                <w:szCs w:val="22"/>
              </w:rPr>
              <w:t>LinkedIn</w:t>
            </w:r>
          </w:p>
        </w:tc>
        <w:tc>
          <w:tcPr>
            <w:tcW w:w="3412" w:type="pct"/>
            <w:shd w:val="clear" w:color="auto" w:fill="auto"/>
          </w:tcPr>
          <w:p w14:paraId="3DA0D6E2" w14:textId="77777777" w:rsidR="00EF1D02" w:rsidRPr="0003375D" w:rsidRDefault="00EF1D02" w:rsidP="00C310A9">
            <w:pPr>
              <w:pStyle w:val="ListParagraph"/>
              <w:numPr>
                <w:ilvl w:val="0"/>
                <w:numId w:val="53"/>
              </w:numPr>
              <w:ind w:left="400"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Create a Facebook Page</w:t>
            </w:r>
          </w:p>
          <w:p w14:paraId="5E607B1C" w14:textId="77777777" w:rsidR="00EF1D02" w:rsidRPr="0003375D" w:rsidRDefault="00EF1D02" w:rsidP="00C310A9">
            <w:pPr>
              <w:pStyle w:val="ListParagraph"/>
              <w:numPr>
                <w:ilvl w:val="0"/>
                <w:numId w:val="53"/>
              </w:numPr>
              <w:ind w:left="400"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Upload Portfolio Content on Facebook</w:t>
            </w:r>
          </w:p>
          <w:p w14:paraId="365FC74D" w14:textId="77777777" w:rsidR="00EF1D02" w:rsidRPr="0003375D" w:rsidRDefault="00EF1D02" w:rsidP="00C310A9">
            <w:pPr>
              <w:pStyle w:val="ListParagraph"/>
              <w:numPr>
                <w:ilvl w:val="0"/>
                <w:numId w:val="53"/>
              </w:numPr>
              <w:ind w:left="400"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Create a Facebook Group</w:t>
            </w:r>
          </w:p>
          <w:p w14:paraId="136D9E8E" w14:textId="77777777" w:rsidR="00EF1D02" w:rsidRPr="0003375D" w:rsidRDefault="00EF1D02" w:rsidP="00C310A9">
            <w:pPr>
              <w:pStyle w:val="ListParagraph"/>
              <w:numPr>
                <w:ilvl w:val="0"/>
                <w:numId w:val="53"/>
              </w:numPr>
              <w:ind w:left="400"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Join already created Facebook groups for freelancers</w:t>
            </w:r>
          </w:p>
          <w:p w14:paraId="6F686F4C" w14:textId="77777777" w:rsidR="00EF1D02" w:rsidRPr="0003375D" w:rsidRDefault="00EF1D02" w:rsidP="00C310A9">
            <w:pPr>
              <w:pStyle w:val="ListParagraph"/>
              <w:numPr>
                <w:ilvl w:val="0"/>
                <w:numId w:val="53"/>
              </w:numPr>
              <w:ind w:left="400"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Create Profile on Instagram</w:t>
            </w:r>
          </w:p>
          <w:p w14:paraId="14829BEA" w14:textId="77777777" w:rsidR="00EF1D02" w:rsidRPr="0003375D" w:rsidRDefault="00EF1D02" w:rsidP="00C310A9">
            <w:pPr>
              <w:pStyle w:val="ListParagraph"/>
              <w:numPr>
                <w:ilvl w:val="0"/>
                <w:numId w:val="53"/>
              </w:numPr>
              <w:ind w:left="400"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Upload Portfolio Content on Instagram</w:t>
            </w:r>
          </w:p>
          <w:p w14:paraId="71A429A9" w14:textId="77777777" w:rsidR="00EF1D02" w:rsidRPr="0003375D" w:rsidRDefault="00EF1D02" w:rsidP="00C310A9">
            <w:pPr>
              <w:pStyle w:val="ListParagraph"/>
              <w:numPr>
                <w:ilvl w:val="0"/>
                <w:numId w:val="53"/>
              </w:numPr>
              <w:ind w:left="400"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Create LinkedIn Profile, company page and showcase page</w:t>
            </w:r>
          </w:p>
          <w:p w14:paraId="41DF2770" w14:textId="77777777" w:rsidR="00EF1D02" w:rsidRPr="0003375D" w:rsidRDefault="00EF1D02" w:rsidP="00C310A9">
            <w:pPr>
              <w:pStyle w:val="ListParagraph"/>
              <w:numPr>
                <w:ilvl w:val="0"/>
                <w:numId w:val="53"/>
              </w:numPr>
              <w:ind w:left="400"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Create LinkedIn group</w:t>
            </w:r>
          </w:p>
          <w:p w14:paraId="28F8D505" w14:textId="77777777" w:rsidR="00EF1D02" w:rsidRPr="0003375D" w:rsidRDefault="00EF1D02" w:rsidP="00C310A9">
            <w:pPr>
              <w:pStyle w:val="ListParagraph"/>
              <w:numPr>
                <w:ilvl w:val="0"/>
                <w:numId w:val="53"/>
              </w:numPr>
              <w:ind w:left="400"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03375D">
              <w:rPr>
                <w:rFonts w:ascii="Arial" w:hAnsi="Arial" w:cs="Arial"/>
                <w:color w:val="0D0D0D" w:themeColor="text1" w:themeTint="F2"/>
                <w:sz w:val="22"/>
              </w:rPr>
              <w:t>Join LinkedIn groups for freelancers</w:t>
            </w:r>
          </w:p>
        </w:tc>
      </w:tr>
    </w:tbl>
    <w:p w14:paraId="3F24F3F0" w14:textId="77777777" w:rsidR="00EF1D02" w:rsidRPr="008F2F56" w:rsidRDefault="00EF1D02" w:rsidP="00C310A9">
      <w:pPr>
        <w:ind w:right="270"/>
        <w:jc w:val="both"/>
        <w:rPr>
          <w:rFonts w:ascii="Arial" w:eastAsia="Arial" w:hAnsi="Arial" w:cs="Arial"/>
          <w:bCs/>
          <w:color w:val="0D0D0D" w:themeColor="text1" w:themeTint="F2"/>
          <w:sz w:val="24"/>
          <w:szCs w:val="24"/>
        </w:rPr>
      </w:pPr>
    </w:p>
    <w:p w14:paraId="07AF0B98" w14:textId="77777777" w:rsidR="00EF1D02" w:rsidRPr="008F2F56" w:rsidRDefault="00EF1D02" w:rsidP="00C310A9">
      <w:pPr>
        <w:ind w:right="270"/>
        <w:jc w:val="both"/>
        <w:rPr>
          <w:rFonts w:ascii="Arial" w:eastAsia="Arial" w:hAnsi="Arial" w:cs="Arial"/>
          <w:bCs/>
          <w:color w:val="0D0D0D" w:themeColor="text1" w:themeTint="F2"/>
          <w:sz w:val="24"/>
          <w:szCs w:val="24"/>
        </w:rPr>
      </w:pPr>
      <w:r w:rsidRPr="008F2F56">
        <w:rPr>
          <w:rFonts w:ascii="Arial" w:eastAsia="Arial" w:hAnsi="Arial" w:cs="Arial"/>
          <w:bCs/>
          <w:color w:val="0D0D0D" w:themeColor="text1" w:themeTint="F2"/>
          <w:sz w:val="24"/>
          <w:szCs w:val="24"/>
        </w:rPr>
        <w:t>Knowledge &amp; Understanding</w:t>
      </w:r>
    </w:p>
    <w:p w14:paraId="615C6BAE" w14:textId="77777777" w:rsidR="00EF1D02" w:rsidRPr="0003375D" w:rsidRDefault="00EF1D02" w:rsidP="00C310A9">
      <w:pPr>
        <w:ind w:right="270"/>
        <w:jc w:val="both"/>
        <w:rPr>
          <w:rFonts w:ascii="Arial" w:eastAsia="Arial" w:hAnsi="Arial" w:cs="Arial"/>
          <w:color w:val="0D0D0D" w:themeColor="text1" w:themeTint="F2"/>
          <w:sz w:val="22"/>
          <w:szCs w:val="22"/>
        </w:rPr>
      </w:pPr>
    </w:p>
    <w:p w14:paraId="319BEB85"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Fundamentals of effective oral and written communication in a technical environment.</w:t>
      </w:r>
    </w:p>
    <w:p w14:paraId="45A72A14"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Report writing techniques for documentation, maintenance logs, and incident reports.</w:t>
      </w:r>
    </w:p>
    <w:p w14:paraId="39061629"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Customer relationship management (CRM) for energy sector professionals.</w:t>
      </w:r>
    </w:p>
    <w:p w14:paraId="398CF504"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Basic principles of entrepreneurship, including market analysis, financial planning, and risk assessment.</w:t>
      </w:r>
    </w:p>
    <w:p w14:paraId="6FA07749"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Energy sector regulations related to business operations and compliance.</w:t>
      </w:r>
    </w:p>
    <w:p w14:paraId="7A0D2DBE"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Business ethics and professionalism in customer interactions and negotiations.</w:t>
      </w:r>
    </w:p>
    <w:p w14:paraId="66A0C689"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Financial management essentials such as cost estimation, budgeting, and revenue tracking.</w:t>
      </w:r>
    </w:p>
    <w:p w14:paraId="40ED60FE"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Safety and environmental considerations in energy operations.</w:t>
      </w:r>
    </w:p>
    <w:p w14:paraId="6DAEC756"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Strategies for scaling energy businesses and identifying investment opportunities.</w:t>
      </w:r>
    </w:p>
    <w:p w14:paraId="652230FD"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Methods to attract and retain customers in the energy sector.</w:t>
      </w:r>
    </w:p>
    <w:p w14:paraId="6BBE58C3"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Understanding of market research, business structuring, and promotional strategies in the energy sector.</w:t>
      </w:r>
    </w:p>
    <w:p w14:paraId="00601E8A" w14:textId="77777777" w:rsidR="00EF1D02" w:rsidRPr="0003375D" w:rsidRDefault="00EF1D02" w:rsidP="00C310A9">
      <w:pPr>
        <w:ind w:right="270"/>
        <w:jc w:val="both"/>
        <w:rPr>
          <w:rFonts w:ascii="Arial" w:eastAsia="Arial" w:hAnsi="Arial" w:cs="Arial"/>
          <w:color w:val="0D0D0D" w:themeColor="text1" w:themeTint="F2"/>
          <w:sz w:val="22"/>
          <w:szCs w:val="22"/>
        </w:rPr>
      </w:pPr>
    </w:p>
    <w:p w14:paraId="077A888B" w14:textId="77777777" w:rsidR="00FA542B" w:rsidRPr="0003375D" w:rsidRDefault="00FA542B" w:rsidP="00C310A9">
      <w:pPr>
        <w:tabs>
          <w:tab w:val="left" w:pos="5310"/>
        </w:tabs>
        <w:ind w:right="270"/>
        <w:jc w:val="both"/>
        <w:rPr>
          <w:rFonts w:ascii="Arial" w:eastAsia="Arial" w:hAnsi="Arial" w:cs="Arial"/>
          <w:b/>
          <w:color w:val="0D0D0D" w:themeColor="text1" w:themeTint="F2"/>
          <w:sz w:val="22"/>
          <w:szCs w:val="22"/>
        </w:rPr>
      </w:pPr>
    </w:p>
    <w:p w14:paraId="0280449E" w14:textId="1CE7E64B" w:rsidR="00EF1D02" w:rsidRPr="008F2F56" w:rsidRDefault="00EF1D02" w:rsidP="00C310A9">
      <w:pPr>
        <w:tabs>
          <w:tab w:val="left" w:pos="5310"/>
        </w:tabs>
        <w:ind w:right="270"/>
        <w:jc w:val="both"/>
        <w:rPr>
          <w:rFonts w:ascii="Arial" w:eastAsia="Arial" w:hAnsi="Arial" w:cs="Arial"/>
          <w:bCs/>
          <w:color w:val="0D0D0D" w:themeColor="text1" w:themeTint="F2"/>
          <w:sz w:val="24"/>
          <w:szCs w:val="24"/>
        </w:rPr>
      </w:pPr>
      <w:r w:rsidRPr="008F2F56">
        <w:rPr>
          <w:rFonts w:ascii="Arial" w:eastAsia="Arial" w:hAnsi="Arial" w:cs="Arial"/>
          <w:bCs/>
          <w:color w:val="0D0D0D" w:themeColor="text1" w:themeTint="F2"/>
          <w:sz w:val="24"/>
          <w:szCs w:val="24"/>
        </w:rPr>
        <w:t>Critical Evidence(s) Required</w:t>
      </w:r>
    </w:p>
    <w:p w14:paraId="0DD50286" w14:textId="77777777" w:rsidR="00EF1D02" w:rsidRPr="0003375D" w:rsidRDefault="00EF1D02" w:rsidP="00C310A9">
      <w:pPr>
        <w:ind w:right="270"/>
        <w:jc w:val="both"/>
        <w:rPr>
          <w:rFonts w:ascii="Arial" w:eastAsia="Arial" w:hAnsi="Arial" w:cs="Arial"/>
          <w:color w:val="0D0D0D" w:themeColor="text1" w:themeTint="F2"/>
          <w:sz w:val="22"/>
          <w:szCs w:val="22"/>
        </w:rPr>
      </w:pPr>
    </w:p>
    <w:p w14:paraId="3FCE751B" w14:textId="77777777" w:rsidR="00EF1D02" w:rsidRPr="0003375D" w:rsidRDefault="00EF1D02" w:rsidP="00C310A9">
      <w:pPr>
        <w:ind w:right="270"/>
        <w:jc w:val="both"/>
        <w:rPr>
          <w:rFonts w:ascii="Arial" w:eastAsia="Arial" w:hAnsi="Arial" w:cs="Arial"/>
          <w:color w:val="0D0D0D" w:themeColor="text1" w:themeTint="F2"/>
          <w:sz w:val="22"/>
          <w:szCs w:val="22"/>
        </w:rPr>
      </w:pPr>
      <w:r w:rsidRPr="0003375D">
        <w:rPr>
          <w:rFonts w:ascii="Arial" w:eastAsia="Arial" w:hAnsi="Arial" w:cs="Arial"/>
          <w:color w:val="0D0D0D" w:themeColor="text1" w:themeTint="F2"/>
          <w:sz w:val="22"/>
          <w:szCs w:val="22"/>
        </w:rPr>
        <w:t>The candidate needs to produce the following critical evidence(s) to be declared competent in this competency standard</w:t>
      </w:r>
      <w:r w:rsidRPr="0003375D">
        <w:rPr>
          <w:rFonts w:ascii="Arial" w:eastAsia="Arial" w:hAnsi="Arial" w:cs="Arial"/>
          <w:b/>
          <w:color w:val="0D0D0D" w:themeColor="text1" w:themeTint="F2"/>
          <w:sz w:val="22"/>
          <w:szCs w:val="22"/>
        </w:rPr>
        <w:t>:</w:t>
      </w:r>
    </w:p>
    <w:p w14:paraId="6E6F6DBA" w14:textId="77777777" w:rsidR="00EF1D02" w:rsidRPr="0003375D" w:rsidRDefault="00EF1D02" w:rsidP="00C310A9">
      <w:pPr>
        <w:pStyle w:val="ListParagraph"/>
        <w:tabs>
          <w:tab w:val="left" w:pos="532"/>
        </w:tabs>
        <w:ind w:left="0" w:right="270"/>
        <w:jc w:val="both"/>
        <w:rPr>
          <w:rFonts w:ascii="Arial" w:hAnsi="Arial" w:cs="Arial"/>
          <w:color w:val="0D0D0D" w:themeColor="text1" w:themeTint="F2"/>
          <w:sz w:val="22"/>
        </w:rPr>
      </w:pPr>
    </w:p>
    <w:p w14:paraId="43D163B8"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Writ</w:t>
      </w:r>
      <w:r w:rsidR="007E1EF3" w:rsidRPr="0003375D">
        <w:rPr>
          <w:rFonts w:ascii="Arial" w:hAnsi="Arial" w:cs="Arial"/>
          <w:color w:val="0D0D0D" w:themeColor="text1" w:themeTint="F2"/>
          <w:sz w:val="22"/>
        </w:rPr>
        <w:t xml:space="preserve">e </w:t>
      </w:r>
      <w:r w:rsidRPr="0003375D">
        <w:rPr>
          <w:rFonts w:ascii="Arial" w:hAnsi="Arial" w:cs="Arial"/>
          <w:color w:val="0D0D0D" w:themeColor="text1" w:themeTint="F2"/>
          <w:sz w:val="22"/>
        </w:rPr>
        <w:t>sample daily operation log</w:t>
      </w:r>
      <w:r w:rsidR="007E1EF3" w:rsidRPr="0003375D">
        <w:rPr>
          <w:rFonts w:ascii="Arial" w:hAnsi="Arial" w:cs="Arial"/>
          <w:color w:val="0D0D0D" w:themeColor="text1" w:themeTint="F2"/>
          <w:sz w:val="22"/>
        </w:rPr>
        <w:t>/</w:t>
      </w:r>
      <w:r w:rsidRPr="0003375D">
        <w:rPr>
          <w:rFonts w:ascii="Arial" w:hAnsi="Arial" w:cs="Arial"/>
          <w:color w:val="0D0D0D" w:themeColor="text1" w:themeTint="F2"/>
          <w:sz w:val="22"/>
        </w:rPr>
        <w:t>technical report</w:t>
      </w:r>
      <w:r w:rsidR="007E1EF3" w:rsidRPr="0003375D">
        <w:rPr>
          <w:rFonts w:ascii="Arial" w:hAnsi="Arial" w:cs="Arial"/>
          <w:color w:val="0D0D0D" w:themeColor="text1" w:themeTint="F2"/>
          <w:sz w:val="22"/>
        </w:rPr>
        <w:t xml:space="preserve"> as per instructions</w:t>
      </w:r>
      <w:r w:rsidRPr="0003375D">
        <w:rPr>
          <w:rFonts w:ascii="Arial" w:hAnsi="Arial" w:cs="Arial"/>
          <w:color w:val="0D0D0D" w:themeColor="text1" w:themeTint="F2"/>
          <w:sz w:val="22"/>
        </w:rPr>
        <w:t>.</w:t>
      </w:r>
    </w:p>
    <w:p w14:paraId="52EB5A17"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Prepar</w:t>
      </w:r>
      <w:r w:rsidR="00E54E6D" w:rsidRPr="0003375D">
        <w:rPr>
          <w:rFonts w:ascii="Arial" w:hAnsi="Arial" w:cs="Arial"/>
          <w:color w:val="0D0D0D" w:themeColor="text1" w:themeTint="F2"/>
          <w:sz w:val="22"/>
        </w:rPr>
        <w:t xml:space="preserve">e </w:t>
      </w:r>
      <w:r w:rsidRPr="0003375D">
        <w:rPr>
          <w:rFonts w:ascii="Arial" w:hAnsi="Arial" w:cs="Arial"/>
          <w:color w:val="0D0D0D" w:themeColor="text1" w:themeTint="F2"/>
          <w:sz w:val="22"/>
        </w:rPr>
        <w:t>basic financial plan for an energy project</w:t>
      </w:r>
      <w:r w:rsidR="00E54E6D" w:rsidRPr="0003375D">
        <w:rPr>
          <w:rFonts w:ascii="Arial" w:hAnsi="Arial" w:cs="Arial"/>
          <w:color w:val="0D0D0D" w:themeColor="text1" w:themeTint="F2"/>
          <w:sz w:val="22"/>
        </w:rPr>
        <w:t xml:space="preserve"> as per instructions</w:t>
      </w:r>
      <w:r w:rsidRPr="0003375D">
        <w:rPr>
          <w:rFonts w:ascii="Arial" w:hAnsi="Arial" w:cs="Arial"/>
          <w:color w:val="0D0D0D" w:themeColor="text1" w:themeTint="F2"/>
          <w:sz w:val="22"/>
        </w:rPr>
        <w:t>.</w:t>
      </w:r>
    </w:p>
    <w:p w14:paraId="29EC12CD"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Handl</w:t>
      </w:r>
      <w:r w:rsidR="00E54E6D" w:rsidRPr="0003375D">
        <w:rPr>
          <w:rFonts w:ascii="Arial" w:hAnsi="Arial" w:cs="Arial"/>
          <w:color w:val="0D0D0D" w:themeColor="text1" w:themeTint="F2"/>
          <w:sz w:val="22"/>
        </w:rPr>
        <w:t>e</w:t>
      </w:r>
      <w:r w:rsidRPr="0003375D">
        <w:rPr>
          <w:rFonts w:ascii="Arial" w:hAnsi="Arial" w:cs="Arial"/>
          <w:color w:val="0D0D0D" w:themeColor="text1" w:themeTint="F2"/>
          <w:sz w:val="22"/>
        </w:rPr>
        <w:t xml:space="preserve"> a simulated customer complaint resolution</w:t>
      </w:r>
      <w:r w:rsidR="00E54E6D" w:rsidRPr="0003375D">
        <w:rPr>
          <w:rFonts w:ascii="Arial" w:hAnsi="Arial" w:cs="Arial"/>
          <w:color w:val="0D0D0D" w:themeColor="text1" w:themeTint="F2"/>
          <w:sz w:val="22"/>
        </w:rPr>
        <w:t xml:space="preserve"> as per instructions</w:t>
      </w:r>
      <w:r w:rsidRPr="0003375D">
        <w:rPr>
          <w:rFonts w:ascii="Arial" w:hAnsi="Arial" w:cs="Arial"/>
          <w:color w:val="0D0D0D" w:themeColor="text1" w:themeTint="F2"/>
          <w:sz w:val="22"/>
        </w:rPr>
        <w:t>.</w:t>
      </w:r>
    </w:p>
    <w:p w14:paraId="609A1245" w14:textId="77777777" w:rsidR="00EF1D02" w:rsidRPr="0003375D" w:rsidRDefault="00EF1D0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Demonstrat</w:t>
      </w:r>
      <w:r w:rsidR="00E54E6D" w:rsidRPr="0003375D">
        <w:rPr>
          <w:rFonts w:ascii="Arial" w:hAnsi="Arial" w:cs="Arial"/>
          <w:color w:val="0D0D0D" w:themeColor="text1" w:themeTint="F2"/>
          <w:sz w:val="22"/>
        </w:rPr>
        <w:t>e</w:t>
      </w:r>
      <w:r w:rsidRPr="0003375D">
        <w:rPr>
          <w:rFonts w:ascii="Arial" w:hAnsi="Arial" w:cs="Arial"/>
          <w:color w:val="0D0D0D" w:themeColor="text1" w:themeTint="F2"/>
          <w:sz w:val="22"/>
        </w:rPr>
        <w:t xml:space="preserve"> professional behavior during role-play scenario</w:t>
      </w:r>
      <w:r w:rsidR="00E54E6D" w:rsidRPr="0003375D">
        <w:rPr>
          <w:rFonts w:ascii="Arial" w:hAnsi="Arial" w:cs="Arial"/>
          <w:color w:val="0D0D0D" w:themeColor="text1" w:themeTint="F2"/>
          <w:sz w:val="22"/>
        </w:rPr>
        <w:t xml:space="preserve"> as per instructions</w:t>
      </w:r>
      <w:r w:rsidRPr="0003375D">
        <w:rPr>
          <w:rFonts w:ascii="Arial" w:hAnsi="Arial" w:cs="Arial"/>
          <w:color w:val="0D0D0D" w:themeColor="text1" w:themeTint="F2"/>
          <w:sz w:val="22"/>
        </w:rPr>
        <w:t>.</w:t>
      </w:r>
    </w:p>
    <w:p w14:paraId="11BBCC11" w14:textId="77777777" w:rsidR="00EF1D02" w:rsidRPr="0003375D" w:rsidRDefault="00F43792" w:rsidP="00C310A9">
      <w:pPr>
        <w:pStyle w:val="ListParagraph"/>
        <w:numPr>
          <w:ilvl w:val="0"/>
          <w:numId w:val="23"/>
        </w:numPr>
        <w:ind w:right="270"/>
        <w:jc w:val="both"/>
        <w:rPr>
          <w:rFonts w:ascii="Arial" w:hAnsi="Arial" w:cs="Arial"/>
          <w:color w:val="0D0D0D" w:themeColor="text1" w:themeTint="F2"/>
          <w:sz w:val="22"/>
        </w:rPr>
      </w:pPr>
      <w:r w:rsidRPr="0003375D">
        <w:rPr>
          <w:rFonts w:ascii="Arial" w:hAnsi="Arial" w:cs="Arial"/>
          <w:color w:val="0D0D0D" w:themeColor="text1" w:themeTint="F2"/>
          <w:sz w:val="22"/>
        </w:rPr>
        <w:t xml:space="preserve">Prepare </w:t>
      </w:r>
      <w:r w:rsidR="00EF1D02" w:rsidRPr="0003375D">
        <w:rPr>
          <w:rFonts w:ascii="Arial" w:hAnsi="Arial" w:cs="Arial"/>
          <w:color w:val="0D0D0D" w:themeColor="text1" w:themeTint="F2"/>
          <w:sz w:val="22"/>
        </w:rPr>
        <w:t>safety assessment checklist for an energy facility.</w:t>
      </w:r>
    </w:p>
    <w:p w14:paraId="6C906A56" w14:textId="77777777" w:rsidR="00EF1D02" w:rsidRPr="0003375D" w:rsidRDefault="00EF1D02" w:rsidP="00C310A9">
      <w:pPr>
        <w:pStyle w:val="ListParagraph"/>
        <w:tabs>
          <w:tab w:val="left" w:pos="532"/>
        </w:tabs>
        <w:ind w:left="0" w:right="270"/>
        <w:jc w:val="both"/>
        <w:rPr>
          <w:rFonts w:ascii="Arial" w:hAnsi="Arial" w:cs="Arial"/>
          <w:color w:val="0D0D0D" w:themeColor="text1" w:themeTint="F2"/>
          <w:sz w:val="22"/>
        </w:rPr>
      </w:pPr>
    </w:p>
    <w:p w14:paraId="7B4C4DFD" w14:textId="31499C2A" w:rsidR="00EF1D02" w:rsidRPr="008F2F56" w:rsidRDefault="008F2F56" w:rsidP="008F2F56">
      <w:pPr>
        <w:tabs>
          <w:tab w:val="left" w:pos="5310"/>
        </w:tabs>
        <w:ind w:right="270"/>
        <w:rPr>
          <w:rFonts w:ascii="Arial" w:eastAsia="Arial" w:hAnsi="Arial" w:cs="Arial"/>
          <w:bCs/>
          <w:color w:val="0D0D0D" w:themeColor="text1" w:themeTint="F2"/>
          <w:sz w:val="24"/>
          <w:szCs w:val="24"/>
        </w:rPr>
      </w:pPr>
      <w:r w:rsidRPr="008F2F56">
        <w:rPr>
          <w:rFonts w:ascii="Arial" w:eastAsia="Arial" w:hAnsi="Arial" w:cs="Arial"/>
          <w:bCs/>
          <w:color w:val="0D0D0D" w:themeColor="text1" w:themeTint="F2"/>
          <w:sz w:val="24"/>
          <w:szCs w:val="24"/>
        </w:rPr>
        <w:t>Consumables, Tools, Machinery &amp; Equipment</w:t>
      </w:r>
      <w:r w:rsidR="00EF1D02" w:rsidRPr="008F2F56">
        <w:rPr>
          <w:rFonts w:ascii="Arial" w:eastAsia="Arial" w:hAnsi="Arial" w:cs="Arial"/>
          <w:bCs/>
          <w:color w:val="0D0D0D" w:themeColor="text1" w:themeTint="F2"/>
          <w:sz w:val="24"/>
          <w:szCs w:val="24"/>
        </w:rPr>
        <w:t xml:space="preserve"> </w:t>
      </w:r>
    </w:p>
    <w:p w14:paraId="373E2078" w14:textId="77777777" w:rsidR="008F2F56" w:rsidRPr="0003375D" w:rsidRDefault="008F2F56" w:rsidP="008F2F56">
      <w:pPr>
        <w:tabs>
          <w:tab w:val="left" w:pos="5310"/>
        </w:tabs>
        <w:ind w:right="270"/>
        <w:rPr>
          <w:rFonts w:ascii="Arial" w:eastAsia="Arial" w:hAnsi="Arial" w:cs="Arial"/>
          <w:color w:val="0D0D0D" w:themeColor="text1" w:themeTint="F2"/>
          <w:sz w:val="22"/>
          <w:szCs w:val="22"/>
        </w:rPr>
      </w:pPr>
    </w:p>
    <w:p w14:paraId="21B1A56C" w14:textId="77777777" w:rsidR="00EF1D02" w:rsidRPr="0003375D" w:rsidRDefault="00EF1D02" w:rsidP="00C310A9">
      <w:pPr>
        <w:spacing w:after="240"/>
        <w:rPr>
          <w:rFonts w:ascii="Arial" w:hAnsi="Arial" w:cs="Arial"/>
          <w:color w:val="0D0D0D" w:themeColor="text1" w:themeTint="F2"/>
          <w:sz w:val="22"/>
          <w:szCs w:val="22"/>
        </w:rPr>
      </w:pPr>
      <w:r w:rsidRPr="0003375D">
        <w:rPr>
          <w:rFonts w:ascii="Arial" w:hAnsi="Arial" w:cs="Arial"/>
          <w:color w:val="0D0D0D" w:themeColor="text1" w:themeTint="F2"/>
          <w:sz w:val="22"/>
          <w:szCs w:val="22"/>
        </w:rPr>
        <w:t xml:space="preserve">The tools and equipment required for this competency standard are given below: </w:t>
      </w:r>
    </w:p>
    <w:tbl>
      <w:tblPr>
        <w:tblStyle w:val="TableGrid"/>
        <w:tblW w:w="0" w:type="auto"/>
        <w:shd w:val="pct20" w:color="auto" w:fill="auto"/>
        <w:tblLook w:val="04A0" w:firstRow="1" w:lastRow="0" w:firstColumn="1" w:lastColumn="0" w:noHBand="0" w:noVBand="1"/>
      </w:tblPr>
      <w:tblGrid>
        <w:gridCol w:w="938"/>
        <w:gridCol w:w="6010"/>
        <w:gridCol w:w="2068"/>
      </w:tblGrid>
      <w:tr w:rsidR="008F2F56" w:rsidRPr="0003375D" w14:paraId="6FFDFD36" w14:textId="77777777" w:rsidTr="008F2F56">
        <w:trPr>
          <w:trHeight w:val="288"/>
          <w:tblHeader/>
        </w:trPr>
        <w:tc>
          <w:tcPr>
            <w:tcW w:w="9016" w:type="dxa"/>
            <w:gridSpan w:val="3"/>
            <w:vAlign w:val="center"/>
          </w:tcPr>
          <w:p w14:paraId="0E97C8C6" w14:textId="0926FA9C" w:rsidR="008F2F56" w:rsidRPr="008F2F56" w:rsidRDefault="008F2F56" w:rsidP="008F2F56">
            <w:pPr>
              <w:pStyle w:val="BodyText"/>
              <w:spacing w:before="1"/>
              <w:ind w:left="993" w:hanging="1083"/>
              <w:jc w:val="center"/>
              <w:rPr>
                <w:rFonts w:ascii="Arial" w:hAnsi="Arial" w:cs="Arial"/>
              </w:rPr>
            </w:pPr>
            <w:r w:rsidRPr="00415EB1">
              <w:rPr>
                <w:rFonts w:ascii="Arial" w:eastAsiaTheme="minorEastAsia" w:hAnsi="Arial" w:cs="Arial"/>
                <w:b/>
                <w:color w:val="0D0D0D" w:themeColor="text1" w:themeTint="F2"/>
              </w:rPr>
              <w:t>List of Tools, Machinery &amp; Equipment</w:t>
            </w:r>
          </w:p>
        </w:tc>
      </w:tr>
      <w:tr w:rsidR="008F2F56" w:rsidRPr="0003375D" w14:paraId="1A44C6F2" w14:textId="77777777" w:rsidTr="008F2F56">
        <w:trPr>
          <w:trHeight w:val="288"/>
          <w:tblHeader/>
        </w:trPr>
        <w:tc>
          <w:tcPr>
            <w:tcW w:w="938" w:type="dxa"/>
            <w:vAlign w:val="center"/>
          </w:tcPr>
          <w:p w14:paraId="5F2D41B4" w14:textId="43F5288F" w:rsidR="008F2F56" w:rsidRPr="0003375D" w:rsidRDefault="008F2F56" w:rsidP="008F2F56">
            <w:pPr>
              <w:jc w:val="center"/>
              <w:rPr>
                <w:rFonts w:ascii="Arial" w:hAnsi="Arial" w:cs="Arial"/>
                <w:b/>
                <w:color w:val="0D0D0D" w:themeColor="text1" w:themeTint="F2"/>
                <w:sz w:val="22"/>
                <w:szCs w:val="22"/>
              </w:rPr>
            </w:pPr>
            <w:proofErr w:type="gramStart"/>
            <w:r w:rsidRPr="0003375D">
              <w:rPr>
                <w:rFonts w:ascii="Arial" w:hAnsi="Arial" w:cs="Arial"/>
                <w:b/>
                <w:color w:val="0D0D0D" w:themeColor="text1" w:themeTint="F2"/>
                <w:sz w:val="22"/>
                <w:szCs w:val="22"/>
              </w:rPr>
              <w:t>S.No</w:t>
            </w:r>
            <w:proofErr w:type="gramEnd"/>
          </w:p>
        </w:tc>
        <w:tc>
          <w:tcPr>
            <w:tcW w:w="6010" w:type="dxa"/>
            <w:vAlign w:val="center"/>
          </w:tcPr>
          <w:p w14:paraId="663E8189" w14:textId="39C28B18" w:rsidR="008F2F56" w:rsidRPr="0003375D" w:rsidRDefault="008F2F56" w:rsidP="008F2F56">
            <w:pPr>
              <w:jc w:val="center"/>
              <w:rPr>
                <w:rFonts w:ascii="Arial" w:hAnsi="Arial" w:cs="Arial"/>
                <w:b/>
                <w:color w:val="0D0D0D" w:themeColor="text1" w:themeTint="F2"/>
                <w:sz w:val="22"/>
                <w:szCs w:val="22"/>
              </w:rPr>
            </w:pPr>
            <w:r w:rsidRPr="0003375D">
              <w:rPr>
                <w:rFonts w:ascii="Arial" w:hAnsi="Arial" w:cs="Arial"/>
                <w:b/>
                <w:color w:val="0D0D0D" w:themeColor="text1" w:themeTint="F2"/>
                <w:sz w:val="22"/>
                <w:szCs w:val="22"/>
              </w:rPr>
              <w:t>Item</w:t>
            </w:r>
          </w:p>
        </w:tc>
        <w:tc>
          <w:tcPr>
            <w:tcW w:w="2068" w:type="dxa"/>
            <w:vAlign w:val="center"/>
          </w:tcPr>
          <w:p w14:paraId="06FC5B3C" w14:textId="775EF4B4" w:rsidR="008F2F56" w:rsidRPr="0003375D" w:rsidRDefault="008F2F56" w:rsidP="008F2F56">
            <w:pPr>
              <w:jc w:val="center"/>
              <w:rPr>
                <w:rFonts w:ascii="Arial" w:hAnsi="Arial" w:cs="Arial"/>
                <w:b/>
                <w:color w:val="0D0D0D" w:themeColor="text1" w:themeTint="F2"/>
                <w:sz w:val="22"/>
                <w:szCs w:val="22"/>
              </w:rPr>
            </w:pPr>
            <w:r w:rsidRPr="0003375D">
              <w:rPr>
                <w:rFonts w:ascii="Arial" w:hAnsi="Arial" w:cs="Arial"/>
                <w:b/>
                <w:color w:val="0D0D0D" w:themeColor="text1" w:themeTint="F2"/>
                <w:sz w:val="22"/>
                <w:szCs w:val="22"/>
              </w:rPr>
              <w:t>Quantity</w:t>
            </w:r>
          </w:p>
        </w:tc>
      </w:tr>
      <w:tr w:rsidR="008F2F56" w:rsidRPr="0003375D" w14:paraId="7BD07C12" w14:textId="77777777" w:rsidTr="008F2F56">
        <w:trPr>
          <w:trHeight w:val="288"/>
        </w:trPr>
        <w:tc>
          <w:tcPr>
            <w:tcW w:w="938" w:type="dxa"/>
          </w:tcPr>
          <w:p w14:paraId="7DE8040A" w14:textId="77777777" w:rsidR="008F2F56" w:rsidRPr="0003375D" w:rsidRDefault="008F2F56" w:rsidP="008F2F56">
            <w:pPr>
              <w:pStyle w:val="ListParagraph"/>
              <w:numPr>
                <w:ilvl w:val="0"/>
                <w:numId w:val="24"/>
              </w:numPr>
              <w:jc w:val="center"/>
              <w:rPr>
                <w:rFonts w:ascii="Arial" w:eastAsiaTheme="minorEastAsia" w:hAnsi="Arial" w:cs="Arial"/>
                <w:color w:val="0D0D0D" w:themeColor="text1" w:themeTint="F2"/>
                <w:sz w:val="22"/>
              </w:rPr>
            </w:pPr>
          </w:p>
        </w:tc>
        <w:tc>
          <w:tcPr>
            <w:tcW w:w="6010" w:type="dxa"/>
          </w:tcPr>
          <w:p w14:paraId="48EFE48D" w14:textId="77777777" w:rsidR="008F2F56" w:rsidRPr="0003375D" w:rsidRDefault="008F2F56" w:rsidP="008F2F56">
            <w:pPr>
              <w:keepNext/>
              <w:keepLines/>
              <w:ind w:right="270"/>
              <w:jc w:val="both"/>
              <w:rPr>
                <w:rFonts w:ascii="Arial" w:eastAsia="Arial" w:hAnsi="Arial" w:cs="Arial"/>
                <w:color w:val="0D0D0D" w:themeColor="text1" w:themeTint="F2"/>
                <w:sz w:val="22"/>
                <w:szCs w:val="22"/>
              </w:rPr>
            </w:pPr>
            <w:r w:rsidRPr="0003375D">
              <w:rPr>
                <w:rFonts w:ascii="Arial" w:hAnsi="Arial" w:cs="Arial"/>
                <w:color w:val="0D0D0D" w:themeColor="text1" w:themeTint="F2"/>
                <w:sz w:val="22"/>
                <w:szCs w:val="22"/>
              </w:rPr>
              <w:t xml:space="preserve">Directories of existing businesses </w:t>
            </w:r>
          </w:p>
        </w:tc>
        <w:tc>
          <w:tcPr>
            <w:tcW w:w="2068" w:type="dxa"/>
            <w:vAlign w:val="center"/>
          </w:tcPr>
          <w:p w14:paraId="361FC4DF" w14:textId="77777777" w:rsidR="008F2F56" w:rsidRPr="0003375D" w:rsidRDefault="008F2F56" w:rsidP="008F2F56">
            <w:pPr>
              <w:jc w:val="center"/>
              <w:rPr>
                <w:rFonts w:ascii="Arial" w:hAnsi="Arial" w:cs="Arial"/>
                <w:color w:val="0D0D0D" w:themeColor="text1" w:themeTint="F2"/>
                <w:sz w:val="22"/>
                <w:szCs w:val="22"/>
              </w:rPr>
            </w:pPr>
            <w:r w:rsidRPr="0003375D">
              <w:rPr>
                <w:rFonts w:ascii="Arial" w:hAnsi="Arial" w:cs="Arial"/>
                <w:color w:val="0D0D0D" w:themeColor="text1" w:themeTint="F2"/>
                <w:sz w:val="22"/>
                <w:szCs w:val="22"/>
              </w:rPr>
              <w:t>25</w:t>
            </w:r>
          </w:p>
        </w:tc>
      </w:tr>
      <w:tr w:rsidR="008F2F56" w:rsidRPr="0003375D" w14:paraId="19B1456F" w14:textId="77777777" w:rsidTr="008F2F56">
        <w:trPr>
          <w:trHeight w:val="288"/>
        </w:trPr>
        <w:tc>
          <w:tcPr>
            <w:tcW w:w="938" w:type="dxa"/>
          </w:tcPr>
          <w:p w14:paraId="0834AF4F" w14:textId="77777777" w:rsidR="008F2F56" w:rsidRPr="0003375D" w:rsidRDefault="008F2F56" w:rsidP="008F2F56">
            <w:pPr>
              <w:pStyle w:val="ListParagraph"/>
              <w:numPr>
                <w:ilvl w:val="0"/>
                <w:numId w:val="24"/>
              </w:numPr>
              <w:jc w:val="center"/>
              <w:rPr>
                <w:rFonts w:ascii="Arial" w:eastAsiaTheme="minorEastAsia" w:hAnsi="Arial" w:cs="Arial"/>
                <w:color w:val="0D0D0D" w:themeColor="text1" w:themeTint="F2"/>
                <w:sz w:val="22"/>
              </w:rPr>
            </w:pPr>
          </w:p>
        </w:tc>
        <w:tc>
          <w:tcPr>
            <w:tcW w:w="6010" w:type="dxa"/>
          </w:tcPr>
          <w:p w14:paraId="68362B69" w14:textId="77777777" w:rsidR="008F2F56" w:rsidRPr="0003375D" w:rsidRDefault="008F2F56" w:rsidP="008F2F56">
            <w:pPr>
              <w:keepNext/>
              <w:keepLines/>
              <w:ind w:right="270"/>
              <w:jc w:val="both"/>
              <w:rPr>
                <w:rFonts w:ascii="Arial" w:eastAsia="Arial" w:hAnsi="Arial" w:cs="Arial"/>
                <w:color w:val="0D0D0D" w:themeColor="text1" w:themeTint="F2"/>
                <w:sz w:val="22"/>
                <w:szCs w:val="22"/>
              </w:rPr>
            </w:pPr>
            <w:r w:rsidRPr="0003375D">
              <w:rPr>
                <w:rFonts w:ascii="Arial" w:hAnsi="Arial" w:cs="Arial"/>
                <w:color w:val="0D0D0D" w:themeColor="text1" w:themeTint="F2"/>
                <w:sz w:val="22"/>
                <w:szCs w:val="22"/>
              </w:rPr>
              <w:t xml:space="preserve">Examples of business plans </w:t>
            </w:r>
          </w:p>
        </w:tc>
        <w:tc>
          <w:tcPr>
            <w:tcW w:w="2068" w:type="dxa"/>
            <w:vAlign w:val="center"/>
          </w:tcPr>
          <w:p w14:paraId="012C4074" w14:textId="77777777" w:rsidR="008F2F56" w:rsidRPr="0003375D" w:rsidRDefault="008F2F56" w:rsidP="008F2F56">
            <w:pPr>
              <w:jc w:val="center"/>
              <w:rPr>
                <w:rFonts w:ascii="Arial" w:hAnsi="Arial" w:cs="Arial"/>
                <w:color w:val="0D0D0D" w:themeColor="text1" w:themeTint="F2"/>
                <w:sz w:val="22"/>
                <w:szCs w:val="22"/>
              </w:rPr>
            </w:pPr>
            <w:r w:rsidRPr="0003375D">
              <w:rPr>
                <w:rFonts w:ascii="Arial" w:hAnsi="Arial" w:cs="Arial"/>
                <w:color w:val="0D0D0D" w:themeColor="text1" w:themeTint="F2"/>
                <w:sz w:val="22"/>
                <w:szCs w:val="22"/>
              </w:rPr>
              <w:t>25</w:t>
            </w:r>
          </w:p>
        </w:tc>
      </w:tr>
      <w:tr w:rsidR="008F2F56" w:rsidRPr="0003375D" w14:paraId="4DD1FD23" w14:textId="77777777" w:rsidTr="008F2F56">
        <w:trPr>
          <w:trHeight w:val="288"/>
        </w:trPr>
        <w:tc>
          <w:tcPr>
            <w:tcW w:w="938" w:type="dxa"/>
          </w:tcPr>
          <w:p w14:paraId="40C17C02" w14:textId="77777777" w:rsidR="008F2F56" w:rsidRPr="0003375D" w:rsidRDefault="008F2F56" w:rsidP="008F2F56">
            <w:pPr>
              <w:pStyle w:val="ListParagraph"/>
              <w:numPr>
                <w:ilvl w:val="0"/>
                <w:numId w:val="24"/>
              </w:numPr>
              <w:jc w:val="center"/>
              <w:rPr>
                <w:rFonts w:ascii="Arial" w:eastAsiaTheme="minorEastAsia" w:hAnsi="Arial" w:cs="Arial"/>
                <w:color w:val="0D0D0D" w:themeColor="text1" w:themeTint="F2"/>
                <w:sz w:val="22"/>
              </w:rPr>
            </w:pPr>
          </w:p>
        </w:tc>
        <w:tc>
          <w:tcPr>
            <w:tcW w:w="6010" w:type="dxa"/>
          </w:tcPr>
          <w:p w14:paraId="59BF1F0C" w14:textId="77777777" w:rsidR="008F2F56" w:rsidRPr="0003375D" w:rsidRDefault="008F2F56" w:rsidP="008F2F56">
            <w:pPr>
              <w:keepNext/>
              <w:keepLines/>
              <w:ind w:right="270"/>
              <w:jc w:val="both"/>
              <w:rPr>
                <w:rFonts w:ascii="Arial" w:eastAsia="Arial" w:hAnsi="Arial" w:cs="Arial"/>
                <w:color w:val="0D0D0D" w:themeColor="text1" w:themeTint="F2"/>
                <w:sz w:val="22"/>
                <w:szCs w:val="22"/>
              </w:rPr>
            </w:pPr>
            <w:r w:rsidRPr="0003375D">
              <w:rPr>
                <w:rFonts w:ascii="Arial" w:hAnsi="Arial" w:cs="Arial"/>
                <w:color w:val="0D0D0D" w:themeColor="text1" w:themeTint="F2"/>
                <w:sz w:val="22"/>
                <w:szCs w:val="22"/>
              </w:rPr>
              <w:t xml:space="preserve">Sample of financial plans </w:t>
            </w:r>
          </w:p>
        </w:tc>
        <w:tc>
          <w:tcPr>
            <w:tcW w:w="2068" w:type="dxa"/>
            <w:vAlign w:val="center"/>
          </w:tcPr>
          <w:p w14:paraId="1416E814" w14:textId="77777777" w:rsidR="008F2F56" w:rsidRPr="0003375D" w:rsidRDefault="008F2F56" w:rsidP="008F2F56">
            <w:pPr>
              <w:jc w:val="center"/>
              <w:rPr>
                <w:rFonts w:ascii="Arial" w:hAnsi="Arial" w:cs="Arial"/>
                <w:color w:val="0D0D0D" w:themeColor="text1" w:themeTint="F2"/>
                <w:sz w:val="22"/>
                <w:szCs w:val="22"/>
              </w:rPr>
            </w:pPr>
            <w:r w:rsidRPr="0003375D">
              <w:rPr>
                <w:rFonts w:ascii="Arial" w:hAnsi="Arial" w:cs="Arial"/>
                <w:color w:val="0D0D0D" w:themeColor="text1" w:themeTint="F2"/>
                <w:sz w:val="22"/>
                <w:szCs w:val="22"/>
              </w:rPr>
              <w:t>25</w:t>
            </w:r>
          </w:p>
        </w:tc>
      </w:tr>
      <w:tr w:rsidR="008F2F56" w:rsidRPr="0003375D" w14:paraId="7F7F619F" w14:textId="77777777" w:rsidTr="008F2F56">
        <w:trPr>
          <w:trHeight w:val="288"/>
        </w:trPr>
        <w:tc>
          <w:tcPr>
            <w:tcW w:w="938" w:type="dxa"/>
          </w:tcPr>
          <w:p w14:paraId="0BE9188F" w14:textId="77777777" w:rsidR="008F2F56" w:rsidRPr="0003375D" w:rsidRDefault="008F2F56" w:rsidP="008F2F56">
            <w:pPr>
              <w:pStyle w:val="ListParagraph"/>
              <w:numPr>
                <w:ilvl w:val="0"/>
                <w:numId w:val="24"/>
              </w:numPr>
              <w:jc w:val="center"/>
              <w:rPr>
                <w:rFonts w:ascii="Arial" w:eastAsiaTheme="minorEastAsia" w:hAnsi="Arial" w:cs="Arial"/>
                <w:color w:val="0D0D0D" w:themeColor="text1" w:themeTint="F2"/>
                <w:sz w:val="22"/>
              </w:rPr>
            </w:pPr>
          </w:p>
        </w:tc>
        <w:tc>
          <w:tcPr>
            <w:tcW w:w="6010" w:type="dxa"/>
          </w:tcPr>
          <w:p w14:paraId="085FEE8F" w14:textId="77777777" w:rsidR="008F2F56" w:rsidRPr="0003375D" w:rsidRDefault="008F2F56" w:rsidP="008F2F56">
            <w:pPr>
              <w:keepNext/>
              <w:keepLines/>
              <w:ind w:right="270"/>
              <w:jc w:val="both"/>
              <w:rPr>
                <w:rFonts w:ascii="Arial" w:eastAsia="Arial" w:hAnsi="Arial" w:cs="Arial"/>
                <w:color w:val="0D0D0D" w:themeColor="text1" w:themeTint="F2"/>
                <w:sz w:val="22"/>
                <w:szCs w:val="22"/>
              </w:rPr>
            </w:pPr>
            <w:r w:rsidRPr="0003375D">
              <w:rPr>
                <w:rFonts w:ascii="Arial" w:hAnsi="Arial" w:cs="Arial"/>
                <w:color w:val="0D0D0D" w:themeColor="text1" w:themeTint="F2"/>
                <w:sz w:val="22"/>
                <w:szCs w:val="22"/>
              </w:rPr>
              <w:t>Business planner templates</w:t>
            </w:r>
          </w:p>
        </w:tc>
        <w:tc>
          <w:tcPr>
            <w:tcW w:w="2068" w:type="dxa"/>
            <w:vAlign w:val="center"/>
          </w:tcPr>
          <w:p w14:paraId="634F97CC" w14:textId="77777777" w:rsidR="008F2F56" w:rsidRPr="0003375D" w:rsidRDefault="008F2F56" w:rsidP="008F2F56">
            <w:pPr>
              <w:jc w:val="center"/>
              <w:rPr>
                <w:rFonts w:ascii="Arial" w:hAnsi="Arial" w:cs="Arial"/>
                <w:color w:val="0D0D0D" w:themeColor="text1" w:themeTint="F2"/>
                <w:sz w:val="22"/>
                <w:szCs w:val="22"/>
              </w:rPr>
            </w:pPr>
            <w:r w:rsidRPr="0003375D">
              <w:rPr>
                <w:rFonts w:ascii="Arial" w:hAnsi="Arial" w:cs="Arial"/>
                <w:color w:val="0D0D0D" w:themeColor="text1" w:themeTint="F2"/>
                <w:sz w:val="22"/>
                <w:szCs w:val="22"/>
              </w:rPr>
              <w:t>25</w:t>
            </w:r>
          </w:p>
        </w:tc>
      </w:tr>
      <w:tr w:rsidR="008F2F56" w:rsidRPr="0003375D" w14:paraId="20E15361" w14:textId="77777777" w:rsidTr="008F2F56">
        <w:trPr>
          <w:trHeight w:val="288"/>
        </w:trPr>
        <w:tc>
          <w:tcPr>
            <w:tcW w:w="938" w:type="dxa"/>
          </w:tcPr>
          <w:p w14:paraId="54D0FBE9" w14:textId="77777777" w:rsidR="008F2F56" w:rsidRPr="0003375D" w:rsidRDefault="008F2F56" w:rsidP="008F2F56">
            <w:pPr>
              <w:pStyle w:val="ListParagraph"/>
              <w:numPr>
                <w:ilvl w:val="0"/>
                <w:numId w:val="24"/>
              </w:numPr>
              <w:jc w:val="center"/>
              <w:rPr>
                <w:rFonts w:ascii="Arial" w:eastAsiaTheme="minorEastAsia" w:hAnsi="Arial" w:cs="Arial"/>
                <w:color w:val="0D0D0D" w:themeColor="text1" w:themeTint="F2"/>
                <w:sz w:val="22"/>
              </w:rPr>
            </w:pPr>
          </w:p>
        </w:tc>
        <w:tc>
          <w:tcPr>
            <w:tcW w:w="6010" w:type="dxa"/>
          </w:tcPr>
          <w:p w14:paraId="705CE9E4" w14:textId="77777777" w:rsidR="008F2F56" w:rsidRPr="0003375D" w:rsidRDefault="008F2F56" w:rsidP="008F2F56">
            <w:pPr>
              <w:keepNext/>
              <w:keepLines/>
              <w:ind w:right="270"/>
              <w:jc w:val="both"/>
              <w:rPr>
                <w:rFonts w:ascii="Arial" w:eastAsia="Arial" w:hAnsi="Arial" w:cs="Arial"/>
                <w:color w:val="0D0D0D" w:themeColor="text1" w:themeTint="F2"/>
                <w:sz w:val="22"/>
                <w:szCs w:val="22"/>
              </w:rPr>
            </w:pPr>
            <w:r w:rsidRPr="0003375D">
              <w:rPr>
                <w:rFonts w:ascii="Arial" w:hAnsi="Arial" w:cs="Arial"/>
                <w:color w:val="0D0D0D" w:themeColor="text1" w:themeTint="F2"/>
                <w:sz w:val="22"/>
                <w:szCs w:val="22"/>
              </w:rPr>
              <w:t xml:space="preserve">Start-up-costs estimator </w:t>
            </w:r>
          </w:p>
        </w:tc>
        <w:tc>
          <w:tcPr>
            <w:tcW w:w="2068" w:type="dxa"/>
            <w:vAlign w:val="center"/>
          </w:tcPr>
          <w:p w14:paraId="3785BE46" w14:textId="77777777" w:rsidR="008F2F56" w:rsidRPr="0003375D" w:rsidRDefault="008F2F56" w:rsidP="008F2F56">
            <w:pPr>
              <w:jc w:val="center"/>
              <w:rPr>
                <w:rFonts w:ascii="Arial" w:hAnsi="Arial" w:cs="Arial"/>
                <w:color w:val="0D0D0D" w:themeColor="text1" w:themeTint="F2"/>
                <w:sz w:val="22"/>
                <w:szCs w:val="22"/>
              </w:rPr>
            </w:pPr>
            <w:r w:rsidRPr="0003375D">
              <w:rPr>
                <w:rFonts w:ascii="Arial" w:hAnsi="Arial" w:cs="Arial"/>
                <w:color w:val="0D0D0D" w:themeColor="text1" w:themeTint="F2"/>
                <w:sz w:val="22"/>
                <w:szCs w:val="22"/>
              </w:rPr>
              <w:t>25</w:t>
            </w:r>
          </w:p>
        </w:tc>
      </w:tr>
    </w:tbl>
    <w:p w14:paraId="7F4882CE" w14:textId="77777777" w:rsidR="00EF1D02" w:rsidRPr="0003375D" w:rsidRDefault="00EF1D02" w:rsidP="00C310A9">
      <w:pPr>
        <w:ind w:left="786" w:right="270"/>
        <w:jc w:val="both"/>
        <w:rPr>
          <w:rFonts w:ascii="Arial" w:hAnsi="Arial" w:cs="Arial"/>
          <w:color w:val="0D0D0D" w:themeColor="text1" w:themeTint="F2"/>
          <w:sz w:val="22"/>
          <w:szCs w:val="22"/>
        </w:rPr>
      </w:pPr>
    </w:p>
    <w:p w14:paraId="762D483A" w14:textId="77777777" w:rsidR="00840704" w:rsidRPr="0003375D" w:rsidRDefault="00840704" w:rsidP="00C310A9">
      <w:pPr>
        <w:ind w:left="786" w:right="270"/>
        <w:jc w:val="both"/>
        <w:rPr>
          <w:rFonts w:ascii="Arial" w:hAnsi="Arial" w:cs="Arial"/>
          <w:color w:val="0D0D0D" w:themeColor="text1" w:themeTint="F2"/>
          <w:sz w:val="22"/>
          <w:szCs w:val="22"/>
        </w:rPr>
      </w:pPr>
    </w:p>
    <w:p w14:paraId="1CCA8911" w14:textId="77777777" w:rsidR="00840704" w:rsidRPr="0003375D" w:rsidRDefault="00840704" w:rsidP="00C310A9">
      <w:pPr>
        <w:ind w:left="786" w:right="270"/>
        <w:jc w:val="both"/>
        <w:rPr>
          <w:rFonts w:ascii="Arial" w:hAnsi="Arial" w:cs="Arial"/>
          <w:color w:val="0D0D0D" w:themeColor="text1" w:themeTint="F2"/>
          <w:sz w:val="22"/>
          <w:szCs w:val="22"/>
        </w:rPr>
      </w:pPr>
    </w:p>
    <w:p w14:paraId="1D779E45" w14:textId="77777777" w:rsidR="00840704" w:rsidRPr="0003375D" w:rsidRDefault="00840704" w:rsidP="00C310A9">
      <w:pPr>
        <w:ind w:left="786" w:right="270"/>
        <w:jc w:val="both"/>
        <w:rPr>
          <w:rFonts w:ascii="Arial" w:hAnsi="Arial" w:cs="Arial"/>
          <w:color w:val="0D0D0D" w:themeColor="text1" w:themeTint="F2"/>
          <w:sz w:val="22"/>
          <w:szCs w:val="22"/>
        </w:rPr>
      </w:pPr>
    </w:p>
    <w:p w14:paraId="17C73B5C" w14:textId="77777777" w:rsidR="00840704" w:rsidRPr="0003375D" w:rsidRDefault="00840704" w:rsidP="00C310A9">
      <w:pPr>
        <w:ind w:left="786" w:right="270"/>
        <w:jc w:val="both"/>
        <w:rPr>
          <w:rFonts w:ascii="Arial" w:hAnsi="Arial" w:cs="Arial"/>
          <w:color w:val="0D0D0D" w:themeColor="text1" w:themeTint="F2"/>
          <w:sz w:val="22"/>
          <w:szCs w:val="22"/>
        </w:rPr>
      </w:pPr>
    </w:p>
    <w:p w14:paraId="07F20027" w14:textId="77777777" w:rsidR="00840704" w:rsidRPr="0003375D" w:rsidRDefault="00840704" w:rsidP="00C310A9">
      <w:pPr>
        <w:ind w:left="786" w:right="270"/>
        <w:jc w:val="both"/>
        <w:rPr>
          <w:rFonts w:ascii="Arial" w:hAnsi="Arial" w:cs="Arial"/>
          <w:color w:val="0D0D0D" w:themeColor="text1" w:themeTint="F2"/>
          <w:sz w:val="22"/>
          <w:szCs w:val="22"/>
        </w:rPr>
      </w:pPr>
    </w:p>
    <w:p w14:paraId="4D448BB5" w14:textId="77777777" w:rsidR="00840704" w:rsidRPr="0003375D" w:rsidRDefault="00840704" w:rsidP="00C310A9">
      <w:pPr>
        <w:ind w:left="786" w:right="270"/>
        <w:jc w:val="both"/>
        <w:rPr>
          <w:rFonts w:ascii="Arial" w:hAnsi="Arial" w:cs="Arial"/>
          <w:color w:val="0D0D0D" w:themeColor="text1" w:themeTint="F2"/>
          <w:sz w:val="22"/>
          <w:szCs w:val="22"/>
        </w:rPr>
      </w:pPr>
    </w:p>
    <w:p w14:paraId="58193007" w14:textId="77777777" w:rsidR="00840704" w:rsidRPr="0003375D" w:rsidRDefault="00840704" w:rsidP="00C310A9">
      <w:pPr>
        <w:ind w:left="786" w:right="270"/>
        <w:jc w:val="both"/>
        <w:rPr>
          <w:rFonts w:ascii="Arial" w:hAnsi="Arial" w:cs="Arial"/>
          <w:color w:val="0D0D0D" w:themeColor="text1" w:themeTint="F2"/>
          <w:sz w:val="22"/>
          <w:szCs w:val="22"/>
        </w:rPr>
      </w:pPr>
    </w:p>
    <w:p w14:paraId="45409009" w14:textId="77777777" w:rsidR="00840704" w:rsidRPr="0003375D" w:rsidRDefault="00840704" w:rsidP="00C310A9">
      <w:pPr>
        <w:ind w:left="786" w:right="270"/>
        <w:jc w:val="both"/>
        <w:rPr>
          <w:rFonts w:ascii="Arial" w:hAnsi="Arial" w:cs="Arial"/>
          <w:color w:val="0D0D0D" w:themeColor="text1" w:themeTint="F2"/>
          <w:sz w:val="22"/>
          <w:szCs w:val="22"/>
        </w:rPr>
      </w:pPr>
    </w:p>
    <w:p w14:paraId="5B399217" w14:textId="77777777" w:rsidR="00840704" w:rsidRPr="0003375D" w:rsidRDefault="00840704" w:rsidP="00C310A9">
      <w:pPr>
        <w:ind w:left="786" w:right="270"/>
        <w:jc w:val="both"/>
        <w:rPr>
          <w:rFonts w:ascii="Arial" w:hAnsi="Arial" w:cs="Arial"/>
          <w:color w:val="0D0D0D" w:themeColor="text1" w:themeTint="F2"/>
          <w:sz w:val="22"/>
          <w:szCs w:val="22"/>
        </w:rPr>
      </w:pPr>
    </w:p>
    <w:p w14:paraId="3B91361D" w14:textId="77777777" w:rsidR="00840704" w:rsidRPr="0003375D" w:rsidRDefault="00840704" w:rsidP="00C310A9">
      <w:pPr>
        <w:ind w:left="786" w:right="270"/>
        <w:jc w:val="both"/>
        <w:rPr>
          <w:rFonts w:ascii="Arial" w:hAnsi="Arial" w:cs="Arial"/>
          <w:color w:val="0D0D0D" w:themeColor="text1" w:themeTint="F2"/>
          <w:sz w:val="22"/>
          <w:szCs w:val="22"/>
        </w:rPr>
      </w:pPr>
    </w:p>
    <w:p w14:paraId="7491512B" w14:textId="77777777" w:rsidR="00840704" w:rsidRPr="0003375D" w:rsidRDefault="00840704" w:rsidP="00C310A9">
      <w:pPr>
        <w:ind w:left="786" w:right="270"/>
        <w:jc w:val="both"/>
        <w:rPr>
          <w:rFonts w:ascii="Arial" w:hAnsi="Arial" w:cs="Arial"/>
          <w:color w:val="0D0D0D" w:themeColor="text1" w:themeTint="F2"/>
          <w:sz w:val="22"/>
          <w:szCs w:val="22"/>
        </w:rPr>
      </w:pPr>
    </w:p>
    <w:p w14:paraId="53CA6455" w14:textId="77777777" w:rsidR="00840704" w:rsidRPr="0003375D" w:rsidRDefault="00840704" w:rsidP="00C310A9">
      <w:pPr>
        <w:ind w:left="786" w:right="270"/>
        <w:jc w:val="both"/>
        <w:rPr>
          <w:rFonts w:ascii="Arial" w:hAnsi="Arial" w:cs="Arial"/>
          <w:color w:val="0D0D0D" w:themeColor="text1" w:themeTint="F2"/>
          <w:sz w:val="22"/>
          <w:szCs w:val="22"/>
        </w:rPr>
      </w:pPr>
    </w:p>
    <w:p w14:paraId="7CF66992" w14:textId="77777777" w:rsidR="00840704" w:rsidRPr="0003375D" w:rsidRDefault="00840704" w:rsidP="00C310A9">
      <w:pPr>
        <w:ind w:left="786" w:right="270"/>
        <w:jc w:val="both"/>
        <w:rPr>
          <w:rFonts w:ascii="Arial" w:hAnsi="Arial" w:cs="Arial"/>
          <w:color w:val="0D0D0D" w:themeColor="text1" w:themeTint="F2"/>
          <w:sz w:val="22"/>
          <w:szCs w:val="22"/>
        </w:rPr>
      </w:pPr>
    </w:p>
    <w:p w14:paraId="1315E0E8" w14:textId="77777777" w:rsidR="00840704" w:rsidRPr="0003375D" w:rsidRDefault="00840704" w:rsidP="00C310A9">
      <w:pPr>
        <w:ind w:left="786" w:right="270"/>
        <w:jc w:val="both"/>
        <w:rPr>
          <w:rFonts w:ascii="Arial" w:hAnsi="Arial" w:cs="Arial"/>
          <w:color w:val="0D0D0D" w:themeColor="text1" w:themeTint="F2"/>
          <w:sz w:val="22"/>
          <w:szCs w:val="22"/>
        </w:rPr>
      </w:pPr>
    </w:p>
    <w:p w14:paraId="63190517" w14:textId="77777777" w:rsidR="00840704" w:rsidRPr="0003375D" w:rsidRDefault="00840704" w:rsidP="00C310A9">
      <w:pPr>
        <w:ind w:left="786" w:right="270"/>
        <w:jc w:val="both"/>
        <w:rPr>
          <w:rFonts w:ascii="Arial" w:hAnsi="Arial" w:cs="Arial"/>
          <w:color w:val="0D0D0D" w:themeColor="text1" w:themeTint="F2"/>
          <w:sz w:val="22"/>
          <w:szCs w:val="22"/>
        </w:rPr>
      </w:pPr>
    </w:p>
    <w:p w14:paraId="4DA46F49" w14:textId="77777777" w:rsidR="00840704" w:rsidRPr="0003375D" w:rsidRDefault="00840704" w:rsidP="00C310A9">
      <w:pPr>
        <w:ind w:left="786" w:right="270"/>
        <w:jc w:val="both"/>
        <w:rPr>
          <w:rFonts w:ascii="Arial" w:hAnsi="Arial" w:cs="Arial"/>
          <w:color w:val="0D0D0D" w:themeColor="text1" w:themeTint="F2"/>
          <w:sz w:val="22"/>
          <w:szCs w:val="22"/>
        </w:rPr>
      </w:pPr>
    </w:p>
    <w:p w14:paraId="675D3290" w14:textId="77777777" w:rsidR="00840704" w:rsidRPr="0003375D" w:rsidRDefault="00840704" w:rsidP="00C310A9">
      <w:pPr>
        <w:ind w:left="786" w:right="270"/>
        <w:jc w:val="both"/>
        <w:rPr>
          <w:rFonts w:ascii="Arial" w:hAnsi="Arial" w:cs="Arial"/>
          <w:color w:val="0D0D0D" w:themeColor="text1" w:themeTint="F2"/>
          <w:sz w:val="22"/>
          <w:szCs w:val="22"/>
        </w:rPr>
      </w:pPr>
    </w:p>
    <w:p w14:paraId="32E4FECF" w14:textId="77777777" w:rsidR="00840704" w:rsidRPr="0003375D" w:rsidRDefault="00840704" w:rsidP="00C310A9">
      <w:pPr>
        <w:ind w:left="786" w:right="270"/>
        <w:jc w:val="both"/>
        <w:rPr>
          <w:rFonts w:ascii="Arial" w:hAnsi="Arial" w:cs="Arial"/>
          <w:color w:val="0D0D0D" w:themeColor="text1" w:themeTint="F2"/>
          <w:sz w:val="22"/>
          <w:szCs w:val="22"/>
        </w:rPr>
      </w:pPr>
    </w:p>
    <w:p w14:paraId="745ED300" w14:textId="77777777" w:rsidR="00840704" w:rsidRPr="0003375D" w:rsidRDefault="00840704" w:rsidP="00C310A9">
      <w:pPr>
        <w:ind w:left="786" w:right="270"/>
        <w:jc w:val="both"/>
        <w:rPr>
          <w:rFonts w:ascii="Arial" w:hAnsi="Arial" w:cs="Arial"/>
          <w:color w:val="0D0D0D" w:themeColor="text1" w:themeTint="F2"/>
          <w:sz w:val="22"/>
          <w:szCs w:val="22"/>
        </w:rPr>
      </w:pPr>
    </w:p>
    <w:p w14:paraId="2F7ABAA8" w14:textId="77777777" w:rsidR="00840704" w:rsidRPr="0003375D" w:rsidRDefault="00840704" w:rsidP="00C310A9">
      <w:pPr>
        <w:ind w:left="786" w:right="270"/>
        <w:jc w:val="both"/>
        <w:rPr>
          <w:rFonts w:ascii="Arial" w:hAnsi="Arial" w:cs="Arial"/>
          <w:color w:val="0D0D0D" w:themeColor="text1" w:themeTint="F2"/>
          <w:sz w:val="22"/>
          <w:szCs w:val="22"/>
        </w:rPr>
      </w:pPr>
    </w:p>
    <w:p w14:paraId="42B26015" w14:textId="77777777" w:rsidR="00840704" w:rsidRPr="0003375D" w:rsidRDefault="00840704" w:rsidP="00C310A9">
      <w:pPr>
        <w:ind w:left="786" w:right="270"/>
        <w:jc w:val="both"/>
        <w:rPr>
          <w:rFonts w:ascii="Arial" w:hAnsi="Arial" w:cs="Arial"/>
          <w:color w:val="0D0D0D" w:themeColor="text1" w:themeTint="F2"/>
          <w:sz w:val="22"/>
          <w:szCs w:val="22"/>
        </w:rPr>
      </w:pPr>
    </w:p>
    <w:p w14:paraId="4157E48F" w14:textId="77777777" w:rsidR="00840704" w:rsidRPr="0003375D" w:rsidRDefault="00840704" w:rsidP="00C310A9">
      <w:pPr>
        <w:ind w:left="786" w:right="270"/>
        <w:jc w:val="both"/>
        <w:rPr>
          <w:rFonts w:ascii="Arial" w:hAnsi="Arial" w:cs="Arial"/>
          <w:color w:val="0D0D0D" w:themeColor="text1" w:themeTint="F2"/>
          <w:sz w:val="22"/>
          <w:szCs w:val="22"/>
        </w:rPr>
      </w:pPr>
    </w:p>
    <w:p w14:paraId="058E16AD" w14:textId="77777777" w:rsidR="00840704" w:rsidRPr="0003375D" w:rsidRDefault="00840704" w:rsidP="00C310A9">
      <w:pPr>
        <w:ind w:left="786" w:right="270"/>
        <w:jc w:val="both"/>
        <w:rPr>
          <w:rFonts w:ascii="Arial" w:hAnsi="Arial" w:cs="Arial"/>
          <w:color w:val="0D0D0D" w:themeColor="text1" w:themeTint="F2"/>
          <w:sz w:val="22"/>
          <w:szCs w:val="22"/>
        </w:rPr>
      </w:pPr>
    </w:p>
    <w:p w14:paraId="479DA1AD" w14:textId="77777777" w:rsidR="00840704" w:rsidRPr="0003375D" w:rsidRDefault="00840704" w:rsidP="00C310A9">
      <w:pPr>
        <w:ind w:left="786" w:right="270"/>
        <w:jc w:val="both"/>
        <w:rPr>
          <w:rFonts w:ascii="Arial" w:hAnsi="Arial" w:cs="Arial"/>
          <w:color w:val="0D0D0D" w:themeColor="text1" w:themeTint="F2"/>
          <w:sz w:val="22"/>
          <w:szCs w:val="22"/>
        </w:rPr>
      </w:pPr>
    </w:p>
    <w:p w14:paraId="28A17055" w14:textId="77777777" w:rsidR="00840704" w:rsidRPr="0003375D" w:rsidRDefault="00840704" w:rsidP="00C310A9">
      <w:pPr>
        <w:ind w:left="786" w:right="270"/>
        <w:jc w:val="both"/>
        <w:rPr>
          <w:rFonts w:ascii="Arial" w:hAnsi="Arial" w:cs="Arial"/>
          <w:color w:val="0D0D0D" w:themeColor="text1" w:themeTint="F2"/>
          <w:sz w:val="22"/>
          <w:szCs w:val="22"/>
        </w:rPr>
      </w:pPr>
    </w:p>
    <w:p w14:paraId="397999E2" w14:textId="77777777" w:rsidR="00840704" w:rsidRPr="0003375D" w:rsidRDefault="00840704" w:rsidP="00C310A9">
      <w:pPr>
        <w:ind w:left="786" w:right="270"/>
        <w:jc w:val="both"/>
        <w:rPr>
          <w:rFonts w:ascii="Arial" w:hAnsi="Arial" w:cs="Arial"/>
          <w:color w:val="0D0D0D" w:themeColor="text1" w:themeTint="F2"/>
          <w:sz w:val="22"/>
          <w:szCs w:val="22"/>
        </w:rPr>
      </w:pPr>
    </w:p>
    <w:p w14:paraId="20746879" w14:textId="77777777" w:rsidR="00840704" w:rsidRPr="0003375D" w:rsidRDefault="00840704" w:rsidP="00C310A9">
      <w:pPr>
        <w:ind w:left="786" w:right="270"/>
        <w:jc w:val="both"/>
        <w:rPr>
          <w:rFonts w:ascii="Arial" w:hAnsi="Arial" w:cs="Arial"/>
          <w:color w:val="0D0D0D" w:themeColor="text1" w:themeTint="F2"/>
          <w:sz w:val="22"/>
          <w:szCs w:val="22"/>
        </w:rPr>
      </w:pPr>
    </w:p>
    <w:p w14:paraId="22BAE939" w14:textId="77777777" w:rsidR="00840704" w:rsidRPr="0003375D" w:rsidRDefault="00840704" w:rsidP="00C310A9">
      <w:pPr>
        <w:ind w:left="786" w:right="270"/>
        <w:jc w:val="both"/>
        <w:rPr>
          <w:rFonts w:ascii="Arial" w:hAnsi="Arial" w:cs="Arial"/>
          <w:color w:val="0D0D0D" w:themeColor="text1" w:themeTint="F2"/>
          <w:sz w:val="22"/>
          <w:szCs w:val="22"/>
        </w:rPr>
      </w:pPr>
    </w:p>
    <w:p w14:paraId="1B7CD72C" w14:textId="77777777" w:rsidR="00840704" w:rsidRPr="0003375D" w:rsidRDefault="00840704" w:rsidP="00C310A9">
      <w:pPr>
        <w:ind w:left="786" w:right="270"/>
        <w:jc w:val="both"/>
        <w:rPr>
          <w:rFonts w:ascii="Arial" w:hAnsi="Arial" w:cs="Arial"/>
          <w:color w:val="0D0D0D" w:themeColor="text1" w:themeTint="F2"/>
          <w:sz w:val="22"/>
          <w:szCs w:val="22"/>
        </w:rPr>
      </w:pPr>
    </w:p>
    <w:p w14:paraId="46A4B677" w14:textId="77777777" w:rsidR="00840704" w:rsidRPr="0003375D" w:rsidRDefault="00840704" w:rsidP="00C310A9">
      <w:pPr>
        <w:ind w:left="786" w:right="270"/>
        <w:jc w:val="both"/>
        <w:rPr>
          <w:rFonts w:ascii="Arial" w:hAnsi="Arial" w:cs="Arial"/>
          <w:color w:val="0D0D0D" w:themeColor="text1" w:themeTint="F2"/>
          <w:sz w:val="22"/>
          <w:szCs w:val="22"/>
        </w:rPr>
      </w:pPr>
    </w:p>
    <w:p w14:paraId="48D06256" w14:textId="77777777" w:rsidR="00840704" w:rsidRPr="0003375D" w:rsidRDefault="00840704" w:rsidP="00C310A9">
      <w:pPr>
        <w:ind w:left="786" w:right="270"/>
        <w:jc w:val="both"/>
        <w:rPr>
          <w:rFonts w:ascii="Arial" w:hAnsi="Arial" w:cs="Arial"/>
          <w:color w:val="0D0D0D" w:themeColor="text1" w:themeTint="F2"/>
          <w:sz w:val="22"/>
          <w:szCs w:val="22"/>
        </w:rPr>
      </w:pPr>
    </w:p>
    <w:p w14:paraId="3A797154" w14:textId="77777777" w:rsidR="00840704" w:rsidRPr="0003375D" w:rsidRDefault="00840704" w:rsidP="00C310A9">
      <w:pPr>
        <w:ind w:left="786" w:right="270"/>
        <w:jc w:val="both"/>
        <w:rPr>
          <w:rFonts w:ascii="Arial" w:hAnsi="Arial" w:cs="Arial"/>
          <w:color w:val="0D0D0D" w:themeColor="text1" w:themeTint="F2"/>
          <w:sz w:val="22"/>
          <w:szCs w:val="22"/>
        </w:rPr>
      </w:pPr>
    </w:p>
    <w:p w14:paraId="1BCF1F7C" w14:textId="2A99AC05" w:rsidR="00E43032" w:rsidRPr="006A792B" w:rsidRDefault="00753FA9" w:rsidP="00C310A9">
      <w:pPr>
        <w:pStyle w:val="Heading3"/>
        <w:pBdr>
          <w:top w:val="none" w:sz="0" w:space="0" w:color="auto"/>
          <w:left w:val="none" w:sz="0" w:space="0" w:color="auto"/>
          <w:bottom w:val="none" w:sz="0" w:space="0" w:color="auto"/>
          <w:right w:val="none" w:sz="0" w:space="0" w:color="auto"/>
        </w:pBdr>
        <w:shd w:val="clear" w:color="auto" w:fill="auto"/>
        <w:rPr>
          <w:b w:val="0"/>
          <w:color w:val="000000"/>
          <w:szCs w:val="24"/>
        </w:rPr>
      </w:pPr>
      <w:bookmarkStart w:id="21" w:name="_Toc214119617"/>
      <w:r w:rsidRPr="006A792B">
        <w:rPr>
          <w:szCs w:val="24"/>
        </w:rPr>
        <w:t xml:space="preserve">5.2 </w:t>
      </w:r>
      <w:r w:rsidR="00121743" w:rsidRPr="006A792B">
        <w:rPr>
          <w:szCs w:val="24"/>
        </w:rPr>
        <w:t>0713E&amp;E40</w:t>
      </w:r>
      <w:r w:rsidR="006A792B">
        <w:rPr>
          <w:szCs w:val="24"/>
        </w:rPr>
        <w:t>0</w:t>
      </w:r>
      <w:r w:rsidR="00121743" w:rsidRPr="006A792B">
        <w:rPr>
          <w:szCs w:val="24"/>
        </w:rPr>
        <w:t xml:space="preserve">2 </w:t>
      </w:r>
      <w:r w:rsidR="00E43032" w:rsidRPr="006A792B">
        <w:rPr>
          <w:szCs w:val="24"/>
        </w:rPr>
        <w:t>Perform Advance Welding</w:t>
      </w:r>
      <w:bookmarkEnd w:id="21"/>
    </w:p>
    <w:p w14:paraId="73F79B41" w14:textId="77777777" w:rsidR="00B53913" w:rsidRPr="006A792B" w:rsidRDefault="00B53913" w:rsidP="00C310A9">
      <w:pPr>
        <w:ind w:right="270"/>
        <w:jc w:val="both"/>
        <w:rPr>
          <w:rFonts w:ascii="Arial" w:hAnsi="Arial" w:cs="Arial"/>
          <w:b/>
          <w:color w:val="000000"/>
          <w:sz w:val="24"/>
          <w:szCs w:val="24"/>
        </w:rPr>
      </w:pPr>
    </w:p>
    <w:p w14:paraId="7D0C0A31" w14:textId="77777777" w:rsidR="00E43032" w:rsidRPr="006A792B" w:rsidRDefault="00E43032" w:rsidP="00C310A9">
      <w:pPr>
        <w:ind w:right="270"/>
        <w:jc w:val="both"/>
        <w:rPr>
          <w:rFonts w:ascii="Arial" w:hAnsi="Arial" w:cs="Arial"/>
          <w:color w:val="000000"/>
          <w:sz w:val="24"/>
          <w:szCs w:val="24"/>
        </w:rPr>
      </w:pPr>
      <w:r w:rsidRPr="006A792B">
        <w:rPr>
          <w:rFonts w:ascii="Arial" w:hAnsi="Arial" w:cs="Arial"/>
          <w:b/>
          <w:color w:val="000000"/>
          <w:sz w:val="24"/>
          <w:szCs w:val="24"/>
        </w:rPr>
        <w:t>Overview:</w:t>
      </w:r>
    </w:p>
    <w:p w14:paraId="51EFE420" w14:textId="77777777" w:rsidR="00B53913" w:rsidRPr="0003375D" w:rsidRDefault="00B53913" w:rsidP="00C310A9">
      <w:pPr>
        <w:jc w:val="both"/>
        <w:rPr>
          <w:rFonts w:ascii="Arial" w:eastAsia="Arial" w:hAnsi="Arial" w:cs="Arial"/>
          <w:sz w:val="22"/>
          <w:szCs w:val="22"/>
        </w:rPr>
      </w:pPr>
    </w:p>
    <w:p w14:paraId="7B0F6FDF" w14:textId="77777777" w:rsidR="00E43032" w:rsidRPr="0003375D" w:rsidRDefault="00E43032" w:rsidP="00C310A9">
      <w:pPr>
        <w:jc w:val="both"/>
        <w:rPr>
          <w:rFonts w:ascii="Arial" w:eastAsia="Arial" w:hAnsi="Arial" w:cs="Arial"/>
          <w:sz w:val="22"/>
          <w:szCs w:val="22"/>
        </w:rPr>
      </w:pPr>
      <w:r w:rsidRPr="0003375D">
        <w:rPr>
          <w:rFonts w:ascii="Arial" w:eastAsia="Arial" w:hAnsi="Arial" w:cs="Arial"/>
          <w:sz w:val="22"/>
          <w:szCs w:val="22"/>
        </w:rPr>
        <w:t>This competency standard covers the skills and knowledge required to Cut Metal by Oxy Acetylene/Oxy-Fuel Flame/Grin</w:t>
      </w:r>
      <w:r w:rsidR="00C349CF" w:rsidRPr="0003375D">
        <w:rPr>
          <w:rFonts w:ascii="Arial" w:eastAsia="Arial" w:hAnsi="Arial" w:cs="Arial"/>
          <w:sz w:val="22"/>
          <w:szCs w:val="22"/>
        </w:rPr>
        <w:t>ding</w:t>
      </w:r>
      <w:r w:rsidRPr="0003375D">
        <w:rPr>
          <w:rFonts w:ascii="Arial" w:eastAsia="Arial" w:hAnsi="Arial" w:cs="Arial"/>
          <w:sz w:val="22"/>
          <w:szCs w:val="22"/>
        </w:rPr>
        <w:t>, Perform Gas Metal Arc W</w:t>
      </w:r>
      <w:r w:rsidR="00FF021D" w:rsidRPr="0003375D">
        <w:rPr>
          <w:rFonts w:ascii="Arial" w:eastAsia="Arial" w:hAnsi="Arial" w:cs="Arial"/>
          <w:sz w:val="22"/>
          <w:szCs w:val="22"/>
        </w:rPr>
        <w:t>elding (GMAW)</w:t>
      </w:r>
      <w:r w:rsidRPr="0003375D">
        <w:rPr>
          <w:rFonts w:ascii="Arial" w:eastAsia="Arial" w:hAnsi="Arial" w:cs="Arial"/>
          <w:sz w:val="22"/>
          <w:szCs w:val="22"/>
        </w:rPr>
        <w:t xml:space="preserve">, Perform Shield </w:t>
      </w:r>
      <w:r w:rsidR="001B3658" w:rsidRPr="0003375D">
        <w:rPr>
          <w:rFonts w:ascii="Arial" w:eastAsia="Arial" w:hAnsi="Arial" w:cs="Arial"/>
          <w:sz w:val="22"/>
          <w:szCs w:val="22"/>
        </w:rPr>
        <w:t>Metal</w:t>
      </w:r>
      <w:r w:rsidRPr="0003375D">
        <w:rPr>
          <w:rFonts w:ascii="Arial" w:eastAsia="Arial" w:hAnsi="Arial" w:cs="Arial"/>
          <w:sz w:val="22"/>
          <w:szCs w:val="22"/>
        </w:rPr>
        <w:t xml:space="preserve"> Arc Welding (SMAW), Perform Gas Tungsten Arc Welding (GTAW), Perform Submerged Arc Welding, Perform Friction Welding, Perform Non-Destructive Welding Tests and Perform Destructive Welding Tests</w:t>
      </w:r>
    </w:p>
    <w:p w14:paraId="1A43AC75" w14:textId="77777777" w:rsidR="00E43032" w:rsidRPr="0003375D" w:rsidRDefault="00E43032" w:rsidP="00C310A9">
      <w:pPr>
        <w:ind w:right="270"/>
        <w:jc w:val="both"/>
        <w:rPr>
          <w:rFonts w:ascii="Arial" w:hAnsi="Arial" w:cs="Arial"/>
          <w:color w:val="000000"/>
          <w:sz w:val="22"/>
          <w:szCs w:val="22"/>
        </w:rPr>
      </w:pPr>
    </w:p>
    <w:tbl>
      <w:tblPr>
        <w:tblW w:w="9852" w:type="dxa"/>
        <w:tblLayout w:type="fixed"/>
        <w:tblCellMar>
          <w:left w:w="10" w:type="dxa"/>
          <w:right w:w="10" w:type="dxa"/>
        </w:tblCellMar>
        <w:tblLook w:val="04A0" w:firstRow="1" w:lastRow="0" w:firstColumn="1" w:lastColumn="0" w:noHBand="0" w:noVBand="1"/>
      </w:tblPr>
      <w:tblGrid>
        <w:gridCol w:w="2965"/>
        <w:gridCol w:w="6887"/>
      </w:tblGrid>
      <w:tr w:rsidR="00E43032" w:rsidRPr="0003375D" w14:paraId="70567E66" w14:textId="77777777" w:rsidTr="005E2953">
        <w:trPr>
          <w:trHeight w:val="251"/>
        </w:trPr>
        <w:tc>
          <w:tcPr>
            <w:tcW w:w="2965"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tcPr>
          <w:p w14:paraId="313BD474" w14:textId="77777777" w:rsidR="00E43032" w:rsidRPr="00F3461C" w:rsidRDefault="00E43032" w:rsidP="00C310A9">
            <w:pPr>
              <w:pStyle w:val="Standard"/>
              <w:jc w:val="center"/>
              <w:rPr>
                <w:rFonts w:ascii="Arial" w:hAnsi="Arial" w:cs="Arial"/>
              </w:rPr>
            </w:pPr>
            <w:r w:rsidRPr="00F3461C">
              <w:rPr>
                <w:rFonts w:ascii="Arial" w:eastAsia="Arial" w:hAnsi="Arial" w:cs="Arial"/>
              </w:rPr>
              <w:t>Competency Units</w:t>
            </w:r>
          </w:p>
        </w:tc>
        <w:tc>
          <w:tcPr>
            <w:tcW w:w="6887"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tcPr>
          <w:p w14:paraId="5F5238B6" w14:textId="77777777" w:rsidR="00E43032" w:rsidRPr="00F3461C" w:rsidRDefault="00E43032" w:rsidP="00C310A9">
            <w:pPr>
              <w:pStyle w:val="Standard"/>
              <w:jc w:val="center"/>
              <w:rPr>
                <w:rFonts w:ascii="Arial" w:hAnsi="Arial" w:cs="Arial"/>
              </w:rPr>
            </w:pPr>
            <w:r w:rsidRPr="00F3461C">
              <w:rPr>
                <w:rFonts w:ascii="Arial" w:eastAsia="Arial" w:hAnsi="Arial" w:cs="Arial"/>
              </w:rPr>
              <w:t>Performance Criteria</w:t>
            </w:r>
          </w:p>
        </w:tc>
      </w:tr>
      <w:tr w:rsidR="00E43032" w:rsidRPr="0003375D" w14:paraId="0F16C1BA" w14:textId="77777777" w:rsidTr="003E4467">
        <w:trPr>
          <w:trHeight w:val="301"/>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53593F8" w14:textId="77777777" w:rsidR="003E4467" w:rsidRPr="0003375D" w:rsidRDefault="003E4467" w:rsidP="00C310A9">
            <w:pPr>
              <w:pStyle w:val="Standard"/>
              <w:numPr>
                <w:ilvl w:val="0"/>
                <w:numId w:val="54"/>
              </w:numPr>
              <w:ind w:left="630"/>
              <w:rPr>
                <w:rFonts w:ascii="Arial" w:hAnsi="Arial" w:cs="Arial"/>
                <w:b/>
                <w:sz w:val="22"/>
                <w:szCs w:val="22"/>
              </w:rPr>
            </w:pPr>
            <w:bookmarkStart w:id="22" w:name="_Hlk174200076"/>
          </w:p>
          <w:p w14:paraId="413BF88E" w14:textId="4FBC487C" w:rsidR="00E43032" w:rsidRPr="0003375D" w:rsidRDefault="00E43032" w:rsidP="00C310A9">
            <w:pPr>
              <w:pStyle w:val="Standard"/>
              <w:rPr>
                <w:rFonts w:ascii="Arial" w:hAnsi="Arial" w:cs="Arial"/>
                <w:b/>
                <w:sz w:val="22"/>
                <w:szCs w:val="22"/>
              </w:rPr>
            </w:pPr>
            <w:r w:rsidRPr="0003375D">
              <w:rPr>
                <w:rFonts w:ascii="Arial" w:hAnsi="Arial" w:cs="Arial"/>
                <w:b/>
                <w:sz w:val="22"/>
                <w:szCs w:val="22"/>
              </w:rPr>
              <w:t xml:space="preserve">Cut Metal by Oxy Acetylene/Oxy-Fuel Flame/Grinding </w:t>
            </w:r>
          </w:p>
        </w:tc>
        <w:tc>
          <w:tcPr>
            <w:tcW w:w="688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4BB2FD6" w14:textId="77777777" w:rsidR="00494BBF" w:rsidRPr="0003375D" w:rsidRDefault="00151D30" w:rsidP="00C310A9">
            <w:pPr>
              <w:pStyle w:val="ListParagraph"/>
              <w:numPr>
                <w:ilvl w:val="0"/>
                <w:numId w:val="55"/>
              </w:numPr>
              <w:ind w:left="540" w:hanging="90"/>
              <w:jc w:val="both"/>
              <w:rPr>
                <w:rFonts w:ascii="Arial" w:hAnsi="Arial" w:cs="Arial"/>
                <w:sz w:val="22"/>
              </w:rPr>
            </w:pPr>
            <w:r w:rsidRPr="0003375D">
              <w:rPr>
                <w:rFonts w:ascii="Arial" w:hAnsi="Arial" w:cs="Arial"/>
                <w:sz w:val="22"/>
              </w:rPr>
              <w:t xml:space="preserve">Select </w:t>
            </w:r>
            <w:r w:rsidR="00346C35" w:rsidRPr="0003375D">
              <w:rPr>
                <w:rFonts w:ascii="Arial" w:hAnsi="Arial" w:cs="Arial"/>
                <w:sz w:val="22"/>
              </w:rPr>
              <w:t xml:space="preserve">material </w:t>
            </w:r>
            <w:r w:rsidR="00E43032" w:rsidRPr="0003375D">
              <w:rPr>
                <w:rFonts w:ascii="Arial" w:hAnsi="Arial" w:cs="Arial"/>
                <w:sz w:val="22"/>
              </w:rPr>
              <w:t xml:space="preserve">as per </w:t>
            </w:r>
            <w:r w:rsidR="00346C35" w:rsidRPr="0003375D">
              <w:rPr>
                <w:rFonts w:ascii="Arial" w:hAnsi="Arial" w:cs="Arial"/>
                <w:sz w:val="22"/>
              </w:rPr>
              <w:t xml:space="preserve">given </w:t>
            </w:r>
            <w:r w:rsidR="00E43032" w:rsidRPr="0003375D">
              <w:rPr>
                <w:rFonts w:ascii="Arial" w:hAnsi="Arial" w:cs="Arial"/>
                <w:sz w:val="22"/>
              </w:rPr>
              <w:t>drawing</w:t>
            </w:r>
            <w:r w:rsidR="00030165" w:rsidRPr="0003375D">
              <w:rPr>
                <w:rFonts w:ascii="Arial" w:hAnsi="Arial" w:cs="Arial"/>
                <w:sz w:val="22"/>
              </w:rPr>
              <w:t>.</w:t>
            </w:r>
          </w:p>
          <w:p w14:paraId="0C26ECD4" w14:textId="77777777" w:rsidR="00151D30" w:rsidRPr="0003375D" w:rsidRDefault="00151D30" w:rsidP="00C310A9">
            <w:pPr>
              <w:pStyle w:val="ListParagraph"/>
              <w:numPr>
                <w:ilvl w:val="0"/>
                <w:numId w:val="55"/>
              </w:numPr>
              <w:ind w:left="540" w:hanging="90"/>
              <w:jc w:val="both"/>
              <w:rPr>
                <w:rFonts w:ascii="Arial" w:hAnsi="Arial" w:cs="Arial"/>
                <w:sz w:val="22"/>
              </w:rPr>
            </w:pPr>
            <w:r w:rsidRPr="0003375D">
              <w:rPr>
                <w:rFonts w:ascii="Arial" w:hAnsi="Arial" w:cs="Arial"/>
                <w:sz w:val="22"/>
              </w:rPr>
              <w:t>Cut</w:t>
            </w:r>
            <w:r w:rsidR="00E43032" w:rsidRPr="0003375D">
              <w:rPr>
                <w:rFonts w:ascii="Arial" w:hAnsi="Arial" w:cs="Arial"/>
                <w:sz w:val="22"/>
              </w:rPr>
              <w:t xml:space="preserve"> met</w:t>
            </w:r>
            <w:r w:rsidRPr="0003375D">
              <w:rPr>
                <w:rFonts w:ascii="Arial" w:hAnsi="Arial" w:cs="Arial"/>
                <w:sz w:val="22"/>
              </w:rPr>
              <w:t xml:space="preserve">al by oxyacetylene </w:t>
            </w:r>
            <w:r w:rsidR="003601D6" w:rsidRPr="0003375D">
              <w:rPr>
                <w:rFonts w:ascii="Arial" w:hAnsi="Arial" w:cs="Arial"/>
                <w:sz w:val="22"/>
              </w:rPr>
              <w:t>m</w:t>
            </w:r>
            <w:r w:rsidRPr="0003375D">
              <w:rPr>
                <w:rFonts w:ascii="Arial" w:hAnsi="Arial" w:cs="Arial"/>
                <w:sz w:val="22"/>
              </w:rPr>
              <w:t xml:space="preserve">anually </w:t>
            </w:r>
            <w:r w:rsidR="003601D6" w:rsidRPr="0003375D">
              <w:rPr>
                <w:rFonts w:ascii="Arial" w:hAnsi="Arial" w:cs="Arial"/>
                <w:sz w:val="22"/>
              </w:rPr>
              <w:t>as per given drawing.</w:t>
            </w:r>
          </w:p>
          <w:p w14:paraId="4C582A73" w14:textId="77777777" w:rsidR="00E43032" w:rsidRPr="0003375D" w:rsidRDefault="00151D30" w:rsidP="00C310A9">
            <w:pPr>
              <w:pStyle w:val="ListParagraph"/>
              <w:numPr>
                <w:ilvl w:val="0"/>
                <w:numId w:val="55"/>
              </w:numPr>
              <w:ind w:left="540" w:hanging="90"/>
              <w:jc w:val="both"/>
              <w:rPr>
                <w:rFonts w:ascii="Arial" w:hAnsi="Arial" w:cs="Arial"/>
                <w:sz w:val="22"/>
              </w:rPr>
            </w:pPr>
            <w:r w:rsidRPr="0003375D">
              <w:rPr>
                <w:rFonts w:ascii="Arial" w:hAnsi="Arial" w:cs="Arial"/>
                <w:sz w:val="22"/>
              </w:rPr>
              <w:t xml:space="preserve">Cut metal by oxyacetylene </w:t>
            </w:r>
            <w:r w:rsidR="003601D6" w:rsidRPr="0003375D">
              <w:rPr>
                <w:rFonts w:ascii="Arial" w:hAnsi="Arial" w:cs="Arial"/>
                <w:sz w:val="22"/>
              </w:rPr>
              <w:t>a</w:t>
            </w:r>
            <w:r w:rsidR="00E43032" w:rsidRPr="0003375D">
              <w:rPr>
                <w:rFonts w:ascii="Arial" w:hAnsi="Arial" w:cs="Arial"/>
                <w:sz w:val="22"/>
              </w:rPr>
              <w:t>utomatically</w:t>
            </w:r>
            <w:r w:rsidR="003601D6" w:rsidRPr="0003375D">
              <w:rPr>
                <w:rFonts w:ascii="Arial" w:hAnsi="Arial" w:cs="Arial"/>
                <w:sz w:val="22"/>
              </w:rPr>
              <w:t xml:space="preserve"> as per given drawing</w:t>
            </w:r>
            <w:r w:rsidR="00C54369" w:rsidRPr="0003375D">
              <w:rPr>
                <w:rFonts w:ascii="Arial" w:hAnsi="Arial" w:cs="Arial"/>
                <w:sz w:val="22"/>
              </w:rPr>
              <w:t>.</w:t>
            </w:r>
          </w:p>
          <w:p w14:paraId="6D6168C6" w14:textId="77777777" w:rsidR="00E43032" w:rsidRPr="0003375D" w:rsidRDefault="00030165" w:rsidP="00C310A9">
            <w:pPr>
              <w:pStyle w:val="ListParagraph"/>
              <w:numPr>
                <w:ilvl w:val="0"/>
                <w:numId w:val="55"/>
              </w:numPr>
              <w:ind w:left="540" w:hanging="90"/>
              <w:jc w:val="both"/>
              <w:rPr>
                <w:rFonts w:ascii="Arial" w:hAnsi="Arial" w:cs="Arial"/>
                <w:sz w:val="22"/>
              </w:rPr>
            </w:pPr>
            <w:r w:rsidRPr="0003375D">
              <w:rPr>
                <w:rFonts w:ascii="Arial" w:hAnsi="Arial" w:cs="Arial"/>
                <w:sz w:val="22"/>
              </w:rPr>
              <w:t>Use hammer and anvil to s</w:t>
            </w:r>
            <w:r w:rsidR="00E43032" w:rsidRPr="0003375D">
              <w:rPr>
                <w:rFonts w:ascii="Arial" w:hAnsi="Arial" w:cs="Arial"/>
                <w:sz w:val="22"/>
              </w:rPr>
              <w:t xml:space="preserve">traighten </w:t>
            </w:r>
            <w:r w:rsidRPr="0003375D">
              <w:rPr>
                <w:rFonts w:ascii="Arial" w:hAnsi="Arial" w:cs="Arial"/>
                <w:sz w:val="22"/>
              </w:rPr>
              <w:t>the workpiece as per instructions.</w:t>
            </w:r>
          </w:p>
          <w:p w14:paraId="4CFD5C74" w14:textId="77777777" w:rsidR="00E43032" w:rsidRPr="0003375D" w:rsidRDefault="00E43032" w:rsidP="00C310A9">
            <w:pPr>
              <w:pStyle w:val="ListParagraph"/>
              <w:numPr>
                <w:ilvl w:val="0"/>
                <w:numId w:val="55"/>
              </w:numPr>
              <w:ind w:left="540" w:hanging="90"/>
              <w:jc w:val="both"/>
              <w:rPr>
                <w:rFonts w:ascii="Arial" w:hAnsi="Arial" w:cs="Arial"/>
                <w:sz w:val="22"/>
              </w:rPr>
            </w:pPr>
            <w:bookmarkStart w:id="23" w:name="_Hlk174200662"/>
            <w:r w:rsidRPr="0003375D">
              <w:rPr>
                <w:rFonts w:ascii="Arial" w:hAnsi="Arial" w:cs="Arial"/>
                <w:sz w:val="22"/>
              </w:rPr>
              <w:t xml:space="preserve">Set flame of welding torch in oxidizing flame as per </w:t>
            </w:r>
            <w:r w:rsidR="00030165" w:rsidRPr="0003375D">
              <w:rPr>
                <w:rFonts w:ascii="Arial" w:hAnsi="Arial" w:cs="Arial"/>
                <w:sz w:val="22"/>
              </w:rPr>
              <w:t>SOPs.</w:t>
            </w:r>
          </w:p>
          <w:p w14:paraId="2ED0B6F7" w14:textId="77777777" w:rsidR="00E43032" w:rsidRPr="0003375D" w:rsidRDefault="00C54369" w:rsidP="00C310A9">
            <w:pPr>
              <w:pStyle w:val="ListParagraph"/>
              <w:numPr>
                <w:ilvl w:val="0"/>
                <w:numId w:val="55"/>
              </w:numPr>
              <w:ind w:left="540" w:hanging="90"/>
              <w:jc w:val="both"/>
              <w:rPr>
                <w:rFonts w:ascii="Arial" w:hAnsi="Arial" w:cs="Arial"/>
                <w:sz w:val="22"/>
              </w:rPr>
            </w:pPr>
            <w:r w:rsidRPr="0003375D">
              <w:rPr>
                <w:rFonts w:ascii="Arial" w:hAnsi="Arial" w:cs="Arial"/>
                <w:sz w:val="22"/>
              </w:rPr>
              <w:t xml:space="preserve">Cut </w:t>
            </w:r>
            <w:r w:rsidR="00E43032" w:rsidRPr="0003375D">
              <w:rPr>
                <w:rFonts w:ascii="Arial" w:hAnsi="Arial" w:cs="Arial"/>
                <w:sz w:val="22"/>
              </w:rPr>
              <w:t>one side of work piece</w:t>
            </w:r>
            <w:r w:rsidR="00030165" w:rsidRPr="0003375D">
              <w:rPr>
                <w:rFonts w:ascii="Arial" w:hAnsi="Arial" w:cs="Arial"/>
                <w:sz w:val="22"/>
              </w:rPr>
              <w:t xml:space="preserve"> as per procedures.</w:t>
            </w:r>
          </w:p>
          <w:bookmarkEnd w:id="23"/>
          <w:p w14:paraId="1807FFFE" w14:textId="77777777" w:rsidR="00494BBF" w:rsidRPr="0003375D" w:rsidRDefault="00E43032" w:rsidP="00C310A9">
            <w:pPr>
              <w:pStyle w:val="ListParagraph"/>
              <w:numPr>
                <w:ilvl w:val="0"/>
                <w:numId w:val="55"/>
              </w:numPr>
              <w:ind w:left="540" w:hanging="90"/>
              <w:jc w:val="both"/>
              <w:rPr>
                <w:rFonts w:ascii="Arial" w:hAnsi="Arial" w:cs="Arial"/>
                <w:sz w:val="22"/>
              </w:rPr>
            </w:pPr>
            <w:r w:rsidRPr="0003375D">
              <w:rPr>
                <w:rFonts w:ascii="Arial" w:hAnsi="Arial" w:cs="Arial"/>
                <w:sz w:val="22"/>
              </w:rPr>
              <w:t>Maintain standard distance between welding torch nozzle and work piece</w:t>
            </w:r>
            <w:r w:rsidR="00494BBF" w:rsidRPr="0003375D">
              <w:rPr>
                <w:rFonts w:ascii="Arial" w:hAnsi="Arial" w:cs="Arial"/>
                <w:sz w:val="22"/>
              </w:rPr>
              <w:t>.</w:t>
            </w:r>
            <w:bookmarkStart w:id="24" w:name="_Hlk174200710"/>
          </w:p>
          <w:p w14:paraId="05F47A16" w14:textId="77777777" w:rsidR="00E43032" w:rsidRPr="0003375D" w:rsidRDefault="00E43032" w:rsidP="00C310A9">
            <w:pPr>
              <w:pStyle w:val="ListParagraph"/>
              <w:numPr>
                <w:ilvl w:val="0"/>
                <w:numId w:val="55"/>
              </w:numPr>
              <w:ind w:left="540" w:hanging="90"/>
              <w:jc w:val="both"/>
              <w:rPr>
                <w:rFonts w:ascii="Arial" w:hAnsi="Arial" w:cs="Arial"/>
                <w:sz w:val="22"/>
              </w:rPr>
            </w:pPr>
            <w:r w:rsidRPr="0003375D">
              <w:rPr>
                <w:rFonts w:ascii="Arial" w:hAnsi="Arial" w:cs="Arial"/>
                <w:sz w:val="22"/>
              </w:rPr>
              <w:t>Set cutting torch in Auto Feed machine</w:t>
            </w:r>
            <w:r w:rsidR="00030165" w:rsidRPr="0003375D">
              <w:rPr>
                <w:rFonts w:ascii="Arial" w:hAnsi="Arial" w:cs="Arial"/>
                <w:sz w:val="22"/>
              </w:rPr>
              <w:t xml:space="preserve"> as per job requirement.</w:t>
            </w:r>
          </w:p>
          <w:p w14:paraId="0EFC440F" w14:textId="77777777" w:rsidR="00E43032" w:rsidRPr="0003375D" w:rsidRDefault="00E43032" w:rsidP="00C310A9">
            <w:pPr>
              <w:pStyle w:val="ListParagraph"/>
              <w:numPr>
                <w:ilvl w:val="0"/>
                <w:numId w:val="55"/>
              </w:numPr>
              <w:ind w:left="540" w:hanging="90"/>
              <w:jc w:val="both"/>
              <w:rPr>
                <w:rFonts w:ascii="Arial" w:hAnsi="Arial" w:cs="Arial"/>
                <w:sz w:val="22"/>
              </w:rPr>
            </w:pPr>
            <w:r w:rsidRPr="0003375D">
              <w:rPr>
                <w:rFonts w:ascii="Arial" w:hAnsi="Arial" w:cs="Arial"/>
                <w:sz w:val="22"/>
              </w:rPr>
              <w:t>Set Feed Rate of machine</w:t>
            </w:r>
            <w:bookmarkEnd w:id="24"/>
            <w:r w:rsidR="00030165" w:rsidRPr="0003375D">
              <w:rPr>
                <w:rFonts w:ascii="Arial" w:hAnsi="Arial" w:cs="Arial"/>
                <w:sz w:val="22"/>
              </w:rPr>
              <w:t xml:space="preserve"> as per job requirement.</w:t>
            </w:r>
          </w:p>
          <w:p w14:paraId="7ECBB169" w14:textId="77777777" w:rsidR="00E43032" w:rsidRPr="0003375D" w:rsidRDefault="00E43032" w:rsidP="00C310A9">
            <w:pPr>
              <w:pStyle w:val="ListParagraph"/>
              <w:numPr>
                <w:ilvl w:val="0"/>
                <w:numId w:val="55"/>
              </w:numPr>
              <w:spacing w:after="41"/>
              <w:ind w:left="540" w:hanging="90"/>
              <w:jc w:val="both"/>
              <w:rPr>
                <w:rFonts w:ascii="Arial" w:hAnsi="Arial" w:cs="Arial"/>
                <w:sz w:val="22"/>
              </w:rPr>
            </w:pPr>
            <w:r w:rsidRPr="0003375D">
              <w:rPr>
                <w:rFonts w:ascii="Arial" w:hAnsi="Arial" w:cs="Arial"/>
                <w:sz w:val="22"/>
              </w:rPr>
              <w:t>Set disk grinder on grinding machine</w:t>
            </w:r>
            <w:r w:rsidR="00030165" w:rsidRPr="0003375D">
              <w:rPr>
                <w:rFonts w:ascii="Arial" w:hAnsi="Arial" w:cs="Arial"/>
                <w:sz w:val="22"/>
              </w:rPr>
              <w:t xml:space="preserve"> as per procedures.</w:t>
            </w:r>
          </w:p>
          <w:p w14:paraId="676211A9" w14:textId="77777777" w:rsidR="00E43032" w:rsidRPr="0003375D" w:rsidRDefault="00151D30" w:rsidP="00C310A9">
            <w:pPr>
              <w:pStyle w:val="ListParagraph"/>
              <w:numPr>
                <w:ilvl w:val="0"/>
                <w:numId w:val="55"/>
              </w:numPr>
              <w:spacing w:after="41"/>
              <w:ind w:left="540" w:hanging="90"/>
              <w:jc w:val="both"/>
              <w:rPr>
                <w:rFonts w:ascii="Arial" w:hAnsi="Arial" w:cs="Arial"/>
                <w:sz w:val="22"/>
              </w:rPr>
            </w:pPr>
            <w:r w:rsidRPr="0003375D">
              <w:rPr>
                <w:rFonts w:ascii="Arial" w:hAnsi="Arial" w:cs="Arial"/>
                <w:sz w:val="22"/>
              </w:rPr>
              <w:t>Set RPM</w:t>
            </w:r>
            <w:r w:rsidR="00E43032" w:rsidRPr="0003375D">
              <w:rPr>
                <w:rFonts w:ascii="Arial" w:hAnsi="Arial" w:cs="Arial"/>
                <w:sz w:val="22"/>
              </w:rPr>
              <w:t xml:space="preserve"> of disk grinding machine as per </w:t>
            </w:r>
            <w:r w:rsidR="00030165" w:rsidRPr="0003375D">
              <w:rPr>
                <w:rFonts w:ascii="Arial" w:hAnsi="Arial" w:cs="Arial"/>
                <w:sz w:val="22"/>
              </w:rPr>
              <w:t>SOPs.</w:t>
            </w:r>
          </w:p>
          <w:p w14:paraId="384C7ECD" w14:textId="77777777" w:rsidR="00E43032" w:rsidRPr="0003375D" w:rsidRDefault="00E43032" w:rsidP="00C310A9">
            <w:pPr>
              <w:pStyle w:val="ListParagraph"/>
              <w:numPr>
                <w:ilvl w:val="0"/>
                <w:numId w:val="55"/>
              </w:numPr>
              <w:spacing w:after="41"/>
              <w:ind w:left="540" w:hanging="90"/>
              <w:jc w:val="both"/>
              <w:rPr>
                <w:rFonts w:ascii="Arial" w:hAnsi="Arial" w:cs="Arial"/>
                <w:sz w:val="22"/>
              </w:rPr>
            </w:pPr>
            <w:r w:rsidRPr="0003375D">
              <w:rPr>
                <w:rFonts w:ascii="Arial" w:hAnsi="Arial" w:cs="Arial"/>
                <w:sz w:val="22"/>
              </w:rPr>
              <w:t>Cut on marked line with disk grinder by hand for manual cutting</w:t>
            </w:r>
            <w:r w:rsidR="00817126" w:rsidRPr="0003375D">
              <w:rPr>
                <w:rFonts w:ascii="Arial" w:hAnsi="Arial" w:cs="Arial"/>
                <w:sz w:val="22"/>
              </w:rPr>
              <w:t xml:space="preserve"> as per instructions.</w:t>
            </w:r>
          </w:p>
          <w:p w14:paraId="69A9425B" w14:textId="77777777" w:rsidR="00E43032" w:rsidRPr="0003375D" w:rsidRDefault="00E43032" w:rsidP="00C310A9">
            <w:pPr>
              <w:pStyle w:val="ListParagraph"/>
              <w:numPr>
                <w:ilvl w:val="0"/>
                <w:numId w:val="55"/>
              </w:numPr>
              <w:spacing w:after="41"/>
              <w:ind w:left="540" w:hanging="90"/>
              <w:jc w:val="both"/>
              <w:rPr>
                <w:rFonts w:ascii="Arial" w:hAnsi="Arial" w:cs="Arial"/>
                <w:sz w:val="22"/>
              </w:rPr>
            </w:pPr>
            <w:r w:rsidRPr="0003375D">
              <w:rPr>
                <w:rFonts w:ascii="Arial" w:hAnsi="Arial" w:cs="Arial"/>
                <w:sz w:val="22"/>
              </w:rPr>
              <w:t>Set guide blade of disk grinding machine as per requirement for automatic cutting</w:t>
            </w:r>
            <w:r w:rsidR="00817126" w:rsidRPr="0003375D">
              <w:rPr>
                <w:rFonts w:ascii="Arial" w:hAnsi="Arial" w:cs="Arial"/>
                <w:sz w:val="22"/>
              </w:rPr>
              <w:t>.</w:t>
            </w:r>
          </w:p>
          <w:p w14:paraId="1D638CA1" w14:textId="77777777" w:rsidR="00817126" w:rsidRPr="0003375D" w:rsidRDefault="00E43032" w:rsidP="00C310A9">
            <w:pPr>
              <w:pStyle w:val="ListParagraph"/>
              <w:numPr>
                <w:ilvl w:val="0"/>
                <w:numId w:val="55"/>
              </w:numPr>
              <w:spacing w:after="41"/>
              <w:ind w:left="540" w:hanging="90"/>
              <w:jc w:val="both"/>
              <w:rPr>
                <w:rFonts w:ascii="Arial" w:hAnsi="Arial" w:cs="Arial"/>
                <w:sz w:val="22"/>
              </w:rPr>
            </w:pPr>
            <w:r w:rsidRPr="0003375D">
              <w:rPr>
                <w:rFonts w:ascii="Arial" w:hAnsi="Arial" w:cs="Arial"/>
                <w:sz w:val="22"/>
              </w:rPr>
              <w:t>Set feed of disk grinding machine</w:t>
            </w:r>
            <w:r w:rsidR="00817126" w:rsidRPr="0003375D">
              <w:rPr>
                <w:rFonts w:ascii="Arial" w:hAnsi="Arial" w:cs="Arial"/>
                <w:sz w:val="22"/>
              </w:rPr>
              <w:t xml:space="preserve"> as per SOPs.</w:t>
            </w:r>
          </w:p>
        </w:tc>
      </w:tr>
      <w:tr w:rsidR="00E43032" w:rsidRPr="0003375D" w14:paraId="314BFF06" w14:textId="77777777" w:rsidTr="003E4467">
        <w:trPr>
          <w:trHeight w:val="237"/>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4C4BB42" w14:textId="77777777" w:rsidR="003E4467" w:rsidRPr="0003375D" w:rsidRDefault="003E4467" w:rsidP="00C310A9">
            <w:pPr>
              <w:pStyle w:val="ListParagraph"/>
              <w:numPr>
                <w:ilvl w:val="0"/>
                <w:numId w:val="54"/>
              </w:numPr>
              <w:spacing w:after="80"/>
              <w:ind w:left="630"/>
              <w:rPr>
                <w:rFonts w:ascii="Arial" w:hAnsi="Arial" w:cs="Arial"/>
                <w:b/>
                <w:sz w:val="22"/>
              </w:rPr>
            </w:pPr>
          </w:p>
          <w:p w14:paraId="7712A9C0" w14:textId="729261F4" w:rsidR="00E43032" w:rsidRPr="0003375D" w:rsidRDefault="00E43032" w:rsidP="00C310A9">
            <w:pPr>
              <w:spacing w:after="80"/>
              <w:rPr>
                <w:rFonts w:ascii="Arial" w:hAnsi="Arial" w:cs="Arial"/>
                <w:b/>
                <w:sz w:val="22"/>
                <w:szCs w:val="22"/>
              </w:rPr>
            </w:pPr>
            <w:r w:rsidRPr="0003375D">
              <w:rPr>
                <w:rFonts w:ascii="Arial" w:hAnsi="Arial" w:cs="Arial"/>
                <w:b/>
                <w:sz w:val="22"/>
                <w:szCs w:val="22"/>
              </w:rPr>
              <w:t>Perform Gas Metal Arc Weld</w:t>
            </w:r>
            <w:r w:rsidR="00BE5C77" w:rsidRPr="0003375D">
              <w:rPr>
                <w:rFonts w:ascii="Arial" w:hAnsi="Arial" w:cs="Arial"/>
                <w:b/>
                <w:sz w:val="22"/>
                <w:szCs w:val="22"/>
              </w:rPr>
              <w:t xml:space="preserve">ing (GMAW) </w:t>
            </w:r>
          </w:p>
        </w:tc>
        <w:tc>
          <w:tcPr>
            <w:tcW w:w="688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20718E6" w14:textId="77777777" w:rsidR="00E43032" w:rsidRPr="0003375D" w:rsidRDefault="00C7165E" w:rsidP="00C310A9">
            <w:pPr>
              <w:pStyle w:val="Default"/>
              <w:numPr>
                <w:ilvl w:val="0"/>
                <w:numId w:val="56"/>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Select</w:t>
            </w:r>
            <w:r w:rsidR="00E43032" w:rsidRPr="0003375D">
              <w:rPr>
                <w:rFonts w:ascii="Arial" w:hAnsi="Arial" w:cs="Arial"/>
                <w:sz w:val="22"/>
                <w:szCs w:val="22"/>
              </w:rPr>
              <w:t xml:space="preserve"> welding </w:t>
            </w:r>
            <w:r w:rsidRPr="0003375D">
              <w:rPr>
                <w:rFonts w:ascii="Arial" w:hAnsi="Arial" w:cs="Arial"/>
                <w:sz w:val="22"/>
                <w:szCs w:val="22"/>
              </w:rPr>
              <w:t xml:space="preserve">materials as per </w:t>
            </w:r>
            <w:r w:rsidR="00B8627C" w:rsidRPr="0003375D">
              <w:rPr>
                <w:rFonts w:ascii="Arial" w:hAnsi="Arial" w:cs="Arial"/>
                <w:sz w:val="22"/>
                <w:szCs w:val="22"/>
              </w:rPr>
              <w:t>given</w:t>
            </w:r>
            <w:r w:rsidR="00E43032" w:rsidRPr="0003375D">
              <w:rPr>
                <w:rFonts w:ascii="Arial" w:hAnsi="Arial" w:cs="Arial"/>
                <w:sz w:val="22"/>
                <w:szCs w:val="22"/>
              </w:rPr>
              <w:t xml:space="preserve"> drawings</w:t>
            </w:r>
            <w:r w:rsidR="00705D65" w:rsidRPr="0003375D">
              <w:rPr>
                <w:rFonts w:ascii="Arial" w:hAnsi="Arial" w:cs="Arial"/>
                <w:sz w:val="22"/>
                <w:szCs w:val="22"/>
              </w:rPr>
              <w:t>.</w:t>
            </w:r>
          </w:p>
          <w:p w14:paraId="0552E3A2" w14:textId="77777777" w:rsidR="00E43032" w:rsidRPr="0003375D" w:rsidRDefault="00E43032" w:rsidP="00C310A9">
            <w:pPr>
              <w:pStyle w:val="Default"/>
              <w:numPr>
                <w:ilvl w:val="0"/>
                <w:numId w:val="56"/>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Prepare</w:t>
            </w:r>
            <w:r w:rsidR="00705D65" w:rsidRPr="0003375D">
              <w:rPr>
                <w:rFonts w:ascii="Arial" w:hAnsi="Arial" w:cs="Arial"/>
                <w:sz w:val="22"/>
                <w:szCs w:val="22"/>
              </w:rPr>
              <w:t xml:space="preserve"> GMAW welding machine</w:t>
            </w:r>
            <w:r w:rsidR="00B8627C" w:rsidRPr="0003375D">
              <w:rPr>
                <w:rFonts w:ascii="Arial" w:hAnsi="Arial" w:cs="Arial"/>
                <w:sz w:val="22"/>
                <w:szCs w:val="22"/>
              </w:rPr>
              <w:t xml:space="preserve"> as per SOPs.</w:t>
            </w:r>
          </w:p>
          <w:p w14:paraId="57F37A8B" w14:textId="77777777" w:rsidR="00E43032" w:rsidRPr="0003375D" w:rsidRDefault="00E43032" w:rsidP="00C310A9">
            <w:pPr>
              <w:pStyle w:val="Default"/>
              <w:numPr>
                <w:ilvl w:val="0"/>
                <w:numId w:val="56"/>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Set up welding machine accessories </w:t>
            </w:r>
            <w:r w:rsidR="00B8627C" w:rsidRPr="0003375D">
              <w:rPr>
                <w:rFonts w:ascii="Arial" w:hAnsi="Arial" w:cs="Arial"/>
                <w:sz w:val="22"/>
                <w:szCs w:val="22"/>
              </w:rPr>
              <w:t>as per procedures.</w:t>
            </w:r>
          </w:p>
          <w:p w14:paraId="32B10548" w14:textId="77777777" w:rsidR="00E43032" w:rsidRPr="0003375D" w:rsidRDefault="00E43032" w:rsidP="00C310A9">
            <w:pPr>
              <w:pStyle w:val="Default"/>
              <w:numPr>
                <w:ilvl w:val="0"/>
                <w:numId w:val="56"/>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Connect welding machine to an independent power supply</w:t>
            </w:r>
            <w:r w:rsidR="00B8627C" w:rsidRPr="0003375D">
              <w:rPr>
                <w:rFonts w:ascii="Arial" w:hAnsi="Arial" w:cs="Arial"/>
                <w:sz w:val="22"/>
                <w:szCs w:val="22"/>
              </w:rPr>
              <w:t xml:space="preserve"> as per procedures</w:t>
            </w:r>
            <w:r w:rsidR="00705D65" w:rsidRPr="0003375D">
              <w:rPr>
                <w:rFonts w:ascii="Arial" w:hAnsi="Arial" w:cs="Arial"/>
                <w:sz w:val="22"/>
                <w:szCs w:val="22"/>
              </w:rPr>
              <w:t>.</w:t>
            </w:r>
          </w:p>
          <w:p w14:paraId="4C246C61" w14:textId="77777777" w:rsidR="00E43032" w:rsidRPr="0003375D" w:rsidRDefault="00705D65" w:rsidP="00C310A9">
            <w:pPr>
              <w:pStyle w:val="Default"/>
              <w:numPr>
                <w:ilvl w:val="0"/>
                <w:numId w:val="56"/>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Set polarity </w:t>
            </w:r>
            <w:r w:rsidR="00B8627C" w:rsidRPr="0003375D">
              <w:rPr>
                <w:rFonts w:ascii="Arial" w:hAnsi="Arial" w:cs="Arial"/>
                <w:sz w:val="22"/>
                <w:szCs w:val="22"/>
              </w:rPr>
              <w:t>before performing</w:t>
            </w:r>
            <w:r w:rsidRPr="0003375D">
              <w:rPr>
                <w:rFonts w:ascii="Arial" w:hAnsi="Arial" w:cs="Arial"/>
                <w:sz w:val="22"/>
                <w:szCs w:val="22"/>
              </w:rPr>
              <w:t xml:space="preserve"> welding</w:t>
            </w:r>
            <w:r w:rsidR="00B8627C" w:rsidRPr="0003375D">
              <w:rPr>
                <w:rFonts w:ascii="Arial" w:hAnsi="Arial" w:cs="Arial"/>
                <w:sz w:val="22"/>
                <w:szCs w:val="22"/>
              </w:rPr>
              <w:t xml:space="preserve"> operation as per procedures</w:t>
            </w:r>
            <w:r w:rsidRPr="0003375D">
              <w:rPr>
                <w:rFonts w:ascii="Arial" w:hAnsi="Arial" w:cs="Arial"/>
                <w:sz w:val="22"/>
                <w:szCs w:val="22"/>
              </w:rPr>
              <w:t>.</w:t>
            </w:r>
          </w:p>
          <w:p w14:paraId="2C5E9B2F" w14:textId="77777777" w:rsidR="00E43032" w:rsidRPr="0003375D" w:rsidRDefault="00E43032" w:rsidP="00C310A9">
            <w:pPr>
              <w:pStyle w:val="Default"/>
              <w:numPr>
                <w:ilvl w:val="0"/>
                <w:numId w:val="56"/>
              </w:numPr>
              <w:tabs>
                <w:tab w:val="left" w:pos="1221"/>
                <w:tab w:val="left" w:pos="1311"/>
              </w:tabs>
              <w:ind w:left="540" w:hanging="90"/>
              <w:jc w:val="both"/>
              <w:rPr>
                <w:rFonts w:ascii="Arial" w:hAnsi="Arial" w:cs="Arial"/>
                <w:bCs/>
                <w:sz w:val="22"/>
                <w:szCs w:val="22"/>
              </w:rPr>
            </w:pPr>
            <w:r w:rsidRPr="0003375D">
              <w:rPr>
                <w:rFonts w:ascii="Arial" w:hAnsi="Arial" w:cs="Arial"/>
                <w:sz w:val="22"/>
                <w:szCs w:val="22"/>
              </w:rPr>
              <w:t xml:space="preserve">Adjust welding parameters </w:t>
            </w:r>
            <w:r w:rsidR="00B8627C" w:rsidRPr="0003375D">
              <w:rPr>
                <w:rFonts w:ascii="Arial" w:hAnsi="Arial" w:cs="Arial"/>
                <w:sz w:val="22"/>
                <w:szCs w:val="22"/>
              </w:rPr>
              <w:t>as per SOPs.</w:t>
            </w:r>
          </w:p>
          <w:p w14:paraId="44741AAA" w14:textId="77777777" w:rsidR="00E43032" w:rsidRPr="0003375D" w:rsidRDefault="00E43032" w:rsidP="00C310A9">
            <w:pPr>
              <w:pStyle w:val="Default"/>
              <w:numPr>
                <w:ilvl w:val="0"/>
                <w:numId w:val="56"/>
              </w:numPr>
              <w:tabs>
                <w:tab w:val="left" w:pos="1221"/>
                <w:tab w:val="left" w:pos="1311"/>
              </w:tabs>
              <w:ind w:left="540" w:hanging="90"/>
              <w:jc w:val="both"/>
              <w:rPr>
                <w:rFonts w:ascii="Arial" w:hAnsi="Arial" w:cs="Arial"/>
                <w:bCs/>
                <w:sz w:val="22"/>
                <w:szCs w:val="22"/>
              </w:rPr>
            </w:pPr>
            <w:r w:rsidRPr="0003375D">
              <w:rPr>
                <w:rFonts w:ascii="Arial" w:hAnsi="Arial" w:cs="Arial"/>
                <w:bCs/>
                <w:sz w:val="22"/>
                <w:szCs w:val="22"/>
              </w:rPr>
              <w:t xml:space="preserve">Maintain gap between electrode and base metal as per </w:t>
            </w:r>
            <w:r w:rsidR="00B8627C" w:rsidRPr="0003375D">
              <w:rPr>
                <w:rFonts w:ascii="Arial" w:hAnsi="Arial" w:cs="Arial"/>
                <w:bCs/>
                <w:sz w:val="22"/>
                <w:szCs w:val="22"/>
              </w:rPr>
              <w:t>SOPs.</w:t>
            </w:r>
          </w:p>
          <w:p w14:paraId="352FB543" w14:textId="77777777" w:rsidR="00E43032" w:rsidRPr="0003375D" w:rsidRDefault="007D607A" w:rsidP="00C310A9">
            <w:pPr>
              <w:pStyle w:val="Default"/>
              <w:numPr>
                <w:ilvl w:val="0"/>
                <w:numId w:val="56"/>
              </w:numPr>
              <w:tabs>
                <w:tab w:val="left" w:pos="1221"/>
                <w:tab w:val="left" w:pos="1311"/>
              </w:tabs>
              <w:ind w:left="540" w:hanging="90"/>
              <w:jc w:val="both"/>
              <w:rPr>
                <w:rFonts w:ascii="Arial" w:hAnsi="Arial" w:cs="Arial"/>
                <w:bCs/>
                <w:sz w:val="22"/>
                <w:szCs w:val="22"/>
              </w:rPr>
            </w:pPr>
            <w:r w:rsidRPr="0003375D">
              <w:rPr>
                <w:rFonts w:ascii="Arial" w:hAnsi="Arial" w:cs="Arial"/>
                <w:bCs/>
                <w:sz w:val="22"/>
                <w:szCs w:val="22"/>
              </w:rPr>
              <w:t>Inspect welding joint visually</w:t>
            </w:r>
            <w:r w:rsidR="00B8627C" w:rsidRPr="0003375D">
              <w:rPr>
                <w:rFonts w:ascii="Arial" w:hAnsi="Arial" w:cs="Arial"/>
                <w:bCs/>
                <w:sz w:val="22"/>
                <w:szCs w:val="22"/>
              </w:rPr>
              <w:t xml:space="preserve"> as per SOPs</w:t>
            </w:r>
            <w:r w:rsidRPr="0003375D">
              <w:rPr>
                <w:rFonts w:ascii="Arial" w:hAnsi="Arial" w:cs="Arial"/>
                <w:bCs/>
                <w:sz w:val="22"/>
                <w:szCs w:val="22"/>
              </w:rPr>
              <w:t>.</w:t>
            </w:r>
          </w:p>
          <w:p w14:paraId="0249AC73" w14:textId="77777777" w:rsidR="00E43032" w:rsidRPr="0003375D" w:rsidRDefault="00E43032" w:rsidP="00C310A9">
            <w:pPr>
              <w:pStyle w:val="Default"/>
              <w:numPr>
                <w:ilvl w:val="0"/>
                <w:numId w:val="56"/>
              </w:numPr>
              <w:tabs>
                <w:tab w:val="left" w:pos="1221"/>
                <w:tab w:val="left" w:pos="1311"/>
              </w:tabs>
              <w:ind w:left="540" w:hanging="90"/>
              <w:jc w:val="both"/>
              <w:rPr>
                <w:rFonts w:ascii="Arial" w:hAnsi="Arial" w:cs="Arial"/>
                <w:bCs/>
                <w:sz w:val="22"/>
                <w:szCs w:val="22"/>
              </w:rPr>
            </w:pPr>
            <w:r w:rsidRPr="0003375D">
              <w:rPr>
                <w:rFonts w:ascii="Arial" w:hAnsi="Arial" w:cs="Arial"/>
                <w:bCs/>
                <w:sz w:val="22"/>
                <w:szCs w:val="22"/>
              </w:rPr>
              <w:t xml:space="preserve">Deposit root pass as per </w:t>
            </w:r>
            <w:r w:rsidR="00C11EFD" w:rsidRPr="0003375D">
              <w:rPr>
                <w:rFonts w:ascii="Arial" w:hAnsi="Arial" w:cs="Arial"/>
                <w:bCs/>
                <w:sz w:val="22"/>
                <w:szCs w:val="22"/>
              </w:rPr>
              <w:t>job requirement.</w:t>
            </w:r>
          </w:p>
          <w:p w14:paraId="5F697AD6" w14:textId="77777777" w:rsidR="00E43032" w:rsidRPr="0003375D" w:rsidRDefault="00705D65" w:rsidP="00C310A9">
            <w:pPr>
              <w:pStyle w:val="Default"/>
              <w:numPr>
                <w:ilvl w:val="0"/>
                <w:numId w:val="56"/>
              </w:numPr>
              <w:tabs>
                <w:tab w:val="left" w:pos="1221"/>
                <w:tab w:val="left" w:pos="1311"/>
              </w:tabs>
              <w:ind w:left="540" w:hanging="90"/>
              <w:jc w:val="both"/>
              <w:rPr>
                <w:rFonts w:ascii="Arial" w:hAnsi="Arial" w:cs="Arial"/>
                <w:bCs/>
                <w:sz w:val="22"/>
                <w:szCs w:val="22"/>
              </w:rPr>
            </w:pPr>
            <w:r w:rsidRPr="0003375D">
              <w:rPr>
                <w:rFonts w:ascii="Arial" w:hAnsi="Arial" w:cs="Arial"/>
                <w:bCs/>
                <w:sz w:val="22"/>
                <w:szCs w:val="22"/>
              </w:rPr>
              <w:t xml:space="preserve">Deposit filling pass </w:t>
            </w:r>
            <w:r w:rsidR="00E43032" w:rsidRPr="0003375D">
              <w:rPr>
                <w:rFonts w:ascii="Arial" w:hAnsi="Arial" w:cs="Arial"/>
                <w:bCs/>
                <w:sz w:val="22"/>
                <w:szCs w:val="22"/>
              </w:rPr>
              <w:t xml:space="preserve">as per </w:t>
            </w:r>
            <w:r w:rsidR="00C11EFD" w:rsidRPr="0003375D">
              <w:rPr>
                <w:rFonts w:ascii="Arial" w:hAnsi="Arial" w:cs="Arial"/>
                <w:bCs/>
                <w:sz w:val="22"/>
                <w:szCs w:val="22"/>
              </w:rPr>
              <w:t>job requirement.</w:t>
            </w:r>
          </w:p>
          <w:p w14:paraId="6C9A5363" w14:textId="77777777" w:rsidR="00E43032" w:rsidRPr="0003375D" w:rsidRDefault="00E43032" w:rsidP="00C310A9">
            <w:pPr>
              <w:pStyle w:val="Default"/>
              <w:numPr>
                <w:ilvl w:val="0"/>
                <w:numId w:val="56"/>
              </w:numPr>
              <w:tabs>
                <w:tab w:val="left" w:pos="1221"/>
                <w:tab w:val="left" w:pos="1311"/>
              </w:tabs>
              <w:ind w:left="540" w:hanging="90"/>
              <w:jc w:val="both"/>
              <w:rPr>
                <w:rFonts w:ascii="Arial" w:hAnsi="Arial" w:cs="Arial"/>
                <w:bCs/>
                <w:sz w:val="22"/>
                <w:szCs w:val="22"/>
              </w:rPr>
            </w:pPr>
            <w:r w:rsidRPr="0003375D">
              <w:rPr>
                <w:rFonts w:ascii="Arial" w:hAnsi="Arial" w:cs="Arial"/>
                <w:bCs/>
                <w:sz w:val="22"/>
                <w:szCs w:val="22"/>
              </w:rPr>
              <w:t>Deposit capping pass as per</w:t>
            </w:r>
            <w:r w:rsidR="00C11EFD" w:rsidRPr="0003375D">
              <w:rPr>
                <w:rFonts w:ascii="Arial" w:hAnsi="Arial" w:cs="Arial"/>
                <w:bCs/>
                <w:sz w:val="22"/>
                <w:szCs w:val="22"/>
              </w:rPr>
              <w:t xml:space="preserve"> job requirement.</w:t>
            </w:r>
          </w:p>
          <w:p w14:paraId="777DE02B" w14:textId="77777777" w:rsidR="00E43032" w:rsidRPr="0003375D" w:rsidRDefault="00E43032" w:rsidP="00C310A9">
            <w:pPr>
              <w:pStyle w:val="Default"/>
              <w:numPr>
                <w:ilvl w:val="0"/>
                <w:numId w:val="56"/>
              </w:numPr>
              <w:tabs>
                <w:tab w:val="left" w:pos="1221"/>
                <w:tab w:val="left" w:pos="1311"/>
              </w:tabs>
              <w:ind w:left="540" w:hanging="90"/>
              <w:jc w:val="both"/>
              <w:rPr>
                <w:rFonts w:ascii="Arial" w:hAnsi="Arial" w:cs="Arial"/>
                <w:bCs/>
                <w:sz w:val="22"/>
                <w:szCs w:val="22"/>
              </w:rPr>
            </w:pPr>
            <w:r w:rsidRPr="0003375D">
              <w:rPr>
                <w:rFonts w:ascii="Arial" w:hAnsi="Arial" w:cs="Arial"/>
                <w:bCs/>
                <w:sz w:val="22"/>
                <w:szCs w:val="22"/>
              </w:rPr>
              <w:t xml:space="preserve">Check root, filling and capping passes for any visual discontinuities as per </w:t>
            </w:r>
            <w:r w:rsidR="00C11EFD" w:rsidRPr="0003375D">
              <w:rPr>
                <w:rFonts w:ascii="Arial" w:hAnsi="Arial" w:cs="Arial"/>
                <w:bCs/>
                <w:sz w:val="22"/>
                <w:szCs w:val="22"/>
              </w:rPr>
              <w:t>procedures.</w:t>
            </w:r>
          </w:p>
          <w:p w14:paraId="330DBE58" w14:textId="77777777" w:rsidR="00E43032" w:rsidRPr="0003375D" w:rsidRDefault="00E43032" w:rsidP="00C310A9">
            <w:pPr>
              <w:pStyle w:val="Default"/>
              <w:numPr>
                <w:ilvl w:val="0"/>
                <w:numId w:val="56"/>
              </w:numPr>
              <w:tabs>
                <w:tab w:val="left" w:pos="1221"/>
                <w:tab w:val="left" w:pos="1311"/>
              </w:tabs>
              <w:ind w:left="540" w:hanging="90"/>
              <w:jc w:val="both"/>
              <w:rPr>
                <w:rFonts w:ascii="Arial" w:hAnsi="Arial" w:cs="Arial"/>
                <w:b/>
                <w:sz w:val="22"/>
                <w:szCs w:val="22"/>
              </w:rPr>
            </w:pPr>
            <w:r w:rsidRPr="0003375D">
              <w:rPr>
                <w:rFonts w:ascii="Arial" w:hAnsi="Arial" w:cs="Arial"/>
                <w:bCs/>
                <w:sz w:val="22"/>
                <w:szCs w:val="22"/>
              </w:rPr>
              <w:t>Maintain and store tools/equipment</w:t>
            </w:r>
            <w:r w:rsidR="007D607A" w:rsidRPr="0003375D">
              <w:rPr>
                <w:rFonts w:ascii="Arial" w:hAnsi="Arial" w:cs="Arial"/>
                <w:bCs/>
                <w:sz w:val="22"/>
                <w:szCs w:val="22"/>
              </w:rPr>
              <w:t>/consumable materials</w:t>
            </w:r>
            <w:r w:rsidR="00C11EFD" w:rsidRPr="0003375D">
              <w:rPr>
                <w:rFonts w:ascii="Arial" w:hAnsi="Arial" w:cs="Arial"/>
                <w:bCs/>
                <w:sz w:val="22"/>
                <w:szCs w:val="22"/>
              </w:rPr>
              <w:t xml:space="preserve"> as per SOPs.</w:t>
            </w:r>
          </w:p>
        </w:tc>
      </w:tr>
      <w:tr w:rsidR="00E43032" w:rsidRPr="0003375D" w14:paraId="4BAF95C7" w14:textId="77777777" w:rsidTr="003E4467">
        <w:trPr>
          <w:trHeight w:val="510"/>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DE558F4" w14:textId="77777777" w:rsidR="003E4467" w:rsidRPr="0003375D" w:rsidRDefault="003E4467" w:rsidP="00C310A9">
            <w:pPr>
              <w:pStyle w:val="Standard"/>
              <w:numPr>
                <w:ilvl w:val="0"/>
                <w:numId w:val="54"/>
              </w:numPr>
              <w:ind w:left="630"/>
              <w:rPr>
                <w:rFonts w:ascii="Arial" w:hAnsi="Arial" w:cs="Arial"/>
                <w:b/>
                <w:sz w:val="22"/>
                <w:szCs w:val="22"/>
              </w:rPr>
            </w:pPr>
          </w:p>
          <w:p w14:paraId="4B8366D7" w14:textId="3120AEF9" w:rsidR="00E43032" w:rsidRPr="0003375D" w:rsidRDefault="00E43032" w:rsidP="00C310A9">
            <w:pPr>
              <w:pStyle w:val="Standard"/>
              <w:rPr>
                <w:rFonts w:ascii="Arial" w:hAnsi="Arial" w:cs="Arial"/>
                <w:b/>
                <w:sz w:val="22"/>
                <w:szCs w:val="22"/>
              </w:rPr>
            </w:pPr>
            <w:r w:rsidRPr="0003375D">
              <w:rPr>
                <w:rFonts w:ascii="Arial" w:eastAsia="Arial" w:hAnsi="Arial" w:cs="Arial"/>
                <w:b/>
                <w:color w:val="000000"/>
                <w:sz w:val="22"/>
                <w:szCs w:val="22"/>
              </w:rPr>
              <w:t>Perform Shield metal Arc Welding (SMAW)</w:t>
            </w:r>
          </w:p>
        </w:tc>
        <w:tc>
          <w:tcPr>
            <w:tcW w:w="688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B0D21E5" w14:textId="71FC429A" w:rsidR="00E43032" w:rsidRPr="0003375D" w:rsidRDefault="007F12C6"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      </w:t>
            </w:r>
            <w:r w:rsidR="00E43032" w:rsidRPr="0003375D">
              <w:rPr>
                <w:rFonts w:ascii="Arial" w:hAnsi="Arial" w:cs="Arial"/>
                <w:sz w:val="22"/>
                <w:szCs w:val="22"/>
              </w:rPr>
              <w:t xml:space="preserve">Identify welding specifications </w:t>
            </w:r>
            <w:r w:rsidR="00C11EFD" w:rsidRPr="0003375D">
              <w:rPr>
                <w:rFonts w:ascii="Arial" w:hAnsi="Arial" w:cs="Arial"/>
                <w:sz w:val="22"/>
                <w:szCs w:val="22"/>
              </w:rPr>
              <w:t xml:space="preserve">from given </w:t>
            </w:r>
            <w:r w:rsidR="00E43032" w:rsidRPr="0003375D">
              <w:rPr>
                <w:rFonts w:ascii="Arial" w:hAnsi="Arial" w:cs="Arial"/>
                <w:sz w:val="22"/>
                <w:szCs w:val="22"/>
              </w:rPr>
              <w:t>drawing</w:t>
            </w:r>
            <w:r w:rsidR="00C11EFD" w:rsidRPr="0003375D">
              <w:rPr>
                <w:rFonts w:ascii="Arial" w:hAnsi="Arial" w:cs="Arial"/>
                <w:sz w:val="22"/>
                <w:szCs w:val="22"/>
              </w:rPr>
              <w:t>.</w:t>
            </w:r>
          </w:p>
          <w:p w14:paraId="11DA153A"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Prepare SMAW welding machine </w:t>
            </w:r>
            <w:r w:rsidR="00C11EFD" w:rsidRPr="0003375D">
              <w:rPr>
                <w:rFonts w:ascii="Arial" w:hAnsi="Arial" w:cs="Arial"/>
                <w:sz w:val="22"/>
                <w:szCs w:val="22"/>
              </w:rPr>
              <w:t>as per SOPs.</w:t>
            </w:r>
          </w:p>
          <w:p w14:paraId="766D0D09"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Set welding machine accessories </w:t>
            </w:r>
            <w:r w:rsidR="00C11EFD" w:rsidRPr="0003375D">
              <w:rPr>
                <w:rFonts w:ascii="Arial" w:hAnsi="Arial" w:cs="Arial"/>
                <w:sz w:val="22"/>
                <w:szCs w:val="22"/>
              </w:rPr>
              <w:t>as per SOPs.</w:t>
            </w:r>
          </w:p>
          <w:p w14:paraId="509A1099"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lastRenderedPageBreak/>
              <w:t>Connect welding machine to an independent power supply</w:t>
            </w:r>
            <w:r w:rsidR="00C11EFD" w:rsidRPr="0003375D">
              <w:rPr>
                <w:rFonts w:ascii="Arial" w:hAnsi="Arial" w:cs="Arial"/>
                <w:sz w:val="22"/>
                <w:szCs w:val="22"/>
              </w:rPr>
              <w:t xml:space="preserve"> as per procedures.</w:t>
            </w:r>
          </w:p>
          <w:p w14:paraId="417BA103"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Set polarity </w:t>
            </w:r>
            <w:r w:rsidR="00C11EFD" w:rsidRPr="0003375D">
              <w:rPr>
                <w:rFonts w:ascii="Arial" w:hAnsi="Arial" w:cs="Arial"/>
                <w:sz w:val="22"/>
                <w:szCs w:val="22"/>
              </w:rPr>
              <w:t>as per procedures.</w:t>
            </w:r>
          </w:p>
          <w:p w14:paraId="3EDCCB5A" w14:textId="77777777" w:rsidR="00C11EFD"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Adjust welding parameters </w:t>
            </w:r>
            <w:r w:rsidR="00C11EFD" w:rsidRPr="0003375D">
              <w:rPr>
                <w:rFonts w:ascii="Arial" w:hAnsi="Arial" w:cs="Arial"/>
                <w:sz w:val="22"/>
                <w:szCs w:val="22"/>
              </w:rPr>
              <w:t>as per SOPs.</w:t>
            </w:r>
          </w:p>
          <w:p w14:paraId="37721EAD"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Maintain gap between electrode and base metal as per </w:t>
            </w:r>
            <w:r w:rsidR="00C11EFD" w:rsidRPr="0003375D">
              <w:rPr>
                <w:rFonts w:ascii="Arial" w:hAnsi="Arial" w:cs="Arial"/>
                <w:sz w:val="22"/>
                <w:szCs w:val="22"/>
              </w:rPr>
              <w:t>SOPs.</w:t>
            </w:r>
          </w:p>
          <w:p w14:paraId="300FAAAA"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Deposit root pass as per </w:t>
            </w:r>
            <w:r w:rsidR="00C11EFD" w:rsidRPr="0003375D">
              <w:rPr>
                <w:rFonts w:ascii="Arial" w:hAnsi="Arial" w:cs="Arial"/>
                <w:sz w:val="22"/>
                <w:szCs w:val="22"/>
              </w:rPr>
              <w:t>job requirement.</w:t>
            </w:r>
          </w:p>
          <w:p w14:paraId="64131119" w14:textId="0C99C034"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Deposit filling passes as </w:t>
            </w:r>
            <w:r w:rsidR="00840704" w:rsidRPr="0003375D">
              <w:rPr>
                <w:rFonts w:ascii="Arial" w:hAnsi="Arial" w:cs="Arial"/>
                <w:sz w:val="22"/>
                <w:szCs w:val="22"/>
              </w:rPr>
              <w:t>per job</w:t>
            </w:r>
            <w:r w:rsidR="00C11EFD" w:rsidRPr="0003375D">
              <w:rPr>
                <w:rFonts w:ascii="Arial" w:hAnsi="Arial" w:cs="Arial"/>
                <w:sz w:val="22"/>
                <w:szCs w:val="22"/>
              </w:rPr>
              <w:t xml:space="preserve"> requirement.</w:t>
            </w:r>
          </w:p>
          <w:p w14:paraId="4A83E803"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Deposit capping pass as per </w:t>
            </w:r>
            <w:r w:rsidR="005749B9" w:rsidRPr="0003375D">
              <w:rPr>
                <w:rFonts w:ascii="Arial" w:hAnsi="Arial" w:cs="Arial"/>
                <w:sz w:val="22"/>
                <w:szCs w:val="22"/>
              </w:rPr>
              <w:t>job requirement.</w:t>
            </w:r>
          </w:p>
          <w:p w14:paraId="4168A590"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Check root, filling and capping passes for any visual discontinuities as per </w:t>
            </w:r>
            <w:r w:rsidR="005749B9" w:rsidRPr="0003375D">
              <w:rPr>
                <w:rFonts w:ascii="Arial" w:hAnsi="Arial" w:cs="Arial"/>
                <w:sz w:val="22"/>
                <w:szCs w:val="22"/>
              </w:rPr>
              <w:t>SOPs.</w:t>
            </w:r>
          </w:p>
          <w:p w14:paraId="66A4636C"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Adjust welding parameters </w:t>
            </w:r>
            <w:r w:rsidR="00AE19A5" w:rsidRPr="0003375D">
              <w:rPr>
                <w:rFonts w:ascii="Arial" w:hAnsi="Arial" w:cs="Arial"/>
                <w:sz w:val="22"/>
                <w:szCs w:val="22"/>
              </w:rPr>
              <w:t xml:space="preserve">as per </w:t>
            </w:r>
            <w:r w:rsidR="00AE19A5" w:rsidRPr="0003375D">
              <w:rPr>
                <w:rFonts w:ascii="Arial" w:hAnsi="Arial" w:cs="Arial"/>
                <w:bCs/>
                <w:sz w:val="22"/>
                <w:szCs w:val="22"/>
              </w:rPr>
              <w:t>job requirement</w:t>
            </w:r>
            <w:bookmarkStart w:id="25" w:name="_Hlk174200894"/>
            <w:r w:rsidR="00AE19A5" w:rsidRPr="0003375D">
              <w:rPr>
                <w:rFonts w:ascii="Arial" w:hAnsi="Arial" w:cs="Arial"/>
                <w:bCs/>
                <w:sz w:val="22"/>
                <w:szCs w:val="22"/>
              </w:rPr>
              <w:t>.</w:t>
            </w:r>
          </w:p>
          <w:bookmarkEnd w:id="25"/>
          <w:p w14:paraId="4B870578"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Carry out finishing work of welds </w:t>
            </w:r>
            <w:r w:rsidR="00AE19A5" w:rsidRPr="0003375D">
              <w:rPr>
                <w:rFonts w:ascii="Arial" w:hAnsi="Arial" w:cs="Arial"/>
                <w:sz w:val="22"/>
                <w:szCs w:val="22"/>
              </w:rPr>
              <w:t>as per SOPs.</w:t>
            </w:r>
          </w:p>
          <w:p w14:paraId="15E9A144"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Inspect weld visually and mark any visual defects</w:t>
            </w:r>
            <w:r w:rsidR="00AE19A5" w:rsidRPr="0003375D">
              <w:rPr>
                <w:rFonts w:ascii="Arial" w:hAnsi="Arial" w:cs="Arial"/>
                <w:sz w:val="22"/>
                <w:szCs w:val="22"/>
              </w:rPr>
              <w:t xml:space="preserve"> as per procedures</w:t>
            </w:r>
            <w:r w:rsidRPr="0003375D">
              <w:rPr>
                <w:rFonts w:ascii="Arial" w:hAnsi="Arial" w:cs="Arial"/>
                <w:sz w:val="22"/>
                <w:szCs w:val="22"/>
              </w:rPr>
              <w:t xml:space="preserve">. </w:t>
            </w:r>
          </w:p>
          <w:p w14:paraId="3EDC6AEC" w14:textId="77777777" w:rsidR="00E43032" w:rsidRPr="0003375D" w:rsidRDefault="00E43032"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 xml:space="preserve">Clean work area </w:t>
            </w:r>
            <w:r w:rsidR="00AE19A5" w:rsidRPr="0003375D">
              <w:rPr>
                <w:rFonts w:ascii="Arial" w:hAnsi="Arial" w:cs="Arial"/>
                <w:sz w:val="22"/>
                <w:szCs w:val="22"/>
              </w:rPr>
              <w:t>as per procedures.</w:t>
            </w:r>
          </w:p>
          <w:p w14:paraId="28FEA292" w14:textId="77777777" w:rsidR="00E43032" w:rsidRPr="0003375D" w:rsidRDefault="00AE19A5" w:rsidP="00C310A9">
            <w:pPr>
              <w:pStyle w:val="Default"/>
              <w:numPr>
                <w:ilvl w:val="0"/>
                <w:numId w:val="92"/>
              </w:numPr>
              <w:tabs>
                <w:tab w:val="left" w:pos="1221"/>
                <w:tab w:val="left" w:pos="1311"/>
              </w:tabs>
              <w:ind w:left="540" w:hanging="90"/>
              <w:jc w:val="both"/>
              <w:rPr>
                <w:rFonts w:ascii="Arial" w:hAnsi="Arial" w:cs="Arial"/>
                <w:sz w:val="22"/>
                <w:szCs w:val="22"/>
              </w:rPr>
            </w:pPr>
            <w:r w:rsidRPr="0003375D">
              <w:rPr>
                <w:rFonts w:ascii="Arial" w:hAnsi="Arial" w:cs="Arial"/>
                <w:sz w:val="22"/>
                <w:szCs w:val="22"/>
              </w:rPr>
              <w:t>S</w:t>
            </w:r>
            <w:r w:rsidR="00E43032" w:rsidRPr="0003375D">
              <w:rPr>
                <w:rFonts w:ascii="Arial" w:hAnsi="Arial" w:cs="Arial"/>
                <w:sz w:val="22"/>
                <w:szCs w:val="22"/>
              </w:rPr>
              <w:t>tore tools/equipment/consumable materials</w:t>
            </w:r>
            <w:r w:rsidRPr="0003375D">
              <w:rPr>
                <w:rFonts w:ascii="Arial" w:hAnsi="Arial" w:cs="Arial"/>
                <w:sz w:val="22"/>
                <w:szCs w:val="22"/>
              </w:rPr>
              <w:t xml:space="preserve"> as per SOPs.</w:t>
            </w:r>
          </w:p>
        </w:tc>
      </w:tr>
      <w:tr w:rsidR="00E43032" w:rsidRPr="0003375D" w14:paraId="22B67300" w14:textId="77777777" w:rsidTr="003E4467">
        <w:trPr>
          <w:trHeight w:val="510"/>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A120D77" w14:textId="77777777" w:rsidR="007F12C6" w:rsidRPr="0003375D" w:rsidRDefault="007F12C6" w:rsidP="00C310A9">
            <w:pPr>
              <w:pStyle w:val="Standard"/>
              <w:numPr>
                <w:ilvl w:val="0"/>
                <w:numId w:val="54"/>
              </w:numPr>
              <w:rPr>
                <w:rFonts w:ascii="Arial" w:eastAsia="Arial" w:hAnsi="Arial" w:cs="Arial"/>
                <w:b/>
                <w:color w:val="000000"/>
                <w:sz w:val="22"/>
                <w:szCs w:val="22"/>
              </w:rPr>
            </w:pPr>
          </w:p>
          <w:p w14:paraId="2A11CBDC" w14:textId="581A0A82" w:rsidR="00E43032" w:rsidRPr="0003375D" w:rsidRDefault="00E43032" w:rsidP="00C310A9">
            <w:pPr>
              <w:pStyle w:val="Standard"/>
              <w:rPr>
                <w:rFonts w:ascii="Arial" w:eastAsia="Arial" w:hAnsi="Arial" w:cs="Arial"/>
                <w:b/>
                <w:color w:val="000000"/>
                <w:sz w:val="22"/>
                <w:szCs w:val="22"/>
              </w:rPr>
            </w:pPr>
            <w:r w:rsidRPr="0003375D">
              <w:rPr>
                <w:rFonts w:ascii="Arial" w:hAnsi="Arial" w:cs="Arial"/>
                <w:b/>
                <w:sz w:val="22"/>
                <w:szCs w:val="22"/>
              </w:rPr>
              <w:t>Perform G</w:t>
            </w:r>
            <w:r w:rsidR="00BE5C77" w:rsidRPr="0003375D">
              <w:rPr>
                <w:rFonts w:ascii="Arial" w:hAnsi="Arial" w:cs="Arial"/>
                <w:b/>
                <w:sz w:val="22"/>
                <w:szCs w:val="22"/>
              </w:rPr>
              <w:t xml:space="preserve">as Tungsten Arc Welding (GTAW) </w:t>
            </w:r>
          </w:p>
        </w:tc>
        <w:tc>
          <w:tcPr>
            <w:tcW w:w="688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7C6853A" w14:textId="77777777" w:rsidR="00E43032" w:rsidRPr="0003375D" w:rsidRDefault="003B2027" w:rsidP="00C310A9">
            <w:pPr>
              <w:pStyle w:val="Default"/>
              <w:numPr>
                <w:ilvl w:val="0"/>
                <w:numId w:val="12"/>
              </w:numPr>
              <w:ind w:left="511" w:hanging="151"/>
              <w:jc w:val="both"/>
              <w:rPr>
                <w:rFonts w:ascii="Arial" w:hAnsi="Arial" w:cs="Arial"/>
                <w:sz w:val="22"/>
                <w:szCs w:val="22"/>
              </w:rPr>
            </w:pPr>
            <w:r w:rsidRPr="0003375D">
              <w:rPr>
                <w:rFonts w:ascii="Arial" w:hAnsi="Arial" w:cs="Arial"/>
                <w:sz w:val="22"/>
                <w:szCs w:val="22"/>
              </w:rPr>
              <w:t>Identify welding specifications from given drawing.</w:t>
            </w:r>
          </w:p>
          <w:p w14:paraId="65F1AE6D" w14:textId="77777777" w:rsidR="00E43032" w:rsidRPr="0003375D" w:rsidRDefault="00E43032" w:rsidP="00C310A9">
            <w:pPr>
              <w:pStyle w:val="Default"/>
              <w:numPr>
                <w:ilvl w:val="0"/>
                <w:numId w:val="12"/>
              </w:numPr>
              <w:ind w:left="511" w:hanging="151"/>
              <w:jc w:val="both"/>
              <w:rPr>
                <w:rFonts w:ascii="Arial" w:hAnsi="Arial" w:cs="Arial"/>
                <w:sz w:val="22"/>
                <w:szCs w:val="22"/>
              </w:rPr>
            </w:pPr>
            <w:r w:rsidRPr="0003375D">
              <w:rPr>
                <w:rFonts w:ascii="Arial" w:hAnsi="Arial" w:cs="Arial"/>
                <w:sz w:val="22"/>
                <w:szCs w:val="22"/>
              </w:rPr>
              <w:t xml:space="preserve">Prepare GTAW welding machine </w:t>
            </w:r>
            <w:r w:rsidR="00CC4A4B" w:rsidRPr="0003375D">
              <w:rPr>
                <w:rFonts w:ascii="Arial" w:hAnsi="Arial" w:cs="Arial"/>
                <w:sz w:val="22"/>
                <w:szCs w:val="22"/>
              </w:rPr>
              <w:t>as per SOPs.</w:t>
            </w:r>
          </w:p>
          <w:p w14:paraId="03BD79D2" w14:textId="77777777" w:rsidR="00E43032" w:rsidRPr="0003375D" w:rsidRDefault="00E43032" w:rsidP="00C310A9">
            <w:pPr>
              <w:pStyle w:val="Default"/>
              <w:numPr>
                <w:ilvl w:val="0"/>
                <w:numId w:val="12"/>
              </w:numPr>
              <w:ind w:left="511" w:hanging="151"/>
              <w:jc w:val="both"/>
              <w:rPr>
                <w:rFonts w:ascii="Arial" w:hAnsi="Arial" w:cs="Arial"/>
                <w:sz w:val="22"/>
                <w:szCs w:val="22"/>
              </w:rPr>
            </w:pPr>
            <w:r w:rsidRPr="0003375D">
              <w:rPr>
                <w:rFonts w:ascii="Arial" w:hAnsi="Arial" w:cs="Arial"/>
                <w:sz w:val="22"/>
                <w:szCs w:val="22"/>
              </w:rPr>
              <w:t>Set up welding machine accessories and consumables as</w:t>
            </w:r>
            <w:r w:rsidR="00CC4A4B" w:rsidRPr="0003375D">
              <w:rPr>
                <w:rFonts w:ascii="Arial" w:hAnsi="Arial" w:cs="Arial"/>
                <w:sz w:val="22"/>
                <w:szCs w:val="22"/>
              </w:rPr>
              <w:t xml:space="preserve"> per SOPs.</w:t>
            </w:r>
          </w:p>
          <w:p w14:paraId="16F7282F" w14:textId="77777777" w:rsidR="00E43032" w:rsidRPr="0003375D" w:rsidRDefault="00E43032" w:rsidP="00C310A9">
            <w:pPr>
              <w:pStyle w:val="Default"/>
              <w:numPr>
                <w:ilvl w:val="0"/>
                <w:numId w:val="12"/>
              </w:numPr>
              <w:ind w:left="511" w:hanging="151"/>
              <w:jc w:val="both"/>
              <w:rPr>
                <w:rFonts w:ascii="Arial" w:hAnsi="Arial" w:cs="Arial"/>
                <w:sz w:val="22"/>
                <w:szCs w:val="22"/>
              </w:rPr>
            </w:pPr>
            <w:r w:rsidRPr="0003375D">
              <w:rPr>
                <w:rFonts w:ascii="Arial" w:hAnsi="Arial" w:cs="Arial"/>
                <w:sz w:val="22"/>
                <w:szCs w:val="22"/>
              </w:rPr>
              <w:t>Connect welding machine to an independent power supply</w:t>
            </w:r>
            <w:r w:rsidR="00CC4A4B" w:rsidRPr="0003375D">
              <w:rPr>
                <w:rFonts w:ascii="Arial" w:hAnsi="Arial" w:cs="Arial"/>
                <w:sz w:val="22"/>
                <w:szCs w:val="22"/>
              </w:rPr>
              <w:t xml:space="preserve"> as per SOPs.</w:t>
            </w:r>
          </w:p>
          <w:p w14:paraId="22CD6413" w14:textId="77777777" w:rsidR="00CC4A4B" w:rsidRPr="0003375D" w:rsidRDefault="00E43032" w:rsidP="00C310A9">
            <w:pPr>
              <w:pStyle w:val="Default"/>
              <w:numPr>
                <w:ilvl w:val="0"/>
                <w:numId w:val="12"/>
              </w:numPr>
              <w:ind w:left="511" w:hanging="151"/>
              <w:jc w:val="both"/>
              <w:rPr>
                <w:rFonts w:ascii="Arial" w:hAnsi="Arial" w:cs="Arial"/>
                <w:sz w:val="22"/>
                <w:szCs w:val="22"/>
              </w:rPr>
            </w:pPr>
            <w:r w:rsidRPr="0003375D">
              <w:rPr>
                <w:rFonts w:ascii="Arial" w:hAnsi="Arial" w:cs="Arial"/>
                <w:sz w:val="22"/>
                <w:szCs w:val="22"/>
              </w:rPr>
              <w:t xml:space="preserve">Set polarity indicated </w:t>
            </w:r>
            <w:r w:rsidR="00CC4A4B" w:rsidRPr="0003375D">
              <w:rPr>
                <w:rFonts w:ascii="Arial" w:hAnsi="Arial" w:cs="Arial"/>
                <w:sz w:val="22"/>
                <w:szCs w:val="22"/>
              </w:rPr>
              <w:t>as per SOPs.</w:t>
            </w:r>
          </w:p>
          <w:p w14:paraId="3C84EDF1" w14:textId="5C8C0F5F" w:rsidR="00E43032" w:rsidRPr="0003375D" w:rsidRDefault="00E43032" w:rsidP="00C310A9">
            <w:pPr>
              <w:pStyle w:val="Default"/>
              <w:numPr>
                <w:ilvl w:val="0"/>
                <w:numId w:val="12"/>
              </w:numPr>
              <w:ind w:left="511" w:hanging="151"/>
              <w:jc w:val="both"/>
              <w:rPr>
                <w:rFonts w:ascii="Arial" w:hAnsi="Arial" w:cs="Arial"/>
                <w:sz w:val="22"/>
                <w:szCs w:val="22"/>
              </w:rPr>
            </w:pPr>
            <w:r w:rsidRPr="0003375D">
              <w:rPr>
                <w:rFonts w:ascii="Arial" w:hAnsi="Arial" w:cs="Arial"/>
                <w:sz w:val="22"/>
                <w:szCs w:val="22"/>
              </w:rPr>
              <w:t xml:space="preserve">Adjust welding parameters (current, voltage etc.) as </w:t>
            </w:r>
            <w:r w:rsidR="00F3461C" w:rsidRPr="0003375D">
              <w:rPr>
                <w:rFonts w:ascii="Arial" w:hAnsi="Arial" w:cs="Arial"/>
                <w:sz w:val="22"/>
                <w:szCs w:val="22"/>
              </w:rPr>
              <w:t>per procedures</w:t>
            </w:r>
            <w:r w:rsidR="00CC4A4B" w:rsidRPr="0003375D">
              <w:rPr>
                <w:rFonts w:ascii="Arial" w:hAnsi="Arial" w:cs="Arial"/>
                <w:sz w:val="22"/>
                <w:szCs w:val="22"/>
              </w:rPr>
              <w:t>.</w:t>
            </w:r>
          </w:p>
          <w:p w14:paraId="52A90380" w14:textId="77777777" w:rsidR="00E43032" w:rsidRPr="0003375D" w:rsidRDefault="00E43032" w:rsidP="00C310A9">
            <w:pPr>
              <w:pStyle w:val="Default"/>
              <w:numPr>
                <w:ilvl w:val="0"/>
                <w:numId w:val="12"/>
              </w:numPr>
              <w:ind w:left="511" w:hanging="151"/>
              <w:jc w:val="both"/>
              <w:rPr>
                <w:rFonts w:ascii="Arial" w:hAnsi="Arial" w:cs="Arial"/>
                <w:sz w:val="22"/>
                <w:szCs w:val="22"/>
              </w:rPr>
            </w:pPr>
            <w:r w:rsidRPr="0003375D">
              <w:rPr>
                <w:rFonts w:ascii="Arial" w:hAnsi="Arial" w:cs="Arial"/>
                <w:sz w:val="22"/>
                <w:szCs w:val="22"/>
              </w:rPr>
              <w:t xml:space="preserve">Maintain gap between electrode and base metal as per </w:t>
            </w:r>
            <w:r w:rsidR="006041CA" w:rsidRPr="0003375D">
              <w:rPr>
                <w:rFonts w:ascii="Arial" w:hAnsi="Arial" w:cs="Arial"/>
                <w:sz w:val="22"/>
                <w:szCs w:val="22"/>
              </w:rPr>
              <w:t>procedures.</w:t>
            </w:r>
          </w:p>
          <w:p w14:paraId="38F8343F" w14:textId="77777777" w:rsidR="00E43032" w:rsidRPr="0003375D" w:rsidRDefault="00E43032" w:rsidP="00C310A9">
            <w:pPr>
              <w:pStyle w:val="Default"/>
              <w:numPr>
                <w:ilvl w:val="0"/>
                <w:numId w:val="12"/>
              </w:numPr>
              <w:ind w:left="511" w:hanging="151"/>
              <w:jc w:val="both"/>
              <w:rPr>
                <w:rFonts w:ascii="Arial" w:hAnsi="Arial" w:cs="Arial"/>
                <w:sz w:val="22"/>
                <w:szCs w:val="22"/>
              </w:rPr>
            </w:pPr>
            <w:r w:rsidRPr="0003375D">
              <w:rPr>
                <w:rFonts w:ascii="Arial" w:hAnsi="Arial" w:cs="Arial"/>
                <w:sz w:val="22"/>
                <w:szCs w:val="22"/>
              </w:rPr>
              <w:t xml:space="preserve">Carry out welding in Flat and Horizontal (1F, 2F) and Flat (1G, 2G) positions </w:t>
            </w:r>
            <w:r w:rsidR="00E54CAB" w:rsidRPr="0003375D">
              <w:rPr>
                <w:rFonts w:ascii="Arial" w:hAnsi="Arial" w:cs="Arial"/>
                <w:sz w:val="22"/>
                <w:szCs w:val="22"/>
              </w:rPr>
              <w:t>as per instructions.</w:t>
            </w:r>
          </w:p>
          <w:p w14:paraId="24F91A33" w14:textId="77777777" w:rsidR="00E43032" w:rsidRPr="0003375D" w:rsidRDefault="00E43032" w:rsidP="00C310A9">
            <w:pPr>
              <w:pStyle w:val="Default"/>
              <w:numPr>
                <w:ilvl w:val="0"/>
                <w:numId w:val="12"/>
              </w:numPr>
              <w:ind w:left="511" w:hanging="151"/>
              <w:jc w:val="both"/>
              <w:rPr>
                <w:rFonts w:ascii="Arial" w:hAnsi="Arial" w:cs="Arial"/>
                <w:sz w:val="22"/>
                <w:szCs w:val="22"/>
              </w:rPr>
            </w:pPr>
            <w:r w:rsidRPr="0003375D">
              <w:rPr>
                <w:rFonts w:ascii="Arial" w:hAnsi="Arial" w:cs="Arial"/>
                <w:sz w:val="22"/>
                <w:szCs w:val="22"/>
              </w:rPr>
              <w:t>Adjust welding parameters</w:t>
            </w:r>
            <w:r w:rsidR="00E54CAB" w:rsidRPr="0003375D">
              <w:rPr>
                <w:rFonts w:ascii="Arial" w:hAnsi="Arial" w:cs="Arial"/>
                <w:sz w:val="22"/>
                <w:szCs w:val="22"/>
              </w:rPr>
              <w:t xml:space="preserve"> as per SOPs.</w:t>
            </w:r>
          </w:p>
          <w:p w14:paraId="036ECAAE" w14:textId="77777777" w:rsidR="00E54CAB" w:rsidRPr="0003375D" w:rsidRDefault="00E43032" w:rsidP="00C310A9">
            <w:pPr>
              <w:pStyle w:val="ListParagraph"/>
              <w:numPr>
                <w:ilvl w:val="0"/>
                <w:numId w:val="12"/>
              </w:numPr>
              <w:ind w:left="630" w:hanging="151"/>
              <w:jc w:val="both"/>
              <w:rPr>
                <w:rFonts w:ascii="Arial" w:hAnsi="Arial" w:cs="Arial"/>
                <w:color w:val="000000"/>
                <w:sz w:val="22"/>
                <w:lang w:val="en-GB"/>
              </w:rPr>
            </w:pPr>
            <w:r w:rsidRPr="0003375D">
              <w:rPr>
                <w:rFonts w:ascii="Arial" w:hAnsi="Arial" w:cs="Arial"/>
                <w:sz w:val="22"/>
              </w:rPr>
              <w:t xml:space="preserve">Deposit root pass </w:t>
            </w:r>
            <w:r w:rsidR="00E54CAB" w:rsidRPr="0003375D">
              <w:rPr>
                <w:rFonts w:ascii="Arial" w:hAnsi="Arial" w:cs="Arial"/>
                <w:color w:val="000000"/>
                <w:sz w:val="22"/>
                <w:lang w:val="en-GB"/>
              </w:rPr>
              <w:t>as per job requirement.</w:t>
            </w:r>
          </w:p>
          <w:p w14:paraId="4C6238DF" w14:textId="77777777" w:rsidR="00E54CAB" w:rsidRPr="0003375D" w:rsidRDefault="00E43032" w:rsidP="00C310A9">
            <w:pPr>
              <w:pStyle w:val="ListParagraph"/>
              <w:numPr>
                <w:ilvl w:val="0"/>
                <w:numId w:val="12"/>
              </w:numPr>
              <w:ind w:left="630" w:hanging="151"/>
              <w:jc w:val="both"/>
              <w:rPr>
                <w:rFonts w:ascii="Arial" w:hAnsi="Arial" w:cs="Arial"/>
                <w:color w:val="000000"/>
                <w:sz w:val="22"/>
                <w:lang w:val="en-GB"/>
              </w:rPr>
            </w:pPr>
            <w:r w:rsidRPr="0003375D">
              <w:rPr>
                <w:rFonts w:ascii="Arial" w:hAnsi="Arial" w:cs="Arial"/>
                <w:sz w:val="22"/>
              </w:rPr>
              <w:t>Deposit filling passes as</w:t>
            </w:r>
            <w:r w:rsidR="00E54CAB" w:rsidRPr="0003375D">
              <w:rPr>
                <w:rFonts w:ascii="Arial" w:hAnsi="Arial" w:cs="Arial"/>
                <w:color w:val="000000"/>
                <w:sz w:val="22"/>
                <w:lang w:val="en-GB"/>
              </w:rPr>
              <w:t xml:space="preserve"> per job requirement.</w:t>
            </w:r>
          </w:p>
          <w:p w14:paraId="6F2C9DAC" w14:textId="77777777" w:rsidR="00E54CAB" w:rsidRPr="0003375D" w:rsidRDefault="00E43032" w:rsidP="00C310A9">
            <w:pPr>
              <w:pStyle w:val="ListParagraph"/>
              <w:numPr>
                <w:ilvl w:val="0"/>
                <w:numId w:val="12"/>
              </w:numPr>
              <w:ind w:left="450" w:firstLine="0"/>
              <w:jc w:val="both"/>
              <w:rPr>
                <w:rFonts w:ascii="Arial" w:hAnsi="Arial" w:cs="Arial"/>
                <w:color w:val="000000"/>
                <w:sz w:val="22"/>
                <w:lang w:val="en-GB"/>
              </w:rPr>
            </w:pPr>
            <w:r w:rsidRPr="0003375D">
              <w:rPr>
                <w:rFonts w:ascii="Arial" w:hAnsi="Arial" w:cs="Arial"/>
                <w:sz w:val="22"/>
              </w:rPr>
              <w:t xml:space="preserve"> Deposit capping pass </w:t>
            </w:r>
            <w:r w:rsidR="00E54CAB" w:rsidRPr="0003375D">
              <w:rPr>
                <w:rFonts w:ascii="Arial" w:hAnsi="Arial" w:cs="Arial"/>
                <w:color w:val="000000"/>
                <w:sz w:val="22"/>
                <w:lang w:val="en-GB"/>
              </w:rPr>
              <w:t>as per job requirement.</w:t>
            </w:r>
          </w:p>
          <w:p w14:paraId="1DA9C772" w14:textId="77777777" w:rsidR="00E43032" w:rsidRPr="0003375D" w:rsidRDefault="00E43032" w:rsidP="00C310A9">
            <w:pPr>
              <w:pStyle w:val="Default"/>
              <w:numPr>
                <w:ilvl w:val="0"/>
                <w:numId w:val="12"/>
              </w:numPr>
              <w:ind w:left="511" w:hanging="90"/>
              <w:jc w:val="both"/>
              <w:rPr>
                <w:rFonts w:ascii="Arial" w:hAnsi="Arial" w:cs="Arial"/>
                <w:sz w:val="22"/>
                <w:szCs w:val="22"/>
              </w:rPr>
            </w:pPr>
            <w:r w:rsidRPr="0003375D">
              <w:rPr>
                <w:rFonts w:ascii="Arial" w:hAnsi="Arial" w:cs="Arial"/>
                <w:sz w:val="22"/>
                <w:szCs w:val="22"/>
              </w:rPr>
              <w:t xml:space="preserve">Check root, filling and capping passes for any visual discontinuities as per </w:t>
            </w:r>
            <w:r w:rsidR="00E54CAB" w:rsidRPr="0003375D">
              <w:rPr>
                <w:rFonts w:ascii="Arial" w:hAnsi="Arial" w:cs="Arial"/>
                <w:sz w:val="22"/>
                <w:szCs w:val="22"/>
              </w:rPr>
              <w:t>SOPs.</w:t>
            </w:r>
          </w:p>
          <w:p w14:paraId="155532EA" w14:textId="77777777" w:rsidR="00E43032" w:rsidRPr="0003375D" w:rsidRDefault="00E43032" w:rsidP="00C310A9">
            <w:pPr>
              <w:pStyle w:val="Default"/>
              <w:numPr>
                <w:ilvl w:val="0"/>
                <w:numId w:val="12"/>
              </w:numPr>
              <w:ind w:left="511" w:hanging="90"/>
              <w:jc w:val="both"/>
              <w:rPr>
                <w:rFonts w:ascii="Arial" w:hAnsi="Arial" w:cs="Arial"/>
                <w:sz w:val="22"/>
                <w:szCs w:val="22"/>
              </w:rPr>
            </w:pPr>
            <w:r w:rsidRPr="0003375D">
              <w:rPr>
                <w:rFonts w:ascii="Arial" w:hAnsi="Arial" w:cs="Arial"/>
                <w:sz w:val="22"/>
                <w:szCs w:val="22"/>
              </w:rPr>
              <w:t xml:space="preserve">Adjust welding parameters </w:t>
            </w:r>
            <w:r w:rsidR="00E54CAB" w:rsidRPr="0003375D">
              <w:rPr>
                <w:rFonts w:ascii="Arial" w:hAnsi="Arial" w:cs="Arial"/>
                <w:sz w:val="22"/>
                <w:szCs w:val="22"/>
              </w:rPr>
              <w:t>as per SOPs.</w:t>
            </w:r>
          </w:p>
          <w:p w14:paraId="008EEDF7" w14:textId="77777777" w:rsidR="00E43032" w:rsidRPr="0003375D" w:rsidRDefault="00E54CAB" w:rsidP="00C310A9">
            <w:pPr>
              <w:pStyle w:val="Default"/>
              <w:numPr>
                <w:ilvl w:val="0"/>
                <w:numId w:val="12"/>
              </w:numPr>
              <w:ind w:left="511" w:hanging="90"/>
              <w:jc w:val="both"/>
              <w:rPr>
                <w:rFonts w:ascii="Arial" w:hAnsi="Arial" w:cs="Arial"/>
                <w:sz w:val="22"/>
                <w:szCs w:val="22"/>
              </w:rPr>
            </w:pPr>
            <w:r w:rsidRPr="0003375D">
              <w:rPr>
                <w:rFonts w:ascii="Arial" w:hAnsi="Arial" w:cs="Arial"/>
                <w:sz w:val="22"/>
                <w:szCs w:val="22"/>
              </w:rPr>
              <w:t>Perform g</w:t>
            </w:r>
            <w:r w:rsidR="00E43032" w:rsidRPr="0003375D">
              <w:rPr>
                <w:rFonts w:ascii="Arial" w:hAnsi="Arial" w:cs="Arial"/>
                <w:sz w:val="22"/>
                <w:szCs w:val="22"/>
              </w:rPr>
              <w:t>roove weld</w:t>
            </w:r>
            <w:r w:rsidRPr="0003375D">
              <w:rPr>
                <w:rFonts w:ascii="Arial" w:hAnsi="Arial" w:cs="Arial"/>
                <w:sz w:val="22"/>
                <w:szCs w:val="22"/>
              </w:rPr>
              <w:t>ing</w:t>
            </w:r>
            <w:r w:rsidR="00E43032" w:rsidRPr="0003375D">
              <w:rPr>
                <w:rFonts w:ascii="Arial" w:hAnsi="Arial" w:cs="Arial"/>
                <w:sz w:val="22"/>
                <w:szCs w:val="22"/>
              </w:rPr>
              <w:t xml:space="preserve"> on Carbon Steel Plate</w:t>
            </w:r>
            <w:r w:rsidRPr="0003375D">
              <w:rPr>
                <w:rFonts w:ascii="Arial" w:hAnsi="Arial" w:cs="Arial"/>
                <w:sz w:val="22"/>
                <w:szCs w:val="22"/>
              </w:rPr>
              <w:t xml:space="preserve"> as per instructions.</w:t>
            </w:r>
          </w:p>
          <w:p w14:paraId="064BBDA1" w14:textId="77777777" w:rsidR="00E43032" w:rsidRPr="0003375D" w:rsidRDefault="00E54CAB" w:rsidP="00C310A9">
            <w:pPr>
              <w:pStyle w:val="Default"/>
              <w:numPr>
                <w:ilvl w:val="0"/>
                <w:numId w:val="12"/>
              </w:numPr>
              <w:ind w:left="511" w:hanging="90"/>
              <w:jc w:val="both"/>
              <w:rPr>
                <w:rFonts w:ascii="Arial" w:hAnsi="Arial" w:cs="Arial"/>
                <w:sz w:val="22"/>
                <w:szCs w:val="22"/>
              </w:rPr>
            </w:pPr>
            <w:r w:rsidRPr="0003375D">
              <w:rPr>
                <w:rFonts w:ascii="Arial" w:hAnsi="Arial" w:cs="Arial"/>
                <w:sz w:val="22"/>
                <w:szCs w:val="22"/>
              </w:rPr>
              <w:t>S</w:t>
            </w:r>
            <w:r w:rsidR="00E43032" w:rsidRPr="0003375D">
              <w:rPr>
                <w:rFonts w:ascii="Arial" w:hAnsi="Arial" w:cs="Arial"/>
                <w:sz w:val="22"/>
                <w:szCs w:val="22"/>
              </w:rPr>
              <w:t xml:space="preserve">tore tools/equipment/consumable materials </w:t>
            </w:r>
            <w:r w:rsidRPr="0003375D">
              <w:rPr>
                <w:rFonts w:ascii="Arial" w:hAnsi="Arial" w:cs="Arial"/>
                <w:sz w:val="22"/>
                <w:szCs w:val="22"/>
              </w:rPr>
              <w:t>as per SOPs.</w:t>
            </w:r>
          </w:p>
        </w:tc>
      </w:tr>
      <w:tr w:rsidR="00E43032" w:rsidRPr="0003375D" w14:paraId="333F5FA9" w14:textId="77777777" w:rsidTr="003E4467">
        <w:trPr>
          <w:trHeight w:val="510"/>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89EB4E2" w14:textId="77777777" w:rsidR="003E4467" w:rsidRPr="0003375D" w:rsidRDefault="003E4467" w:rsidP="00C310A9">
            <w:pPr>
              <w:pStyle w:val="Standard"/>
              <w:numPr>
                <w:ilvl w:val="0"/>
                <w:numId w:val="54"/>
              </w:numPr>
              <w:rPr>
                <w:rFonts w:ascii="Arial" w:eastAsia="Arial" w:hAnsi="Arial" w:cs="Arial"/>
                <w:b/>
                <w:color w:val="000000"/>
                <w:sz w:val="22"/>
                <w:szCs w:val="22"/>
              </w:rPr>
            </w:pPr>
          </w:p>
          <w:p w14:paraId="4C669E19" w14:textId="3B43F1C4" w:rsidR="00E43032" w:rsidRPr="0003375D" w:rsidRDefault="00E43032" w:rsidP="00C310A9">
            <w:pPr>
              <w:pStyle w:val="Standard"/>
              <w:rPr>
                <w:rFonts w:ascii="Arial" w:eastAsia="Arial" w:hAnsi="Arial" w:cs="Arial"/>
                <w:b/>
                <w:color w:val="000000"/>
                <w:sz w:val="22"/>
                <w:szCs w:val="22"/>
              </w:rPr>
            </w:pPr>
            <w:r w:rsidRPr="0003375D">
              <w:rPr>
                <w:rFonts w:ascii="Arial" w:hAnsi="Arial" w:cs="Arial"/>
                <w:b/>
                <w:sz w:val="22"/>
                <w:szCs w:val="22"/>
              </w:rPr>
              <w:t>Perform Submerged Arc Welding</w:t>
            </w:r>
          </w:p>
        </w:tc>
        <w:tc>
          <w:tcPr>
            <w:tcW w:w="688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7CC107F" w14:textId="77777777" w:rsidR="00ED327E"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Identify welding requirements</w:t>
            </w:r>
            <w:r w:rsidR="00ED327E" w:rsidRPr="0003375D">
              <w:rPr>
                <w:rFonts w:ascii="Arial" w:hAnsi="Arial" w:cs="Arial"/>
                <w:sz w:val="22"/>
                <w:szCs w:val="22"/>
              </w:rPr>
              <w:t xml:space="preserve"> from given drawing.</w:t>
            </w:r>
          </w:p>
          <w:p w14:paraId="0AA1870C" w14:textId="77777777" w:rsidR="00E43032"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 xml:space="preserve">Prepare SAW welding machine </w:t>
            </w:r>
            <w:r w:rsidR="00ED327E" w:rsidRPr="0003375D">
              <w:rPr>
                <w:rFonts w:ascii="Arial" w:hAnsi="Arial" w:cs="Arial"/>
                <w:sz w:val="22"/>
                <w:szCs w:val="22"/>
              </w:rPr>
              <w:t>as per SOPs.</w:t>
            </w:r>
          </w:p>
          <w:p w14:paraId="71C67F98" w14:textId="77777777" w:rsidR="00803587"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 xml:space="preserve">Set welding machine accessories and consumables </w:t>
            </w:r>
            <w:r w:rsidR="00803587" w:rsidRPr="0003375D">
              <w:rPr>
                <w:rFonts w:ascii="Arial" w:hAnsi="Arial" w:cs="Arial"/>
                <w:sz w:val="22"/>
                <w:szCs w:val="22"/>
              </w:rPr>
              <w:t>as per SOPs.</w:t>
            </w:r>
          </w:p>
          <w:p w14:paraId="6719D8D0" w14:textId="77777777" w:rsidR="00E43032"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 xml:space="preserve">Connect welding machine to an independent power supply </w:t>
            </w:r>
            <w:r w:rsidR="00803587" w:rsidRPr="0003375D">
              <w:rPr>
                <w:rFonts w:ascii="Arial" w:hAnsi="Arial" w:cs="Arial"/>
                <w:sz w:val="22"/>
                <w:szCs w:val="22"/>
              </w:rPr>
              <w:t>as per SOPs.</w:t>
            </w:r>
          </w:p>
          <w:p w14:paraId="659F814C" w14:textId="77777777" w:rsidR="00E43032"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 xml:space="preserve">Set polarity indicated </w:t>
            </w:r>
            <w:r w:rsidR="00803587" w:rsidRPr="0003375D">
              <w:rPr>
                <w:rFonts w:ascii="Arial" w:hAnsi="Arial" w:cs="Arial"/>
                <w:sz w:val="22"/>
                <w:szCs w:val="22"/>
              </w:rPr>
              <w:t>as per SOPs.</w:t>
            </w:r>
          </w:p>
          <w:p w14:paraId="3330235E" w14:textId="77777777" w:rsidR="00803587"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 xml:space="preserve">Adjust welding parameters </w:t>
            </w:r>
            <w:r w:rsidR="00803587" w:rsidRPr="0003375D">
              <w:rPr>
                <w:rFonts w:ascii="Arial" w:hAnsi="Arial" w:cs="Arial"/>
                <w:sz w:val="22"/>
                <w:szCs w:val="22"/>
              </w:rPr>
              <w:t>as per SOPs.</w:t>
            </w:r>
          </w:p>
          <w:p w14:paraId="58C9900F" w14:textId="77777777" w:rsidR="00803587"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 xml:space="preserve">Maintain gap between electrode and base metal as per </w:t>
            </w:r>
            <w:r w:rsidR="00803587" w:rsidRPr="0003375D">
              <w:rPr>
                <w:rFonts w:ascii="Arial" w:hAnsi="Arial" w:cs="Arial"/>
                <w:sz w:val="22"/>
                <w:szCs w:val="22"/>
              </w:rPr>
              <w:t>SOPs.</w:t>
            </w:r>
          </w:p>
          <w:p w14:paraId="47A87128" w14:textId="77777777" w:rsidR="00803587"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Carry out welding in 1F and 1G position</w:t>
            </w:r>
            <w:r w:rsidR="00803587" w:rsidRPr="0003375D">
              <w:rPr>
                <w:rFonts w:ascii="Arial" w:hAnsi="Arial" w:cs="Arial"/>
                <w:sz w:val="22"/>
                <w:szCs w:val="22"/>
              </w:rPr>
              <w:t xml:space="preserve"> as per SOPs.</w:t>
            </w:r>
          </w:p>
          <w:p w14:paraId="2409DFFA" w14:textId="77777777" w:rsidR="00E43032"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Deposit root pass as per</w:t>
            </w:r>
            <w:r w:rsidR="00803587" w:rsidRPr="0003375D">
              <w:rPr>
                <w:rFonts w:ascii="Arial" w:hAnsi="Arial" w:cs="Arial"/>
                <w:sz w:val="22"/>
                <w:szCs w:val="22"/>
              </w:rPr>
              <w:t xml:space="preserve"> job requirement.</w:t>
            </w:r>
          </w:p>
          <w:p w14:paraId="29E2487F" w14:textId="77777777" w:rsidR="00803587"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 xml:space="preserve">Deposit filling passes </w:t>
            </w:r>
            <w:r w:rsidR="00803587" w:rsidRPr="0003375D">
              <w:rPr>
                <w:rFonts w:ascii="Arial" w:hAnsi="Arial" w:cs="Arial"/>
                <w:sz w:val="22"/>
                <w:szCs w:val="22"/>
              </w:rPr>
              <w:t>as per job requirement.</w:t>
            </w:r>
          </w:p>
          <w:p w14:paraId="6903FF55" w14:textId="77777777" w:rsidR="00E43032"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 xml:space="preserve">Deposit capping pass </w:t>
            </w:r>
            <w:r w:rsidR="00803587" w:rsidRPr="0003375D">
              <w:rPr>
                <w:rFonts w:ascii="Arial" w:hAnsi="Arial" w:cs="Arial"/>
                <w:sz w:val="22"/>
                <w:szCs w:val="22"/>
              </w:rPr>
              <w:t>as per job requirement.</w:t>
            </w:r>
          </w:p>
          <w:p w14:paraId="59675FDB" w14:textId="77777777" w:rsidR="00803587"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 xml:space="preserve">Check root, filling and capping passes for any visual discontinuities </w:t>
            </w:r>
            <w:r w:rsidR="00803587" w:rsidRPr="0003375D">
              <w:rPr>
                <w:rFonts w:ascii="Arial" w:hAnsi="Arial" w:cs="Arial"/>
                <w:sz w:val="22"/>
                <w:szCs w:val="22"/>
              </w:rPr>
              <w:t>as per job requirement.</w:t>
            </w:r>
          </w:p>
          <w:p w14:paraId="6DD537B0" w14:textId="77777777" w:rsidR="00E43032"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lastRenderedPageBreak/>
              <w:t xml:space="preserve">Carry out finishing work of welds </w:t>
            </w:r>
            <w:r w:rsidR="007E3567" w:rsidRPr="0003375D">
              <w:rPr>
                <w:rFonts w:ascii="Arial" w:hAnsi="Arial" w:cs="Arial"/>
                <w:sz w:val="22"/>
                <w:szCs w:val="22"/>
              </w:rPr>
              <w:t>as per job requirement.</w:t>
            </w:r>
          </w:p>
          <w:p w14:paraId="27C640B1" w14:textId="77777777" w:rsidR="00E43032" w:rsidRPr="0003375D" w:rsidRDefault="00E43032" w:rsidP="00C310A9">
            <w:pPr>
              <w:pStyle w:val="Default"/>
              <w:numPr>
                <w:ilvl w:val="0"/>
                <w:numId w:val="93"/>
              </w:numPr>
              <w:ind w:left="511" w:hanging="90"/>
              <w:jc w:val="both"/>
              <w:rPr>
                <w:rFonts w:ascii="Arial" w:hAnsi="Arial" w:cs="Arial"/>
                <w:sz w:val="22"/>
                <w:szCs w:val="22"/>
              </w:rPr>
            </w:pPr>
            <w:bookmarkStart w:id="26" w:name="_Hlk174201064"/>
            <w:r w:rsidRPr="0003375D">
              <w:rPr>
                <w:rFonts w:ascii="Arial" w:hAnsi="Arial" w:cs="Arial"/>
                <w:sz w:val="22"/>
                <w:szCs w:val="22"/>
              </w:rPr>
              <w:t>Inspect weld visually and mark any visual defects</w:t>
            </w:r>
            <w:r w:rsidR="007E3567" w:rsidRPr="0003375D">
              <w:rPr>
                <w:rFonts w:ascii="Arial" w:hAnsi="Arial" w:cs="Arial"/>
                <w:sz w:val="22"/>
                <w:szCs w:val="22"/>
              </w:rPr>
              <w:t xml:space="preserve"> as per SOPs</w:t>
            </w:r>
            <w:r w:rsidRPr="0003375D">
              <w:rPr>
                <w:rFonts w:ascii="Arial" w:hAnsi="Arial" w:cs="Arial"/>
                <w:sz w:val="22"/>
                <w:szCs w:val="22"/>
              </w:rPr>
              <w:t xml:space="preserve">. </w:t>
            </w:r>
          </w:p>
          <w:bookmarkEnd w:id="26"/>
          <w:p w14:paraId="7BAC938C" w14:textId="77777777" w:rsidR="00E43032" w:rsidRPr="0003375D" w:rsidRDefault="00E43032"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 xml:space="preserve">Clean work area </w:t>
            </w:r>
            <w:r w:rsidR="007E3567" w:rsidRPr="0003375D">
              <w:rPr>
                <w:rFonts w:ascii="Arial" w:hAnsi="Arial" w:cs="Arial"/>
                <w:sz w:val="22"/>
                <w:szCs w:val="22"/>
              </w:rPr>
              <w:t>as per SOPs.</w:t>
            </w:r>
          </w:p>
          <w:p w14:paraId="26A56C7B" w14:textId="77777777" w:rsidR="00E43032" w:rsidRPr="0003375D" w:rsidRDefault="007E3567" w:rsidP="00C310A9">
            <w:pPr>
              <w:pStyle w:val="Default"/>
              <w:numPr>
                <w:ilvl w:val="0"/>
                <w:numId w:val="93"/>
              </w:numPr>
              <w:ind w:left="511" w:hanging="90"/>
              <w:jc w:val="both"/>
              <w:rPr>
                <w:rFonts w:ascii="Arial" w:hAnsi="Arial" w:cs="Arial"/>
                <w:sz w:val="22"/>
                <w:szCs w:val="22"/>
              </w:rPr>
            </w:pPr>
            <w:r w:rsidRPr="0003375D">
              <w:rPr>
                <w:rFonts w:ascii="Arial" w:hAnsi="Arial" w:cs="Arial"/>
                <w:sz w:val="22"/>
                <w:szCs w:val="22"/>
              </w:rPr>
              <w:t>S</w:t>
            </w:r>
            <w:r w:rsidR="00E43032" w:rsidRPr="0003375D">
              <w:rPr>
                <w:rFonts w:ascii="Arial" w:hAnsi="Arial" w:cs="Arial"/>
                <w:sz w:val="22"/>
                <w:szCs w:val="22"/>
              </w:rPr>
              <w:t xml:space="preserve">tore tools/equipment/consumable materials </w:t>
            </w:r>
            <w:r w:rsidRPr="0003375D">
              <w:rPr>
                <w:rFonts w:ascii="Arial" w:hAnsi="Arial" w:cs="Arial"/>
                <w:sz w:val="22"/>
                <w:szCs w:val="22"/>
              </w:rPr>
              <w:t>as per SOPs.</w:t>
            </w:r>
          </w:p>
        </w:tc>
      </w:tr>
      <w:tr w:rsidR="00E43032" w:rsidRPr="0003375D" w14:paraId="1E253FC0" w14:textId="77777777" w:rsidTr="003E4467">
        <w:trPr>
          <w:trHeight w:val="510"/>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7058ECC" w14:textId="77777777" w:rsidR="003E4467" w:rsidRPr="0003375D" w:rsidRDefault="003E4467" w:rsidP="00C310A9">
            <w:pPr>
              <w:pStyle w:val="Standard"/>
              <w:numPr>
                <w:ilvl w:val="0"/>
                <w:numId w:val="54"/>
              </w:numPr>
              <w:ind w:left="630"/>
              <w:rPr>
                <w:rFonts w:ascii="Arial" w:eastAsia="Arial" w:hAnsi="Arial" w:cs="Arial"/>
                <w:b/>
                <w:color w:val="000000"/>
                <w:sz w:val="22"/>
                <w:szCs w:val="22"/>
              </w:rPr>
            </w:pPr>
          </w:p>
          <w:p w14:paraId="214599FB" w14:textId="1109FB97" w:rsidR="00E43032" w:rsidRPr="0003375D" w:rsidRDefault="00E43032" w:rsidP="00C310A9">
            <w:pPr>
              <w:pStyle w:val="Standard"/>
              <w:rPr>
                <w:rFonts w:ascii="Arial" w:eastAsia="Arial" w:hAnsi="Arial" w:cs="Arial"/>
                <w:b/>
                <w:color w:val="000000"/>
                <w:sz w:val="22"/>
                <w:szCs w:val="22"/>
              </w:rPr>
            </w:pPr>
            <w:r w:rsidRPr="0003375D">
              <w:rPr>
                <w:rFonts w:ascii="Arial" w:hAnsi="Arial" w:cs="Arial"/>
                <w:b/>
                <w:sz w:val="22"/>
                <w:szCs w:val="22"/>
              </w:rPr>
              <w:t>Perform Friction Welding</w:t>
            </w:r>
          </w:p>
        </w:tc>
        <w:tc>
          <w:tcPr>
            <w:tcW w:w="688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63105E2" w14:textId="77777777" w:rsidR="00E43032" w:rsidRPr="0003375D" w:rsidRDefault="00E43032" w:rsidP="00C310A9">
            <w:pPr>
              <w:pStyle w:val="ListParagraph"/>
              <w:numPr>
                <w:ilvl w:val="0"/>
                <w:numId w:val="13"/>
              </w:numPr>
              <w:shd w:val="clear" w:color="auto" w:fill="FFFFFF"/>
              <w:ind w:left="511" w:hanging="90"/>
              <w:textAlignment w:val="baseline"/>
              <w:rPr>
                <w:rFonts w:ascii="Arial" w:hAnsi="Arial" w:cs="Arial"/>
                <w:sz w:val="22"/>
              </w:rPr>
            </w:pPr>
            <w:r w:rsidRPr="0003375D">
              <w:rPr>
                <w:rFonts w:ascii="Arial" w:hAnsi="Arial" w:cs="Arial"/>
                <w:sz w:val="22"/>
              </w:rPr>
              <w:t>Prepare</w:t>
            </w:r>
            <w:r w:rsidR="00FB1526" w:rsidRPr="0003375D">
              <w:rPr>
                <w:rFonts w:ascii="Arial" w:hAnsi="Arial" w:cs="Arial"/>
                <w:sz w:val="22"/>
              </w:rPr>
              <w:t xml:space="preserve"> given</w:t>
            </w:r>
            <w:r w:rsidRPr="0003375D">
              <w:rPr>
                <w:rFonts w:ascii="Arial" w:hAnsi="Arial" w:cs="Arial"/>
                <w:sz w:val="22"/>
              </w:rPr>
              <w:t xml:space="preserve"> work pieces for smooth square surface for Inertia Friction welding</w:t>
            </w:r>
            <w:r w:rsidR="00FB1526" w:rsidRPr="0003375D">
              <w:rPr>
                <w:rFonts w:ascii="Arial" w:hAnsi="Arial" w:cs="Arial"/>
                <w:sz w:val="22"/>
              </w:rPr>
              <w:t xml:space="preserve"> as per job requirement.</w:t>
            </w:r>
          </w:p>
          <w:p w14:paraId="21BB5E75" w14:textId="77777777" w:rsidR="00E43032" w:rsidRPr="0003375D" w:rsidRDefault="00E43032" w:rsidP="00C310A9">
            <w:pPr>
              <w:pStyle w:val="ListParagraph"/>
              <w:numPr>
                <w:ilvl w:val="0"/>
                <w:numId w:val="13"/>
              </w:numPr>
              <w:shd w:val="clear" w:color="auto" w:fill="FFFFFF"/>
              <w:ind w:left="511" w:hanging="90"/>
              <w:textAlignment w:val="baseline"/>
              <w:rPr>
                <w:rFonts w:ascii="Arial" w:hAnsi="Arial" w:cs="Arial"/>
                <w:sz w:val="22"/>
              </w:rPr>
            </w:pPr>
            <w:r w:rsidRPr="0003375D">
              <w:rPr>
                <w:rFonts w:ascii="Arial" w:hAnsi="Arial" w:cs="Arial"/>
                <w:sz w:val="22"/>
              </w:rPr>
              <w:t>Mount one piece on a rotor driven chuck</w:t>
            </w:r>
            <w:r w:rsidR="00FB1526" w:rsidRPr="0003375D">
              <w:rPr>
                <w:rFonts w:ascii="Arial" w:hAnsi="Arial" w:cs="Arial"/>
                <w:sz w:val="22"/>
              </w:rPr>
              <w:t xml:space="preserve"> as per SOPs.</w:t>
            </w:r>
          </w:p>
          <w:p w14:paraId="2C23808D" w14:textId="77777777" w:rsidR="00FB1526" w:rsidRPr="0003375D" w:rsidRDefault="00E43032" w:rsidP="00C310A9">
            <w:pPr>
              <w:pStyle w:val="ListParagraph"/>
              <w:numPr>
                <w:ilvl w:val="0"/>
                <w:numId w:val="13"/>
              </w:numPr>
              <w:shd w:val="clear" w:color="auto" w:fill="FFFFFF"/>
              <w:ind w:left="511" w:hanging="90"/>
              <w:textAlignment w:val="baseline"/>
              <w:rPr>
                <w:rFonts w:ascii="Arial" w:hAnsi="Arial" w:cs="Arial"/>
                <w:sz w:val="22"/>
              </w:rPr>
            </w:pPr>
            <w:r w:rsidRPr="0003375D">
              <w:rPr>
                <w:rFonts w:ascii="Arial" w:hAnsi="Arial" w:cs="Arial"/>
                <w:sz w:val="22"/>
              </w:rPr>
              <w:t>Mount other piece in stationary chuck</w:t>
            </w:r>
            <w:r w:rsidR="00FB1526" w:rsidRPr="0003375D">
              <w:rPr>
                <w:rFonts w:ascii="Arial" w:hAnsi="Arial" w:cs="Arial"/>
                <w:sz w:val="22"/>
              </w:rPr>
              <w:t xml:space="preserve"> as per SOPs.</w:t>
            </w:r>
          </w:p>
          <w:p w14:paraId="69077717" w14:textId="77777777" w:rsidR="00FB1526" w:rsidRPr="0003375D" w:rsidRDefault="00E43032" w:rsidP="00C310A9">
            <w:pPr>
              <w:pStyle w:val="ListParagraph"/>
              <w:numPr>
                <w:ilvl w:val="0"/>
                <w:numId w:val="13"/>
              </w:numPr>
              <w:shd w:val="clear" w:color="auto" w:fill="FFFFFF"/>
              <w:ind w:left="511" w:hanging="90"/>
              <w:textAlignment w:val="baseline"/>
              <w:rPr>
                <w:rFonts w:ascii="Arial" w:hAnsi="Arial" w:cs="Arial"/>
                <w:sz w:val="22"/>
              </w:rPr>
            </w:pPr>
            <w:r w:rsidRPr="0003375D">
              <w:rPr>
                <w:rFonts w:ascii="Arial" w:hAnsi="Arial" w:cs="Arial"/>
                <w:sz w:val="22"/>
              </w:rPr>
              <w:t xml:space="preserve">Set </w:t>
            </w:r>
            <w:r w:rsidR="001B3658" w:rsidRPr="0003375D">
              <w:rPr>
                <w:rFonts w:ascii="Arial" w:hAnsi="Arial" w:cs="Arial"/>
                <w:sz w:val="22"/>
              </w:rPr>
              <w:t>RPM</w:t>
            </w:r>
            <w:r w:rsidRPr="0003375D">
              <w:rPr>
                <w:rFonts w:ascii="Arial" w:hAnsi="Arial" w:cs="Arial"/>
                <w:sz w:val="22"/>
              </w:rPr>
              <w:t xml:space="preserve"> to rotate mounted work piec</w:t>
            </w:r>
            <w:r w:rsidR="00FB1526" w:rsidRPr="0003375D">
              <w:rPr>
                <w:rFonts w:ascii="Arial" w:hAnsi="Arial" w:cs="Arial"/>
                <w:sz w:val="22"/>
              </w:rPr>
              <w:t>e as per SOPs.</w:t>
            </w:r>
          </w:p>
          <w:p w14:paraId="5E708D56" w14:textId="77777777" w:rsidR="00FB1526" w:rsidRPr="0003375D" w:rsidRDefault="00E43032" w:rsidP="00C310A9">
            <w:pPr>
              <w:pStyle w:val="ListParagraph"/>
              <w:numPr>
                <w:ilvl w:val="0"/>
                <w:numId w:val="13"/>
              </w:numPr>
              <w:shd w:val="clear" w:color="auto" w:fill="FFFFFF"/>
              <w:ind w:left="511" w:hanging="90"/>
              <w:textAlignment w:val="baseline"/>
              <w:rPr>
                <w:rFonts w:ascii="Arial" w:hAnsi="Arial" w:cs="Arial"/>
                <w:sz w:val="22"/>
              </w:rPr>
            </w:pPr>
            <w:r w:rsidRPr="0003375D">
              <w:rPr>
                <w:rFonts w:ascii="Arial" w:hAnsi="Arial" w:cs="Arial"/>
                <w:sz w:val="22"/>
              </w:rPr>
              <w:t>Apply Low pressure on the stationary work piece</w:t>
            </w:r>
            <w:r w:rsidR="00FB1526" w:rsidRPr="0003375D">
              <w:rPr>
                <w:rFonts w:ascii="Arial" w:hAnsi="Arial" w:cs="Arial"/>
                <w:sz w:val="22"/>
              </w:rPr>
              <w:t xml:space="preserve"> as per SOPs.</w:t>
            </w:r>
          </w:p>
          <w:p w14:paraId="1EEB103C" w14:textId="77777777" w:rsidR="00D90633" w:rsidRPr="0003375D" w:rsidRDefault="00E43032" w:rsidP="00C310A9">
            <w:pPr>
              <w:pStyle w:val="ListParagraph"/>
              <w:numPr>
                <w:ilvl w:val="0"/>
                <w:numId w:val="13"/>
              </w:numPr>
              <w:shd w:val="clear" w:color="auto" w:fill="FFFFFF"/>
              <w:ind w:left="511" w:hanging="90"/>
              <w:textAlignment w:val="baseline"/>
              <w:rPr>
                <w:rFonts w:ascii="Arial" w:hAnsi="Arial" w:cs="Arial"/>
                <w:sz w:val="22"/>
              </w:rPr>
            </w:pPr>
            <w:r w:rsidRPr="0003375D">
              <w:rPr>
                <w:rFonts w:ascii="Arial" w:hAnsi="Arial" w:cs="Arial"/>
                <w:sz w:val="22"/>
              </w:rPr>
              <w:t xml:space="preserve">Apply high pressure force to the stationary work piece and force it toward rotating work piece </w:t>
            </w:r>
            <w:r w:rsidR="00D90633" w:rsidRPr="0003375D">
              <w:rPr>
                <w:rFonts w:ascii="Arial" w:hAnsi="Arial" w:cs="Arial"/>
                <w:sz w:val="22"/>
              </w:rPr>
              <w:t>as per SOPs.</w:t>
            </w:r>
          </w:p>
          <w:p w14:paraId="3ADA882B" w14:textId="77777777" w:rsidR="00E43032" w:rsidRPr="0003375D" w:rsidRDefault="00E43032" w:rsidP="00C310A9">
            <w:pPr>
              <w:pStyle w:val="ListParagraph"/>
              <w:numPr>
                <w:ilvl w:val="0"/>
                <w:numId w:val="13"/>
              </w:numPr>
              <w:shd w:val="clear" w:color="auto" w:fill="FFFFFF"/>
              <w:ind w:left="511" w:hanging="90"/>
              <w:textAlignment w:val="baseline"/>
              <w:rPr>
                <w:rFonts w:ascii="Arial" w:hAnsi="Arial" w:cs="Arial"/>
                <w:sz w:val="22"/>
              </w:rPr>
            </w:pPr>
            <w:r w:rsidRPr="0003375D">
              <w:rPr>
                <w:rFonts w:ascii="Arial" w:hAnsi="Arial" w:cs="Arial"/>
                <w:sz w:val="22"/>
              </w:rPr>
              <w:t>Apply pressure until the plastic forming temperature is achieved.</w:t>
            </w:r>
          </w:p>
          <w:p w14:paraId="6CA6A033" w14:textId="77777777" w:rsidR="00E43032" w:rsidRPr="0003375D" w:rsidRDefault="00E43032" w:rsidP="00C310A9">
            <w:pPr>
              <w:pStyle w:val="ListParagraph"/>
              <w:numPr>
                <w:ilvl w:val="0"/>
                <w:numId w:val="13"/>
              </w:numPr>
              <w:shd w:val="clear" w:color="auto" w:fill="FFFFFF"/>
              <w:ind w:left="511" w:hanging="90"/>
              <w:textAlignment w:val="baseline"/>
              <w:rPr>
                <w:rFonts w:ascii="Arial" w:hAnsi="Arial" w:cs="Arial"/>
                <w:color w:val="444444"/>
                <w:sz w:val="22"/>
              </w:rPr>
            </w:pPr>
            <w:r w:rsidRPr="0003375D">
              <w:rPr>
                <w:rFonts w:ascii="Arial" w:hAnsi="Arial" w:cs="Arial"/>
                <w:sz w:val="22"/>
              </w:rPr>
              <w:t>Stop rotor and apply pressure force increasingly until the whole weld is formed.</w:t>
            </w:r>
          </w:p>
          <w:p w14:paraId="4F5CC8C6" w14:textId="77777777" w:rsidR="00E43032" w:rsidRPr="0003375D" w:rsidRDefault="00E43032" w:rsidP="00C310A9">
            <w:pPr>
              <w:pStyle w:val="ListParagraph"/>
              <w:numPr>
                <w:ilvl w:val="0"/>
                <w:numId w:val="13"/>
              </w:numPr>
              <w:ind w:left="511" w:hanging="90"/>
              <w:rPr>
                <w:rFonts w:ascii="Arial" w:hAnsi="Arial" w:cs="Arial"/>
                <w:bCs/>
                <w:sz w:val="22"/>
              </w:rPr>
            </w:pPr>
            <w:r w:rsidRPr="0003375D">
              <w:rPr>
                <w:rFonts w:ascii="Arial" w:hAnsi="Arial" w:cs="Arial"/>
                <w:sz w:val="22"/>
              </w:rPr>
              <w:t xml:space="preserve">Prepare both work pieces for smooth square surface for </w:t>
            </w:r>
            <w:r w:rsidRPr="0003375D">
              <w:rPr>
                <w:rFonts w:ascii="Arial" w:hAnsi="Arial" w:cs="Arial"/>
                <w:bCs/>
                <w:sz w:val="22"/>
              </w:rPr>
              <w:t>Linear Friction Welding</w:t>
            </w:r>
            <w:r w:rsidR="00D90633" w:rsidRPr="0003375D">
              <w:rPr>
                <w:rFonts w:ascii="Arial" w:hAnsi="Arial" w:cs="Arial"/>
                <w:bCs/>
                <w:sz w:val="22"/>
              </w:rPr>
              <w:t>.</w:t>
            </w:r>
          </w:p>
          <w:p w14:paraId="358F44B3" w14:textId="77777777" w:rsidR="00D90633" w:rsidRPr="0003375D" w:rsidRDefault="00E43032" w:rsidP="00C310A9">
            <w:pPr>
              <w:pStyle w:val="ListParagraph"/>
              <w:numPr>
                <w:ilvl w:val="0"/>
                <w:numId w:val="13"/>
              </w:numPr>
              <w:shd w:val="clear" w:color="auto" w:fill="FFFFFF"/>
              <w:ind w:left="511" w:hanging="90"/>
              <w:textAlignment w:val="baseline"/>
              <w:rPr>
                <w:rFonts w:ascii="Arial" w:hAnsi="Arial" w:cs="Arial"/>
                <w:sz w:val="22"/>
              </w:rPr>
            </w:pPr>
            <w:r w:rsidRPr="0003375D">
              <w:rPr>
                <w:rFonts w:ascii="Arial" w:hAnsi="Arial" w:cs="Arial"/>
                <w:sz w:val="22"/>
              </w:rPr>
              <w:t>Mount one piece on lateral motion chuck</w:t>
            </w:r>
            <w:r w:rsidR="00D90633" w:rsidRPr="0003375D">
              <w:rPr>
                <w:rFonts w:ascii="Arial" w:hAnsi="Arial" w:cs="Arial"/>
                <w:sz w:val="22"/>
              </w:rPr>
              <w:t xml:space="preserve"> as per SOPs.</w:t>
            </w:r>
          </w:p>
          <w:p w14:paraId="544B48AA" w14:textId="77777777" w:rsidR="00D90633" w:rsidRPr="0003375D" w:rsidRDefault="00E43032" w:rsidP="00C310A9">
            <w:pPr>
              <w:pStyle w:val="ListParagraph"/>
              <w:numPr>
                <w:ilvl w:val="0"/>
                <w:numId w:val="13"/>
              </w:numPr>
              <w:shd w:val="clear" w:color="auto" w:fill="FFFFFF"/>
              <w:ind w:left="511" w:hanging="90"/>
              <w:textAlignment w:val="baseline"/>
              <w:rPr>
                <w:rFonts w:ascii="Arial" w:hAnsi="Arial" w:cs="Arial"/>
                <w:sz w:val="22"/>
              </w:rPr>
            </w:pPr>
            <w:r w:rsidRPr="0003375D">
              <w:rPr>
                <w:rFonts w:ascii="Arial" w:hAnsi="Arial" w:cs="Arial"/>
                <w:sz w:val="22"/>
              </w:rPr>
              <w:t>Mount other piece in stationary chuck</w:t>
            </w:r>
            <w:r w:rsidR="00D90633" w:rsidRPr="0003375D">
              <w:rPr>
                <w:rFonts w:ascii="Arial" w:hAnsi="Arial" w:cs="Arial"/>
                <w:sz w:val="22"/>
              </w:rPr>
              <w:t xml:space="preserve"> as per SOPs.</w:t>
            </w:r>
          </w:p>
          <w:p w14:paraId="672F8017" w14:textId="77777777" w:rsidR="00D90633" w:rsidRPr="0003375D" w:rsidRDefault="00E43032" w:rsidP="00C310A9">
            <w:pPr>
              <w:pStyle w:val="ListParagraph"/>
              <w:numPr>
                <w:ilvl w:val="0"/>
                <w:numId w:val="13"/>
              </w:numPr>
              <w:shd w:val="clear" w:color="auto" w:fill="FFFFFF"/>
              <w:ind w:left="511" w:hanging="90"/>
              <w:textAlignment w:val="baseline"/>
              <w:rPr>
                <w:rFonts w:ascii="Arial" w:hAnsi="Arial" w:cs="Arial"/>
                <w:sz w:val="22"/>
              </w:rPr>
            </w:pPr>
            <w:bookmarkStart w:id="27" w:name="_Hlk174201182"/>
            <w:r w:rsidRPr="0003375D">
              <w:rPr>
                <w:rFonts w:ascii="Arial" w:hAnsi="Arial" w:cs="Arial"/>
                <w:sz w:val="22"/>
              </w:rPr>
              <w:t>Set oscillating speed of lateral motion chuck</w:t>
            </w:r>
            <w:r w:rsidR="00D90633" w:rsidRPr="0003375D">
              <w:rPr>
                <w:rFonts w:ascii="Arial" w:hAnsi="Arial" w:cs="Arial"/>
                <w:sz w:val="22"/>
              </w:rPr>
              <w:t xml:space="preserve"> as per SOPs.</w:t>
            </w:r>
          </w:p>
          <w:p w14:paraId="2451E67F" w14:textId="77777777" w:rsidR="00E43032" w:rsidRPr="0003375D" w:rsidRDefault="00E43032" w:rsidP="00C310A9">
            <w:pPr>
              <w:pStyle w:val="ListParagraph"/>
              <w:numPr>
                <w:ilvl w:val="0"/>
                <w:numId w:val="13"/>
              </w:numPr>
              <w:ind w:left="511" w:hanging="90"/>
              <w:rPr>
                <w:rFonts w:ascii="Arial" w:hAnsi="Arial" w:cs="Arial"/>
                <w:sz w:val="22"/>
              </w:rPr>
            </w:pPr>
            <w:r w:rsidRPr="0003375D">
              <w:rPr>
                <w:rFonts w:ascii="Arial" w:hAnsi="Arial" w:cs="Arial"/>
                <w:sz w:val="22"/>
              </w:rPr>
              <w:t>Apply high pressure force to the stationary work piece and force it toward oscillating work piece to generates a high friction force</w:t>
            </w:r>
          </w:p>
          <w:p w14:paraId="75045E71" w14:textId="77777777" w:rsidR="00E43032" w:rsidRPr="0003375D" w:rsidRDefault="00E43032" w:rsidP="00C310A9">
            <w:pPr>
              <w:pStyle w:val="ListParagraph"/>
              <w:numPr>
                <w:ilvl w:val="0"/>
                <w:numId w:val="13"/>
              </w:numPr>
              <w:ind w:left="511" w:hanging="90"/>
              <w:rPr>
                <w:rFonts w:ascii="Arial" w:hAnsi="Arial" w:cs="Arial"/>
                <w:sz w:val="22"/>
              </w:rPr>
            </w:pPr>
            <w:r w:rsidRPr="0003375D">
              <w:rPr>
                <w:rFonts w:ascii="Arial" w:hAnsi="Arial" w:cs="Arial"/>
                <w:sz w:val="22"/>
              </w:rPr>
              <w:t>Apply pressure until the plastic forming temperature is achieved.</w:t>
            </w:r>
          </w:p>
          <w:p w14:paraId="43A7F9C1" w14:textId="77777777" w:rsidR="00E43032" w:rsidRPr="0003375D" w:rsidRDefault="00E43032" w:rsidP="00C310A9">
            <w:pPr>
              <w:pStyle w:val="ListParagraph"/>
              <w:numPr>
                <w:ilvl w:val="0"/>
                <w:numId w:val="13"/>
              </w:numPr>
              <w:ind w:left="511" w:hanging="90"/>
              <w:rPr>
                <w:rFonts w:ascii="Arial" w:hAnsi="Arial" w:cs="Arial"/>
                <w:sz w:val="22"/>
              </w:rPr>
            </w:pPr>
            <w:r w:rsidRPr="0003375D">
              <w:rPr>
                <w:rFonts w:ascii="Arial" w:hAnsi="Arial" w:cs="Arial"/>
                <w:sz w:val="22"/>
              </w:rPr>
              <w:t>Stop rotor and apply pressure force increasingly until the whole weld is formed.</w:t>
            </w:r>
            <w:bookmarkEnd w:id="27"/>
          </w:p>
        </w:tc>
      </w:tr>
      <w:tr w:rsidR="00E43032" w:rsidRPr="0003375D" w14:paraId="64988AB7" w14:textId="77777777" w:rsidTr="003E4467">
        <w:trPr>
          <w:trHeight w:val="510"/>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42EC360" w14:textId="77777777" w:rsidR="003E4467" w:rsidRPr="0003375D" w:rsidRDefault="003E4467" w:rsidP="00C310A9">
            <w:pPr>
              <w:pStyle w:val="Standard"/>
              <w:numPr>
                <w:ilvl w:val="0"/>
                <w:numId w:val="54"/>
              </w:numPr>
              <w:rPr>
                <w:rFonts w:ascii="Arial" w:eastAsia="Arial" w:hAnsi="Arial" w:cs="Arial"/>
                <w:b/>
                <w:color w:val="000000"/>
                <w:sz w:val="22"/>
                <w:szCs w:val="22"/>
              </w:rPr>
            </w:pPr>
          </w:p>
          <w:p w14:paraId="160B6C0A" w14:textId="4E934E46" w:rsidR="00E43032" w:rsidRPr="0003375D" w:rsidRDefault="00E43032" w:rsidP="00C310A9">
            <w:pPr>
              <w:pStyle w:val="Standard"/>
              <w:rPr>
                <w:rFonts w:ascii="Arial" w:eastAsia="Arial" w:hAnsi="Arial" w:cs="Arial"/>
                <w:b/>
                <w:color w:val="000000"/>
                <w:sz w:val="22"/>
                <w:szCs w:val="22"/>
              </w:rPr>
            </w:pPr>
            <w:r w:rsidRPr="0003375D">
              <w:rPr>
                <w:rFonts w:ascii="Arial" w:hAnsi="Arial" w:cs="Arial"/>
                <w:b/>
                <w:sz w:val="22"/>
                <w:szCs w:val="22"/>
              </w:rPr>
              <w:t>Perform Non-Destructive Welding Tests</w:t>
            </w:r>
          </w:p>
        </w:tc>
        <w:tc>
          <w:tcPr>
            <w:tcW w:w="688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F3C7374" w14:textId="77777777" w:rsidR="00E43032" w:rsidRPr="0003375D" w:rsidRDefault="00E43032" w:rsidP="00C310A9">
            <w:pPr>
              <w:pStyle w:val="ListParagraph"/>
              <w:keepNext/>
              <w:keepLines/>
              <w:numPr>
                <w:ilvl w:val="0"/>
                <w:numId w:val="14"/>
              </w:numPr>
              <w:ind w:left="540" w:hanging="180"/>
              <w:rPr>
                <w:rFonts w:ascii="Arial" w:hAnsi="Arial" w:cs="Arial"/>
                <w:bCs/>
                <w:sz w:val="22"/>
                <w:lang w:val="en-AU"/>
              </w:rPr>
            </w:pPr>
            <w:r w:rsidRPr="0003375D">
              <w:rPr>
                <w:rFonts w:ascii="Arial" w:hAnsi="Arial" w:cs="Arial"/>
                <w:sz w:val="22"/>
                <w:lang w:val="en-AU"/>
              </w:rPr>
              <w:t xml:space="preserve">Prepare weld joint as per </w:t>
            </w:r>
            <w:r w:rsidR="00D90633" w:rsidRPr="0003375D">
              <w:rPr>
                <w:rFonts w:ascii="Arial" w:hAnsi="Arial" w:cs="Arial"/>
                <w:sz w:val="22"/>
                <w:lang w:val="en-AU"/>
              </w:rPr>
              <w:t>SOPs</w:t>
            </w:r>
            <w:r w:rsidRPr="0003375D">
              <w:rPr>
                <w:rFonts w:ascii="Arial" w:hAnsi="Arial" w:cs="Arial"/>
                <w:sz w:val="22"/>
                <w:lang w:val="en-AU"/>
              </w:rPr>
              <w:t xml:space="preserve"> for </w:t>
            </w:r>
            <w:r w:rsidRPr="0003375D">
              <w:rPr>
                <w:rFonts w:ascii="Arial" w:hAnsi="Arial" w:cs="Arial"/>
                <w:bCs/>
                <w:sz w:val="22"/>
                <w:lang w:val="en-AU"/>
              </w:rPr>
              <w:t>Visual Inspection</w:t>
            </w:r>
            <w:r w:rsidR="00D90633" w:rsidRPr="0003375D">
              <w:rPr>
                <w:rFonts w:ascii="Arial" w:hAnsi="Arial" w:cs="Arial"/>
                <w:bCs/>
                <w:sz w:val="22"/>
                <w:lang w:val="en-AU"/>
              </w:rPr>
              <w:t>.</w:t>
            </w:r>
          </w:p>
          <w:p w14:paraId="5D260F57" w14:textId="77777777" w:rsidR="00E43032" w:rsidRPr="0003375D" w:rsidRDefault="00E43032" w:rsidP="00C310A9">
            <w:pPr>
              <w:pStyle w:val="ListParagraph"/>
              <w:keepNext/>
              <w:keepLines/>
              <w:numPr>
                <w:ilvl w:val="0"/>
                <w:numId w:val="14"/>
              </w:numPr>
              <w:ind w:left="540" w:hanging="180"/>
              <w:rPr>
                <w:rFonts w:ascii="Arial" w:hAnsi="Arial" w:cs="Arial"/>
                <w:bCs/>
                <w:sz w:val="22"/>
                <w:lang w:val="en-AU"/>
              </w:rPr>
            </w:pPr>
            <w:r w:rsidRPr="0003375D">
              <w:rPr>
                <w:rFonts w:ascii="Arial" w:hAnsi="Arial" w:cs="Arial"/>
                <w:bCs/>
                <w:sz w:val="22"/>
                <w:lang w:val="en-AU"/>
              </w:rPr>
              <w:t>Check for cracks</w:t>
            </w:r>
            <w:r w:rsidR="00D90633" w:rsidRPr="0003375D">
              <w:rPr>
                <w:rFonts w:ascii="Arial" w:hAnsi="Arial" w:cs="Arial"/>
                <w:bCs/>
                <w:sz w:val="22"/>
                <w:lang w:val="en-AU"/>
              </w:rPr>
              <w:t xml:space="preserve">, </w:t>
            </w:r>
            <w:r w:rsidRPr="0003375D">
              <w:rPr>
                <w:rFonts w:ascii="Arial" w:hAnsi="Arial" w:cs="Arial"/>
                <w:bCs/>
                <w:sz w:val="22"/>
                <w:lang w:val="en-AU"/>
              </w:rPr>
              <w:t>pits</w:t>
            </w:r>
            <w:r w:rsidR="00D90633" w:rsidRPr="0003375D">
              <w:rPr>
                <w:rFonts w:ascii="Arial" w:hAnsi="Arial" w:cs="Arial"/>
                <w:bCs/>
                <w:sz w:val="22"/>
                <w:lang w:val="en-AU"/>
              </w:rPr>
              <w:t xml:space="preserve">, </w:t>
            </w:r>
            <w:r w:rsidRPr="0003375D">
              <w:rPr>
                <w:rFonts w:ascii="Arial" w:hAnsi="Arial" w:cs="Arial"/>
                <w:bCs/>
                <w:sz w:val="22"/>
                <w:lang w:val="en-AU"/>
              </w:rPr>
              <w:t>surface pores</w:t>
            </w:r>
            <w:r w:rsidR="00D90633" w:rsidRPr="0003375D">
              <w:rPr>
                <w:rFonts w:ascii="Arial" w:hAnsi="Arial" w:cs="Arial"/>
                <w:bCs/>
                <w:sz w:val="22"/>
                <w:lang w:val="en-AU"/>
              </w:rPr>
              <w:t>, u</w:t>
            </w:r>
            <w:r w:rsidR="00B53913" w:rsidRPr="0003375D">
              <w:rPr>
                <w:rFonts w:ascii="Arial" w:hAnsi="Arial" w:cs="Arial"/>
                <w:bCs/>
                <w:sz w:val="22"/>
                <w:lang w:val="en-AU"/>
              </w:rPr>
              <w:t>ndercut</w:t>
            </w:r>
            <w:r w:rsidR="00D90633" w:rsidRPr="0003375D">
              <w:rPr>
                <w:rFonts w:ascii="Arial" w:hAnsi="Arial" w:cs="Arial"/>
                <w:bCs/>
                <w:sz w:val="22"/>
                <w:lang w:val="en-AU"/>
              </w:rPr>
              <w:t>, m</w:t>
            </w:r>
            <w:r w:rsidRPr="0003375D">
              <w:rPr>
                <w:rFonts w:ascii="Arial" w:hAnsi="Arial" w:cs="Arial"/>
                <w:bCs/>
                <w:sz w:val="22"/>
                <w:lang w:val="en-AU"/>
              </w:rPr>
              <w:t>issed joint</w:t>
            </w:r>
            <w:r w:rsidR="00D90633" w:rsidRPr="0003375D">
              <w:rPr>
                <w:rFonts w:ascii="Arial" w:hAnsi="Arial" w:cs="Arial"/>
                <w:bCs/>
                <w:sz w:val="22"/>
                <w:lang w:val="en-AU"/>
              </w:rPr>
              <w:t xml:space="preserve"> as per SOPs.</w:t>
            </w:r>
          </w:p>
          <w:p w14:paraId="18277385" w14:textId="77777777" w:rsidR="00E43032" w:rsidRPr="0003375D" w:rsidRDefault="00E43032" w:rsidP="00C310A9">
            <w:pPr>
              <w:pStyle w:val="ListParagraph"/>
              <w:keepNext/>
              <w:keepLines/>
              <w:numPr>
                <w:ilvl w:val="0"/>
                <w:numId w:val="14"/>
              </w:numPr>
              <w:ind w:left="450" w:hanging="90"/>
              <w:rPr>
                <w:rFonts w:ascii="Arial" w:hAnsi="Arial" w:cs="Arial"/>
                <w:bCs/>
                <w:sz w:val="22"/>
                <w:lang w:val="en-AU"/>
              </w:rPr>
            </w:pPr>
            <w:r w:rsidRPr="0003375D">
              <w:rPr>
                <w:rFonts w:ascii="Arial" w:hAnsi="Arial" w:cs="Arial"/>
                <w:bCs/>
                <w:sz w:val="22"/>
                <w:lang w:val="en-AU"/>
              </w:rPr>
              <w:t xml:space="preserve">Prepare weld joint as per </w:t>
            </w:r>
            <w:r w:rsidR="00D90633" w:rsidRPr="0003375D">
              <w:rPr>
                <w:rFonts w:ascii="Arial" w:hAnsi="Arial" w:cs="Arial"/>
                <w:bCs/>
                <w:sz w:val="22"/>
                <w:lang w:val="en-AU"/>
              </w:rPr>
              <w:t>SOPs</w:t>
            </w:r>
            <w:r w:rsidRPr="0003375D">
              <w:rPr>
                <w:rFonts w:ascii="Arial" w:hAnsi="Arial" w:cs="Arial"/>
                <w:bCs/>
                <w:sz w:val="22"/>
                <w:lang w:val="en-AU"/>
              </w:rPr>
              <w:t xml:space="preserve"> for X-Ray test</w:t>
            </w:r>
            <w:r w:rsidR="00B53913" w:rsidRPr="0003375D">
              <w:rPr>
                <w:rFonts w:ascii="Arial" w:hAnsi="Arial" w:cs="Arial"/>
                <w:bCs/>
                <w:sz w:val="22"/>
                <w:lang w:val="en-AU"/>
              </w:rPr>
              <w:t>.</w:t>
            </w:r>
          </w:p>
          <w:p w14:paraId="3C8772E8" w14:textId="77777777" w:rsidR="00E43032" w:rsidRPr="0003375D" w:rsidRDefault="00E43032" w:rsidP="00C310A9">
            <w:pPr>
              <w:pStyle w:val="ListParagraph"/>
              <w:keepNext/>
              <w:keepLines/>
              <w:numPr>
                <w:ilvl w:val="0"/>
                <w:numId w:val="14"/>
              </w:numPr>
              <w:ind w:left="450" w:hanging="90"/>
              <w:rPr>
                <w:rFonts w:ascii="Arial" w:hAnsi="Arial" w:cs="Arial"/>
                <w:bCs/>
                <w:sz w:val="22"/>
                <w:lang w:val="en-AU"/>
              </w:rPr>
            </w:pPr>
            <w:r w:rsidRPr="0003375D">
              <w:rPr>
                <w:rFonts w:ascii="Arial" w:hAnsi="Arial" w:cs="Arial"/>
                <w:bCs/>
                <w:sz w:val="22"/>
                <w:lang w:val="en-AU"/>
              </w:rPr>
              <w:t>Place work piece in x-ray machine</w:t>
            </w:r>
            <w:r w:rsidR="00D90633" w:rsidRPr="0003375D">
              <w:rPr>
                <w:rFonts w:ascii="Arial" w:hAnsi="Arial" w:cs="Arial"/>
                <w:bCs/>
                <w:sz w:val="22"/>
                <w:lang w:val="en-AU"/>
              </w:rPr>
              <w:t xml:space="preserve"> as per procedures</w:t>
            </w:r>
            <w:r w:rsidR="00B53913" w:rsidRPr="0003375D">
              <w:rPr>
                <w:rFonts w:ascii="Arial" w:hAnsi="Arial" w:cs="Arial"/>
                <w:bCs/>
                <w:sz w:val="22"/>
                <w:lang w:val="en-AU"/>
              </w:rPr>
              <w:t>.</w:t>
            </w:r>
          </w:p>
          <w:p w14:paraId="335013F6" w14:textId="77777777" w:rsidR="001B3658" w:rsidRPr="0003375D" w:rsidRDefault="00E43032" w:rsidP="00C310A9">
            <w:pPr>
              <w:pStyle w:val="ListParagraph"/>
              <w:keepNext/>
              <w:keepLines/>
              <w:numPr>
                <w:ilvl w:val="0"/>
                <w:numId w:val="14"/>
              </w:numPr>
              <w:ind w:left="450" w:hanging="90"/>
              <w:rPr>
                <w:rFonts w:ascii="Arial" w:hAnsi="Arial" w:cs="Arial"/>
                <w:bCs/>
                <w:sz w:val="22"/>
                <w:lang w:val="en-AU"/>
              </w:rPr>
            </w:pPr>
            <w:r w:rsidRPr="0003375D">
              <w:rPr>
                <w:rFonts w:ascii="Arial" w:hAnsi="Arial" w:cs="Arial"/>
                <w:bCs/>
                <w:sz w:val="22"/>
                <w:lang w:val="en-AU"/>
              </w:rPr>
              <w:t xml:space="preserve">Set x-ray machine as per </w:t>
            </w:r>
            <w:r w:rsidR="00D90633" w:rsidRPr="0003375D">
              <w:rPr>
                <w:rFonts w:ascii="Arial" w:hAnsi="Arial" w:cs="Arial"/>
                <w:bCs/>
                <w:sz w:val="22"/>
                <w:lang w:val="en-AU"/>
              </w:rPr>
              <w:t>SOPs</w:t>
            </w:r>
            <w:r w:rsidR="00B53913" w:rsidRPr="0003375D">
              <w:rPr>
                <w:rFonts w:ascii="Arial" w:hAnsi="Arial" w:cs="Arial"/>
                <w:bCs/>
                <w:sz w:val="22"/>
                <w:lang w:val="en-AU"/>
              </w:rPr>
              <w:t>.</w:t>
            </w:r>
          </w:p>
          <w:p w14:paraId="221A8A81" w14:textId="5A1A0388" w:rsidR="00E43032" w:rsidRPr="0003375D" w:rsidRDefault="00E43032" w:rsidP="00C310A9">
            <w:pPr>
              <w:pStyle w:val="ListParagraph"/>
              <w:keepNext/>
              <w:keepLines/>
              <w:numPr>
                <w:ilvl w:val="0"/>
                <w:numId w:val="14"/>
              </w:numPr>
              <w:ind w:left="450" w:hanging="90"/>
              <w:rPr>
                <w:rFonts w:ascii="Arial" w:hAnsi="Arial" w:cs="Arial"/>
                <w:bCs/>
                <w:sz w:val="22"/>
                <w:lang w:val="en-AU"/>
              </w:rPr>
            </w:pPr>
            <w:r w:rsidRPr="0003375D">
              <w:rPr>
                <w:rFonts w:ascii="Arial" w:hAnsi="Arial" w:cs="Arial"/>
                <w:bCs/>
                <w:sz w:val="22"/>
                <w:lang w:val="en-AU"/>
              </w:rPr>
              <w:t>Expose welded area to x-ray beam</w:t>
            </w:r>
            <w:r w:rsidR="00374BA9">
              <w:rPr>
                <w:rFonts w:ascii="Arial" w:hAnsi="Arial" w:cs="Arial"/>
                <w:bCs/>
                <w:sz w:val="22"/>
                <w:lang w:val="en-AU"/>
              </w:rPr>
              <w:t xml:space="preserve"> </w:t>
            </w:r>
            <w:r w:rsidR="00D90633" w:rsidRPr="0003375D">
              <w:rPr>
                <w:rFonts w:ascii="Arial" w:hAnsi="Arial" w:cs="Arial"/>
                <w:bCs/>
                <w:sz w:val="22"/>
                <w:lang w:val="en-AU"/>
              </w:rPr>
              <w:t>as per SOPs</w:t>
            </w:r>
            <w:r w:rsidR="00B53913" w:rsidRPr="0003375D">
              <w:rPr>
                <w:rFonts w:ascii="Arial" w:hAnsi="Arial" w:cs="Arial"/>
                <w:bCs/>
                <w:sz w:val="22"/>
                <w:lang w:val="en-AU"/>
              </w:rPr>
              <w:t>.</w:t>
            </w:r>
          </w:p>
          <w:p w14:paraId="6F402AF0" w14:textId="33065133" w:rsidR="00E43032" w:rsidRPr="0003375D" w:rsidRDefault="00E43032" w:rsidP="00C310A9">
            <w:pPr>
              <w:pStyle w:val="ListParagraph"/>
              <w:keepNext/>
              <w:keepLines/>
              <w:numPr>
                <w:ilvl w:val="0"/>
                <w:numId w:val="14"/>
              </w:numPr>
              <w:ind w:left="450" w:hanging="90"/>
              <w:rPr>
                <w:rFonts w:ascii="Arial" w:hAnsi="Arial" w:cs="Arial"/>
                <w:bCs/>
                <w:sz w:val="22"/>
                <w:lang w:val="en-AU"/>
              </w:rPr>
            </w:pPr>
            <w:r w:rsidRPr="0003375D">
              <w:rPr>
                <w:rFonts w:ascii="Arial" w:hAnsi="Arial" w:cs="Arial"/>
                <w:bCs/>
                <w:sz w:val="22"/>
                <w:lang w:val="en-AU"/>
              </w:rPr>
              <w:t>Produce negative film of welded area</w:t>
            </w:r>
            <w:r w:rsidR="00374BA9">
              <w:rPr>
                <w:rFonts w:ascii="Arial" w:hAnsi="Arial" w:cs="Arial"/>
                <w:bCs/>
                <w:sz w:val="22"/>
                <w:lang w:val="en-AU"/>
              </w:rPr>
              <w:t xml:space="preserve"> </w:t>
            </w:r>
            <w:r w:rsidR="00E42AC4" w:rsidRPr="0003375D">
              <w:rPr>
                <w:rFonts w:ascii="Arial" w:hAnsi="Arial" w:cs="Arial"/>
                <w:bCs/>
                <w:sz w:val="22"/>
                <w:lang w:val="en-AU"/>
              </w:rPr>
              <w:t>as per SOPs</w:t>
            </w:r>
            <w:r w:rsidR="00B53913" w:rsidRPr="0003375D">
              <w:rPr>
                <w:rFonts w:ascii="Arial" w:hAnsi="Arial" w:cs="Arial"/>
                <w:bCs/>
                <w:sz w:val="22"/>
                <w:lang w:val="en-AU"/>
              </w:rPr>
              <w:t>.</w:t>
            </w:r>
          </w:p>
          <w:p w14:paraId="0BBC1C3F" w14:textId="1465CE5F" w:rsidR="00E43032" w:rsidRPr="0003375D" w:rsidRDefault="00E43032" w:rsidP="00C310A9">
            <w:pPr>
              <w:pStyle w:val="ListParagraph"/>
              <w:keepNext/>
              <w:keepLines/>
              <w:numPr>
                <w:ilvl w:val="0"/>
                <w:numId w:val="14"/>
              </w:numPr>
              <w:ind w:left="450" w:hanging="90"/>
              <w:rPr>
                <w:rFonts w:ascii="Arial" w:hAnsi="Arial" w:cs="Arial"/>
                <w:bCs/>
                <w:sz w:val="22"/>
                <w:lang w:val="en-AU"/>
              </w:rPr>
            </w:pPr>
            <w:r w:rsidRPr="0003375D">
              <w:rPr>
                <w:rFonts w:ascii="Arial" w:hAnsi="Arial" w:cs="Arial"/>
                <w:bCs/>
                <w:sz w:val="22"/>
                <w:lang w:val="en-AU"/>
              </w:rPr>
              <w:t>Mark dark spots on negative film identifying defects</w:t>
            </w:r>
            <w:r w:rsidR="00374BA9">
              <w:rPr>
                <w:rFonts w:ascii="Arial" w:hAnsi="Arial" w:cs="Arial"/>
                <w:bCs/>
                <w:sz w:val="22"/>
                <w:lang w:val="en-AU"/>
              </w:rPr>
              <w:t xml:space="preserve"> </w:t>
            </w:r>
            <w:r w:rsidR="00E42AC4" w:rsidRPr="0003375D">
              <w:rPr>
                <w:rFonts w:ascii="Arial" w:hAnsi="Arial" w:cs="Arial"/>
                <w:bCs/>
                <w:sz w:val="22"/>
                <w:lang w:val="en-AU"/>
              </w:rPr>
              <w:t>as per SOPs</w:t>
            </w:r>
            <w:r w:rsidR="00B53913" w:rsidRPr="0003375D">
              <w:rPr>
                <w:rFonts w:ascii="Arial" w:hAnsi="Arial" w:cs="Arial"/>
                <w:bCs/>
                <w:sz w:val="22"/>
                <w:lang w:val="en-AU"/>
              </w:rPr>
              <w:t>.</w:t>
            </w:r>
          </w:p>
          <w:p w14:paraId="4A945575" w14:textId="77777777" w:rsidR="00E43032" w:rsidRPr="0003375D" w:rsidRDefault="00E43032" w:rsidP="00C310A9">
            <w:pPr>
              <w:pStyle w:val="ListParagraph"/>
              <w:keepNext/>
              <w:keepLines/>
              <w:numPr>
                <w:ilvl w:val="0"/>
                <w:numId w:val="14"/>
              </w:numPr>
              <w:ind w:left="450" w:hanging="90"/>
              <w:rPr>
                <w:rFonts w:ascii="Arial" w:hAnsi="Arial" w:cs="Arial"/>
                <w:bCs/>
                <w:sz w:val="22"/>
                <w:lang w:val="en-AU"/>
              </w:rPr>
            </w:pPr>
            <w:bookmarkStart w:id="28" w:name="_Hlk174201281"/>
            <w:r w:rsidRPr="0003375D">
              <w:rPr>
                <w:rFonts w:ascii="Arial" w:hAnsi="Arial" w:cs="Arial"/>
                <w:bCs/>
                <w:sz w:val="22"/>
                <w:lang w:val="en-AU"/>
              </w:rPr>
              <w:t xml:space="preserve">Prepare weld joint as per </w:t>
            </w:r>
            <w:r w:rsidR="00E42AC4" w:rsidRPr="0003375D">
              <w:rPr>
                <w:rFonts w:ascii="Arial" w:hAnsi="Arial" w:cs="Arial"/>
                <w:bCs/>
                <w:sz w:val="22"/>
                <w:lang w:val="en-AU"/>
              </w:rPr>
              <w:t>SOPs</w:t>
            </w:r>
            <w:r w:rsidRPr="0003375D">
              <w:rPr>
                <w:rFonts w:ascii="Arial" w:hAnsi="Arial" w:cs="Arial"/>
                <w:bCs/>
                <w:sz w:val="22"/>
                <w:lang w:val="en-AU"/>
              </w:rPr>
              <w:t xml:space="preserve"> for Magna flux Test</w:t>
            </w:r>
            <w:r w:rsidR="00B53913" w:rsidRPr="0003375D">
              <w:rPr>
                <w:rFonts w:ascii="Arial" w:hAnsi="Arial" w:cs="Arial"/>
                <w:bCs/>
                <w:sz w:val="22"/>
                <w:lang w:val="en-AU"/>
              </w:rPr>
              <w:t>.</w:t>
            </w:r>
          </w:p>
          <w:p w14:paraId="379F48AA" w14:textId="77777777" w:rsidR="00E43032" w:rsidRPr="0003375D" w:rsidRDefault="00E43032" w:rsidP="00C310A9">
            <w:pPr>
              <w:pStyle w:val="ListParagraph"/>
              <w:numPr>
                <w:ilvl w:val="0"/>
                <w:numId w:val="14"/>
              </w:numPr>
              <w:ind w:left="450" w:hanging="90"/>
              <w:rPr>
                <w:rFonts w:ascii="Arial" w:hAnsi="Arial" w:cs="Arial"/>
                <w:sz w:val="22"/>
              </w:rPr>
            </w:pPr>
            <w:bookmarkStart w:id="29" w:name="_Hlk174201248"/>
            <w:bookmarkEnd w:id="28"/>
            <w:r w:rsidRPr="0003375D">
              <w:rPr>
                <w:rFonts w:ascii="Arial" w:hAnsi="Arial" w:cs="Arial"/>
                <w:sz w:val="22"/>
              </w:rPr>
              <w:t>Sprinkle very small iron particles on welded joint</w:t>
            </w:r>
            <w:r w:rsidR="00B53913" w:rsidRPr="0003375D">
              <w:rPr>
                <w:rFonts w:ascii="Arial" w:hAnsi="Arial" w:cs="Arial"/>
                <w:sz w:val="22"/>
              </w:rPr>
              <w:t>.</w:t>
            </w:r>
          </w:p>
          <w:p w14:paraId="74B36F75" w14:textId="77777777" w:rsidR="001B3658" w:rsidRPr="0003375D" w:rsidRDefault="00E43032" w:rsidP="00C310A9">
            <w:pPr>
              <w:pStyle w:val="ListParagraph"/>
              <w:numPr>
                <w:ilvl w:val="0"/>
                <w:numId w:val="14"/>
              </w:numPr>
              <w:ind w:left="450" w:hanging="90"/>
              <w:rPr>
                <w:rFonts w:ascii="Arial" w:hAnsi="Arial" w:cs="Arial"/>
                <w:sz w:val="22"/>
              </w:rPr>
            </w:pPr>
            <w:r w:rsidRPr="0003375D">
              <w:rPr>
                <w:rFonts w:ascii="Arial" w:hAnsi="Arial" w:cs="Arial"/>
                <w:sz w:val="22"/>
              </w:rPr>
              <w:t>Slide magnet underneath the welded joint</w:t>
            </w:r>
            <w:r w:rsidR="00B53913" w:rsidRPr="0003375D">
              <w:rPr>
                <w:rFonts w:ascii="Arial" w:hAnsi="Arial" w:cs="Arial"/>
                <w:sz w:val="22"/>
              </w:rPr>
              <w:t>.</w:t>
            </w:r>
          </w:p>
          <w:p w14:paraId="22C7C335" w14:textId="77777777" w:rsidR="00E43032" w:rsidRPr="0003375D" w:rsidRDefault="00E43032" w:rsidP="00C310A9">
            <w:pPr>
              <w:pStyle w:val="ListParagraph"/>
              <w:numPr>
                <w:ilvl w:val="0"/>
                <w:numId w:val="14"/>
              </w:numPr>
              <w:ind w:left="450" w:hanging="90"/>
              <w:rPr>
                <w:rFonts w:ascii="Arial" w:hAnsi="Arial" w:cs="Arial"/>
                <w:sz w:val="22"/>
              </w:rPr>
            </w:pPr>
            <w:r w:rsidRPr="0003375D">
              <w:rPr>
                <w:rFonts w:ascii="Arial" w:hAnsi="Arial" w:cs="Arial"/>
                <w:sz w:val="22"/>
              </w:rPr>
              <w:t>Mark area where iron particles are gathered</w:t>
            </w:r>
            <w:bookmarkEnd w:id="29"/>
            <w:r w:rsidR="00E42AC4" w:rsidRPr="0003375D">
              <w:rPr>
                <w:rFonts w:ascii="Arial" w:hAnsi="Arial" w:cs="Arial"/>
                <w:sz w:val="22"/>
              </w:rPr>
              <w:t xml:space="preserve"> as per procedures</w:t>
            </w:r>
            <w:r w:rsidR="00B53913" w:rsidRPr="0003375D">
              <w:rPr>
                <w:rFonts w:ascii="Arial" w:hAnsi="Arial" w:cs="Arial"/>
                <w:sz w:val="22"/>
              </w:rPr>
              <w:t>.</w:t>
            </w:r>
          </w:p>
        </w:tc>
      </w:tr>
      <w:tr w:rsidR="00E43032" w:rsidRPr="0003375D" w14:paraId="09F5E1B6" w14:textId="77777777" w:rsidTr="003E4467">
        <w:trPr>
          <w:trHeight w:val="510"/>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2F07A5F" w14:textId="77777777" w:rsidR="003E4467" w:rsidRPr="0003375D" w:rsidRDefault="003E4467" w:rsidP="00C310A9">
            <w:pPr>
              <w:pStyle w:val="Standard"/>
              <w:numPr>
                <w:ilvl w:val="0"/>
                <w:numId w:val="54"/>
              </w:numPr>
              <w:ind w:left="630"/>
              <w:rPr>
                <w:rFonts w:ascii="Arial" w:eastAsia="Arial" w:hAnsi="Arial" w:cs="Arial"/>
                <w:b/>
                <w:color w:val="000000"/>
                <w:sz w:val="22"/>
                <w:szCs w:val="22"/>
              </w:rPr>
            </w:pPr>
          </w:p>
          <w:p w14:paraId="4B0E6CBD" w14:textId="737A392D" w:rsidR="00E43032" w:rsidRPr="0003375D" w:rsidRDefault="00E43032" w:rsidP="00C310A9">
            <w:pPr>
              <w:pStyle w:val="Standard"/>
              <w:rPr>
                <w:rFonts w:ascii="Arial" w:eastAsia="Arial" w:hAnsi="Arial" w:cs="Arial"/>
                <w:b/>
                <w:color w:val="000000"/>
                <w:sz w:val="22"/>
                <w:szCs w:val="22"/>
              </w:rPr>
            </w:pPr>
            <w:r w:rsidRPr="0003375D">
              <w:rPr>
                <w:rFonts w:ascii="Arial" w:hAnsi="Arial" w:cs="Arial"/>
                <w:b/>
                <w:sz w:val="22"/>
                <w:szCs w:val="22"/>
              </w:rPr>
              <w:t>Perform Destructive Welding Tests</w:t>
            </w:r>
          </w:p>
        </w:tc>
        <w:tc>
          <w:tcPr>
            <w:tcW w:w="688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36E7BD6" w14:textId="77777777" w:rsidR="00E43032" w:rsidRPr="0003375D" w:rsidRDefault="00E43032" w:rsidP="00C310A9">
            <w:pPr>
              <w:pStyle w:val="ListParagraph"/>
              <w:keepNext/>
              <w:keepLines/>
              <w:numPr>
                <w:ilvl w:val="0"/>
                <w:numId w:val="57"/>
              </w:numPr>
              <w:ind w:left="450" w:hanging="90"/>
              <w:rPr>
                <w:rFonts w:ascii="Arial" w:hAnsi="Arial" w:cs="Arial"/>
                <w:sz w:val="22"/>
                <w:lang w:val="en-AU"/>
              </w:rPr>
            </w:pPr>
            <w:bookmarkStart w:id="30" w:name="_Hlk174201423"/>
            <w:r w:rsidRPr="0003375D">
              <w:rPr>
                <w:rFonts w:ascii="Arial" w:hAnsi="Arial" w:cs="Arial"/>
                <w:sz w:val="22"/>
                <w:lang w:val="en-AU"/>
              </w:rPr>
              <w:t xml:space="preserve">Prepare weld joint as per </w:t>
            </w:r>
            <w:r w:rsidR="00E42AC4" w:rsidRPr="0003375D">
              <w:rPr>
                <w:rFonts w:ascii="Arial" w:hAnsi="Arial" w:cs="Arial"/>
                <w:sz w:val="22"/>
                <w:lang w:val="en-AU"/>
              </w:rPr>
              <w:t>SOPs</w:t>
            </w:r>
            <w:r w:rsidRPr="0003375D">
              <w:rPr>
                <w:rFonts w:ascii="Arial" w:hAnsi="Arial" w:cs="Arial"/>
                <w:sz w:val="22"/>
                <w:lang w:val="en-AU"/>
              </w:rPr>
              <w:t xml:space="preserve"> for </w:t>
            </w:r>
            <w:r w:rsidRPr="0003375D">
              <w:rPr>
                <w:rFonts w:ascii="Arial" w:hAnsi="Arial" w:cs="Arial"/>
                <w:bCs/>
                <w:sz w:val="22"/>
                <w:lang w:val="en-AU"/>
              </w:rPr>
              <w:t>Tensile Test</w:t>
            </w:r>
            <w:r w:rsidR="00E42AC4" w:rsidRPr="0003375D">
              <w:rPr>
                <w:rFonts w:ascii="Arial" w:hAnsi="Arial" w:cs="Arial"/>
                <w:bCs/>
                <w:sz w:val="22"/>
                <w:lang w:val="en-AU"/>
              </w:rPr>
              <w:t>.</w:t>
            </w:r>
          </w:p>
          <w:bookmarkEnd w:id="30"/>
          <w:p w14:paraId="409166CE" w14:textId="77777777" w:rsidR="00E43032" w:rsidRPr="0003375D" w:rsidRDefault="00E43032" w:rsidP="00C310A9">
            <w:pPr>
              <w:pStyle w:val="ListParagraph"/>
              <w:keepNext/>
              <w:keepLines/>
              <w:numPr>
                <w:ilvl w:val="0"/>
                <w:numId w:val="57"/>
              </w:numPr>
              <w:ind w:left="450" w:hanging="90"/>
              <w:rPr>
                <w:rFonts w:ascii="Arial" w:hAnsi="Arial" w:cs="Arial"/>
                <w:sz w:val="22"/>
                <w:lang w:val="en-AU"/>
              </w:rPr>
            </w:pPr>
            <w:r w:rsidRPr="0003375D">
              <w:rPr>
                <w:rFonts w:ascii="Arial" w:hAnsi="Arial" w:cs="Arial"/>
                <w:sz w:val="22"/>
                <w:lang w:val="en-AU"/>
              </w:rPr>
              <w:t>Place work piece on universal testing machine (UTM)</w:t>
            </w:r>
            <w:r w:rsidR="00704CD5" w:rsidRPr="0003375D">
              <w:rPr>
                <w:rFonts w:ascii="Arial" w:hAnsi="Arial" w:cs="Arial"/>
                <w:sz w:val="22"/>
                <w:lang w:val="en-AU"/>
              </w:rPr>
              <w:t xml:space="preserve"> as per SOPs.</w:t>
            </w:r>
          </w:p>
          <w:p w14:paraId="2521D12B" w14:textId="77777777" w:rsidR="00E43032" w:rsidRPr="0003375D" w:rsidRDefault="00E43032" w:rsidP="00C310A9">
            <w:pPr>
              <w:pStyle w:val="ListParagraph"/>
              <w:keepNext/>
              <w:keepLines/>
              <w:numPr>
                <w:ilvl w:val="0"/>
                <w:numId w:val="57"/>
              </w:numPr>
              <w:ind w:left="450" w:hanging="90"/>
              <w:rPr>
                <w:rFonts w:ascii="Arial" w:hAnsi="Arial" w:cs="Arial"/>
                <w:sz w:val="22"/>
                <w:lang w:val="en-AU"/>
              </w:rPr>
            </w:pPr>
            <w:bookmarkStart w:id="31" w:name="_Hlk174201383"/>
            <w:r w:rsidRPr="0003375D">
              <w:rPr>
                <w:rFonts w:ascii="Arial" w:hAnsi="Arial" w:cs="Arial"/>
                <w:sz w:val="22"/>
                <w:lang w:val="en-AU"/>
              </w:rPr>
              <w:t>Mount work piece in jaws of UTM</w:t>
            </w:r>
            <w:r w:rsidR="00704CD5" w:rsidRPr="0003375D">
              <w:rPr>
                <w:rFonts w:ascii="Arial" w:hAnsi="Arial" w:cs="Arial"/>
                <w:sz w:val="22"/>
                <w:lang w:val="en-AU"/>
              </w:rPr>
              <w:t xml:space="preserve"> as per SOPs.</w:t>
            </w:r>
          </w:p>
          <w:bookmarkEnd w:id="31"/>
          <w:p w14:paraId="1D621A6B" w14:textId="77777777" w:rsidR="00E43032" w:rsidRPr="0003375D" w:rsidRDefault="00E43032" w:rsidP="00C310A9">
            <w:pPr>
              <w:pStyle w:val="ListParagraph"/>
              <w:keepNext/>
              <w:keepLines/>
              <w:numPr>
                <w:ilvl w:val="0"/>
                <w:numId w:val="57"/>
              </w:numPr>
              <w:ind w:left="450" w:hanging="90"/>
              <w:rPr>
                <w:rFonts w:ascii="Arial" w:hAnsi="Arial" w:cs="Arial"/>
                <w:sz w:val="22"/>
                <w:lang w:val="en-AU"/>
              </w:rPr>
            </w:pPr>
            <w:r w:rsidRPr="0003375D">
              <w:rPr>
                <w:rFonts w:ascii="Arial" w:hAnsi="Arial" w:cs="Arial"/>
                <w:sz w:val="22"/>
                <w:lang w:val="en-AU"/>
              </w:rPr>
              <w:t>Start UTM machine</w:t>
            </w:r>
            <w:r w:rsidR="00704CD5" w:rsidRPr="0003375D">
              <w:rPr>
                <w:rFonts w:ascii="Arial" w:hAnsi="Arial" w:cs="Arial"/>
                <w:sz w:val="22"/>
                <w:lang w:val="en-AU"/>
              </w:rPr>
              <w:t>.</w:t>
            </w:r>
          </w:p>
          <w:p w14:paraId="579C2C66" w14:textId="77777777" w:rsidR="00E43032" w:rsidRPr="0003375D" w:rsidRDefault="00E43032" w:rsidP="00C310A9">
            <w:pPr>
              <w:pStyle w:val="ListParagraph"/>
              <w:keepNext/>
              <w:keepLines/>
              <w:numPr>
                <w:ilvl w:val="0"/>
                <w:numId w:val="57"/>
              </w:numPr>
              <w:ind w:left="450" w:hanging="90"/>
              <w:rPr>
                <w:rFonts w:ascii="Arial" w:hAnsi="Arial" w:cs="Arial"/>
                <w:sz w:val="22"/>
                <w:lang w:val="en-AU"/>
              </w:rPr>
            </w:pPr>
            <w:r w:rsidRPr="0003375D">
              <w:rPr>
                <w:rFonts w:ascii="Arial" w:hAnsi="Arial" w:cs="Arial"/>
                <w:sz w:val="22"/>
                <w:lang w:val="en-AU"/>
              </w:rPr>
              <w:t>Note ultimate tensile strength of welded joint</w:t>
            </w:r>
            <w:r w:rsidR="00704CD5" w:rsidRPr="0003375D">
              <w:rPr>
                <w:rFonts w:ascii="Arial" w:hAnsi="Arial" w:cs="Arial"/>
                <w:sz w:val="22"/>
                <w:lang w:val="en-AU"/>
              </w:rPr>
              <w:t xml:space="preserve"> as per SOPs.</w:t>
            </w:r>
          </w:p>
          <w:p w14:paraId="1D60215E" w14:textId="77777777" w:rsidR="00E43032" w:rsidRPr="0003375D" w:rsidRDefault="00E43032" w:rsidP="00C310A9">
            <w:pPr>
              <w:pStyle w:val="ListParagraph"/>
              <w:keepNext/>
              <w:keepLines/>
              <w:numPr>
                <w:ilvl w:val="0"/>
                <w:numId w:val="57"/>
              </w:numPr>
              <w:ind w:left="450" w:hanging="90"/>
              <w:rPr>
                <w:rFonts w:ascii="Arial" w:hAnsi="Arial" w:cs="Arial"/>
                <w:sz w:val="22"/>
                <w:lang w:val="en-AU"/>
              </w:rPr>
            </w:pPr>
            <w:r w:rsidRPr="0003375D">
              <w:rPr>
                <w:rFonts w:ascii="Arial" w:hAnsi="Arial" w:cs="Arial"/>
                <w:sz w:val="22"/>
                <w:lang w:val="en-AU"/>
              </w:rPr>
              <w:t>Note Poisson’s ratio of welded joint</w:t>
            </w:r>
            <w:r w:rsidR="00704CD5" w:rsidRPr="0003375D">
              <w:rPr>
                <w:rFonts w:ascii="Arial" w:hAnsi="Arial" w:cs="Arial"/>
                <w:sz w:val="22"/>
                <w:lang w:val="en-AU"/>
              </w:rPr>
              <w:t>.</w:t>
            </w:r>
          </w:p>
          <w:p w14:paraId="0BECE499" w14:textId="77777777" w:rsidR="00E43032" w:rsidRPr="0003375D" w:rsidRDefault="00E43032" w:rsidP="00C310A9">
            <w:pPr>
              <w:pStyle w:val="ListParagraph"/>
              <w:keepNext/>
              <w:keepLines/>
              <w:numPr>
                <w:ilvl w:val="0"/>
                <w:numId w:val="57"/>
              </w:numPr>
              <w:ind w:left="450" w:hanging="90"/>
              <w:rPr>
                <w:rFonts w:ascii="Arial" w:hAnsi="Arial" w:cs="Arial"/>
                <w:sz w:val="22"/>
                <w:lang w:val="en-AU"/>
              </w:rPr>
            </w:pPr>
            <w:bookmarkStart w:id="32" w:name="_Hlk174201451"/>
            <w:r w:rsidRPr="0003375D">
              <w:rPr>
                <w:rFonts w:ascii="Arial" w:hAnsi="Arial" w:cs="Arial"/>
                <w:sz w:val="22"/>
                <w:lang w:val="en-AU"/>
              </w:rPr>
              <w:t xml:space="preserve">Prepare weld joint as per </w:t>
            </w:r>
            <w:r w:rsidR="00704CD5" w:rsidRPr="0003375D">
              <w:rPr>
                <w:rFonts w:ascii="Arial" w:hAnsi="Arial" w:cs="Arial"/>
                <w:sz w:val="22"/>
                <w:lang w:val="en-AU"/>
              </w:rPr>
              <w:t>SOPs</w:t>
            </w:r>
            <w:r w:rsidRPr="0003375D">
              <w:rPr>
                <w:rFonts w:ascii="Arial" w:hAnsi="Arial" w:cs="Arial"/>
                <w:sz w:val="22"/>
                <w:lang w:val="en-AU"/>
              </w:rPr>
              <w:t xml:space="preserve"> for </w:t>
            </w:r>
            <w:r w:rsidRPr="0003375D">
              <w:rPr>
                <w:rFonts w:ascii="Arial" w:hAnsi="Arial" w:cs="Arial"/>
                <w:bCs/>
                <w:sz w:val="22"/>
                <w:lang w:val="en-AU"/>
              </w:rPr>
              <w:t>Impact Test</w:t>
            </w:r>
          </w:p>
          <w:bookmarkEnd w:id="32"/>
          <w:p w14:paraId="1A0A8612" w14:textId="77777777" w:rsidR="00E43032" w:rsidRPr="0003375D" w:rsidRDefault="001B3658" w:rsidP="00C310A9">
            <w:pPr>
              <w:pStyle w:val="ListParagraph"/>
              <w:keepNext/>
              <w:keepLines/>
              <w:numPr>
                <w:ilvl w:val="0"/>
                <w:numId w:val="57"/>
              </w:numPr>
              <w:ind w:left="450" w:hanging="90"/>
              <w:rPr>
                <w:rFonts w:ascii="Arial" w:hAnsi="Arial" w:cs="Arial"/>
                <w:sz w:val="22"/>
                <w:lang w:val="en-AU"/>
              </w:rPr>
            </w:pPr>
            <w:r w:rsidRPr="0003375D">
              <w:rPr>
                <w:rFonts w:ascii="Arial" w:hAnsi="Arial" w:cs="Arial"/>
                <w:sz w:val="22"/>
                <w:lang w:val="en-AU"/>
              </w:rPr>
              <w:t>Set machine for Load</w:t>
            </w:r>
            <w:r w:rsidR="00E43032" w:rsidRPr="0003375D">
              <w:rPr>
                <w:rFonts w:ascii="Arial" w:hAnsi="Arial" w:cs="Arial"/>
                <w:sz w:val="22"/>
                <w:lang w:val="en-AU"/>
              </w:rPr>
              <w:t xml:space="preserve"> test method </w:t>
            </w:r>
            <w:r w:rsidR="00704CD5" w:rsidRPr="0003375D">
              <w:rPr>
                <w:rFonts w:ascii="Arial" w:hAnsi="Arial" w:cs="Arial"/>
                <w:sz w:val="22"/>
                <w:lang w:val="en-AU"/>
              </w:rPr>
              <w:t>as per SOPs.</w:t>
            </w:r>
          </w:p>
          <w:p w14:paraId="20C614C4" w14:textId="77777777" w:rsidR="001B3658" w:rsidRPr="0003375D" w:rsidRDefault="00E43032" w:rsidP="00C310A9">
            <w:pPr>
              <w:pStyle w:val="ListParagraph"/>
              <w:keepNext/>
              <w:keepLines/>
              <w:numPr>
                <w:ilvl w:val="0"/>
                <w:numId w:val="57"/>
              </w:numPr>
              <w:ind w:left="450" w:hanging="90"/>
              <w:rPr>
                <w:rFonts w:ascii="Arial" w:hAnsi="Arial" w:cs="Arial"/>
                <w:sz w:val="22"/>
                <w:lang w:val="en-AU"/>
              </w:rPr>
            </w:pPr>
            <w:r w:rsidRPr="0003375D">
              <w:rPr>
                <w:rFonts w:ascii="Arial" w:hAnsi="Arial" w:cs="Arial"/>
                <w:sz w:val="22"/>
                <w:lang w:val="en-AU"/>
              </w:rPr>
              <w:t xml:space="preserve">Prepare and </w:t>
            </w:r>
            <w:r w:rsidR="00F7645E" w:rsidRPr="0003375D">
              <w:rPr>
                <w:rFonts w:ascii="Arial" w:hAnsi="Arial" w:cs="Arial"/>
                <w:sz w:val="22"/>
                <w:lang w:val="en-AU"/>
              </w:rPr>
              <w:t>m</w:t>
            </w:r>
            <w:r w:rsidRPr="0003375D">
              <w:rPr>
                <w:rFonts w:ascii="Arial" w:hAnsi="Arial" w:cs="Arial"/>
                <w:sz w:val="22"/>
                <w:lang w:val="en-AU"/>
              </w:rPr>
              <w:t>ount work pie</w:t>
            </w:r>
            <w:r w:rsidR="001B3658" w:rsidRPr="0003375D">
              <w:rPr>
                <w:rFonts w:ascii="Arial" w:hAnsi="Arial" w:cs="Arial"/>
                <w:sz w:val="22"/>
                <w:lang w:val="en-AU"/>
              </w:rPr>
              <w:t>ce for Load</w:t>
            </w:r>
            <w:r w:rsidRPr="0003375D">
              <w:rPr>
                <w:rFonts w:ascii="Arial" w:hAnsi="Arial" w:cs="Arial"/>
                <w:sz w:val="22"/>
                <w:lang w:val="en-AU"/>
              </w:rPr>
              <w:t xml:space="preserve"> test method as </w:t>
            </w:r>
            <w:r w:rsidR="00F7645E" w:rsidRPr="0003375D">
              <w:rPr>
                <w:rFonts w:ascii="Arial" w:hAnsi="Arial" w:cs="Arial"/>
                <w:sz w:val="22"/>
                <w:lang w:val="en-AU"/>
              </w:rPr>
              <w:t>per SOPs.</w:t>
            </w:r>
          </w:p>
          <w:p w14:paraId="6A176DD4" w14:textId="77777777" w:rsidR="00E43032" w:rsidRPr="0003375D" w:rsidRDefault="00E43032" w:rsidP="00C310A9">
            <w:pPr>
              <w:pStyle w:val="ListParagraph"/>
              <w:keepNext/>
              <w:keepLines/>
              <w:numPr>
                <w:ilvl w:val="0"/>
                <w:numId w:val="57"/>
              </w:numPr>
              <w:ind w:left="450" w:hanging="90"/>
              <w:rPr>
                <w:rFonts w:ascii="Arial" w:hAnsi="Arial" w:cs="Arial"/>
                <w:sz w:val="22"/>
                <w:lang w:val="en-AU"/>
              </w:rPr>
            </w:pPr>
            <w:r w:rsidRPr="0003375D">
              <w:rPr>
                <w:rFonts w:ascii="Arial" w:hAnsi="Arial" w:cs="Arial"/>
                <w:sz w:val="22"/>
                <w:lang w:val="en-AU"/>
              </w:rPr>
              <w:t>Strike test piece with striker</w:t>
            </w:r>
            <w:r w:rsidR="00776E7A" w:rsidRPr="0003375D">
              <w:rPr>
                <w:rFonts w:ascii="Arial" w:hAnsi="Arial" w:cs="Arial"/>
                <w:sz w:val="22"/>
                <w:lang w:val="en-AU"/>
              </w:rPr>
              <w:t xml:space="preserve"> as per procedures.</w:t>
            </w:r>
          </w:p>
          <w:p w14:paraId="1FDD5AEC" w14:textId="77777777" w:rsidR="00E43032" w:rsidRPr="0003375D" w:rsidRDefault="00E43032" w:rsidP="00C310A9">
            <w:pPr>
              <w:pStyle w:val="ListParagraph"/>
              <w:keepNext/>
              <w:keepLines/>
              <w:numPr>
                <w:ilvl w:val="0"/>
                <w:numId w:val="57"/>
              </w:numPr>
              <w:ind w:left="450" w:hanging="90"/>
              <w:rPr>
                <w:rFonts w:ascii="Arial" w:hAnsi="Arial" w:cs="Arial"/>
                <w:sz w:val="22"/>
                <w:lang w:val="en-AU"/>
              </w:rPr>
            </w:pPr>
            <w:r w:rsidRPr="0003375D">
              <w:rPr>
                <w:rFonts w:ascii="Arial" w:hAnsi="Arial" w:cs="Arial"/>
                <w:sz w:val="22"/>
                <w:lang w:val="en-AU"/>
              </w:rPr>
              <w:t>Note test readings</w:t>
            </w:r>
            <w:r w:rsidR="00776E7A" w:rsidRPr="0003375D">
              <w:rPr>
                <w:rFonts w:ascii="Arial" w:hAnsi="Arial" w:cs="Arial"/>
                <w:sz w:val="22"/>
                <w:lang w:val="en-AU"/>
              </w:rPr>
              <w:t>.</w:t>
            </w:r>
          </w:p>
        </w:tc>
      </w:tr>
      <w:bookmarkEnd w:id="22"/>
    </w:tbl>
    <w:p w14:paraId="38E0ABA7" w14:textId="77777777" w:rsidR="00E43032" w:rsidRPr="00FA6AB0" w:rsidRDefault="00E43032" w:rsidP="00C310A9">
      <w:pPr>
        <w:ind w:right="270"/>
        <w:jc w:val="both"/>
        <w:rPr>
          <w:rFonts w:ascii="Arial" w:hAnsi="Arial" w:cs="Arial"/>
          <w:color w:val="000000"/>
          <w:sz w:val="24"/>
          <w:szCs w:val="24"/>
        </w:rPr>
      </w:pPr>
    </w:p>
    <w:p w14:paraId="1E2609C6" w14:textId="77777777" w:rsidR="00E43032" w:rsidRPr="00FA6AB0" w:rsidRDefault="00E43032" w:rsidP="00C310A9">
      <w:pPr>
        <w:tabs>
          <w:tab w:val="left" w:pos="5310"/>
        </w:tabs>
        <w:spacing w:after="240"/>
        <w:ind w:right="270"/>
        <w:jc w:val="both"/>
        <w:rPr>
          <w:rFonts w:ascii="Arial" w:hAnsi="Arial" w:cs="Arial"/>
          <w:color w:val="000000"/>
          <w:sz w:val="24"/>
          <w:szCs w:val="24"/>
        </w:rPr>
      </w:pPr>
      <w:r w:rsidRPr="00FA6AB0">
        <w:rPr>
          <w:rFonts w:ascii="Arial" w:hAnsi="Arial" w:cs="Arial"/>
          <w:color w:val="000000"/>
          <w:sz w:val="24"/>
          <w:szCs w:val="24"/>
        </w:rPr>
        <w:t>Knowledge &amp; Understanding</w:t>
      </w:r>
    </w:p>
    <w:p w14:paraId="3451BE2F" w14:textId="77777777" w:rsidR="00E43032" w:rsidRPr="0003375D" w:rsidRDefault="00E43032" w:rsidP="00C310A9">
      <w:pPr>
        <w:pStyle w:val="Standard"/>
        <w:rPr>
          <w:rFonts w:ascii="Arial" w:hAnsi="Arial" w:cs="Arial"/>
          <w:sz w:val="22"/>
          <w:szCs w:val="22"/>
        </w:rPr>
      </w:pPr>
      <w:r w:rsidRPr="0003375D">
        <w:rPr>
          <w:rFonts w:ascii="Arial" w:eastAsia="Arial" w:hAnsi="Arial" w:cs="Arial"/>
          <w:sz w:val="22"/>
          <w:szCs w:val="22"/>
        </w:rPr>
        <w:t>The candidate must possess underpinning knowledge and understanding required to carry out tasks covered in this competency standard. Therefore he/she must be able to:</w:t>
      </w:r>
    </w:p>
    <w:p w14:paraId="3EF9CEF7" w14:textId="77777777" w:rsidR="00E43032" w:rsidRPr="0003375D" w:rsidRDefault="00E43032" w:rsidP="00C310A9">
      <w:pPr>
        <w:pStyle w:val="ListParagraph"/>
        <w:numPr>
          <w:ilvl w:val="0"/>
          <w:numId w:val="15"/>
        </w:numPr>
        <w:rPr>
          <w:rFonts w:ascii="Arial" w:hAnsi="Arial" w:cs="Arial"/>
          <w:sz w:val="22"/>
        </w:rPr>
      </w:pPr>
      <w:r w:rsidRPr="0003375D">
        <w:rPr>
          <w:rFonts w:ascii="Arial" w:hAnsi="Arial" w:cs="Arial"/>
          <w:sz w:val="22"/>
        </w:rPr>
        <w:t>Feed Rate for Automatic machine</w:t>
      </w:r>
      <w:r w:rsidR="00776E7A" w:rsidRPr="0003375D">
        <w:rPr>
          <w:rFonts w:ascii="Arial" w:hAnsi="Arial" w:cs="Arial"/>
          <w:sz w:val="22"/>
        </w:rPr>
        <w:t>.</w:t>
      </w:r>
    </w:p>
    <w:p w14:paraId="1085B4EC"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Fore hand welding method</w:t>
      </w:r>
      <w:r w:rsidR="00776E7A" w:rsidRPr="0003375D">
        <w:rPr>
          <w:rFonts w:ascii="Arial" w:hAnsi="Arial" w:cs="Arial"/>
          <w:bCs/>
          <w:sz w:val="22"/>
        </w:rPr>
        <w:t>.</w:t>
      </w:r>
    </w:p>
    <w:p w14:paraId="747A7761" w14:textId="77777777" w:rsidR="00E43032" w:rsidRPr="0003375D" w:rsidRDefault="00E43032" w:rsidP="00C310A9">
      <w:pPr>
        <w:pStyle w:val="ListParagraph"/>
        <w:numPr>
          <w:ilvl w:val="0"/>
          <w:numId w:val="15"/>
        </w:numPr>
        <w:ind w:right="297"/>
        <w:rPr>
          <w:rFonts w:ascii="Arial" w:hAnsi="Arial" w:cs="Arial"/>
          <w:sz w:val="22"/>
        </w:rPr>
      </w:pPr>
      <w:r w:rsidRPr="0003375D">
        <w:rPr>
          <w:rFonts w:ascii="Arial" w:hAnsi="Arial" w:cs="Arial"/>
          <w:sz w:val="22"/>
        </w:rPr>
        <w:t>Explain advantages of GMAW</w:t>
      </w:r>
      <w:r w:rsidR="00776E7A" w:rsidRPr="0003375D">
        <w:rPr>
          <w:rFonts w:ascii="Arial" w:hAnsi="Arial" w:cs="Arial"/>
          <w:sz w:val="22"/>
        </w:rPr>
        <w:t>.</w:t>
      </w:r>
    </w:p>
    <w:p w14:paraId="1942C68B" w14:textId="77777777" w:rsidR="00E43032" w:rsidRPr="0003375D" w:rsidRDefault="00E43032" w:rsidP="00C310A9">
      <w:pPr>
        <w:pStyle w:val="ListParagraph"/>
        <w:numPr>
          <w:ilvl w:val="0"/>
          <w:numId w:val="15"/>
        </w:numPr>
        <w:ind w:right="297"/>
        <w:rPr>
          <w:rFonts w:ascii="Arial" w:hAnsi="Arial" w:cs="Arial"/>
          <w:sz w:val="22"/>
        </w:rPr>
      </w:pPr>
      <w:r w:rsidRPr="0003375D">
        <w:rPr>
          <w:rFonts w:ascii="Arial" w:hAnsi="Arial" w:cs="Arial"/>
          <w:sz w:val="22"/>
        </w:rPr>
        <w:t>Describe the principle of MIG welding</w:t>
      </w:r>
      <w:r w:rsidR="00776E7A" w:rsidRPr="0003375D">
        <w:rPr>
          <w:rFonts w:ascii="Arial" w:hAnsi="Arial" w:cs="Arial"/>
          <w:sz w:val="22"/>
        </w:rPr>
        <w:t>.</w:t>
      </w:r>
    </w:p>
    <w:p w14:paraId="31C7712D" w14:textId="77777777" w:rsidR="00E43032" w:rsidRPr="0003375D" w:rsidRDefault="00E43032" w:rsidP="00C310A9">
      <w:pPr>
        <w:pStyle w:val="ListParagraph"/>
        <w:numPr>
          <w:ilvl w:val="0"/>
          <w:numId w:val="15"/>
        </w:numPr>
        <w:ind w:right="297"/>
        <w:rPr>
          <w:rFonts w:ascii="Arial" w:hAnsi="Arial" w:cs="Arial"/>
          <w:sz w:val="22"/>
        </w:rPr>
      </w:pPr>
      <w:r w:rsidRPr="0003375D">
        <w:rPr>
          <w:rFonts w:ascii="Arial" w:hAnsi="Arial" w:cs="Arial"/>
          <w:sz w:val="22"/>
        </w:rPr>
        <w:t>List Personal Protective Equipment required for MIG welding and state their use</w:t>
      </w:r>
      <w:r w:rsidR="00776E7A" w:rsidRPr="0003375D">
        <w:rPr>
          <w:rFonts w:ascii="Arial" w:hAnsi="Arial" w:cs="Arial"/>
          <w:sz w:val="22"/>
        </w:rPr>
        <w:t>.</w:t>
      </w:r>
    </w:p>
    <w:p w14:paraId="4B4DAB68" w14:textId="77777777" w:rsidR="00E43032" w:rsidRPr="0003375D" w:rsidRDefault="00E43032" w:rsidP="00C310A9">
      <w:pPr>
        <w:pStyle w:val="ListParagraph"/>
        <w:numPr>
          <w:ilvl w:val="0"/>
          <w:numId w:val="15"/>
        </w:numPr>
        <w:ind w:right="297"/>
        <w:rPr>
          <w:rFonts w:ascii="Arial" w:hAnsi="Arial" w:cs="Arial"/>
          <w:sz w:val="22"/>
        </w:rPr>
      </w:pPr>
      <w:r w:rsidRPr="0003375D">
        <w:rPr>
          <w:rFonts w:ascii="Arial" w:hAnsi="Arial" w:cs="Arial"/>
          <w:sz w:val="22"/>
        </w:rPr>
        <w:t>Explain safe working practices to be followed while carrying out MIG welding</w:t>
      </w:r>
      <w:r w:rsidR="00776E7A" w:rsidRPr="0003375D">
        <w:rPr>
          <w:rFonts w:ascii="Arial" w:hAnsi="Arial" w:cs="Arial"/>
          <w:sz w:val="22"/>
        </w:rPr>
        <w:t>.</w:t>
      </w:r>
    </w:p>
    <w:p w14:paraId="7DB5895F" w14:textId="77777777" w:rsidR="00E43032" w:rsidRPr="0003375D" w:rsidRDefault="00E43032" w:rsidP="00C310A9">
      <w:pPr>
        <w:pStyle w:val="ListParagraph"/>
        <w:numPr>
          <w:ilvl w:val="0"/>
          <w:numId w:val="15"/>
        </w:numPr>
        <w:ind w:right="297"/>
        <w:rPr>
          <w:rFonts w:ascii="Arial" w:hAnsi="Arial" w:cs="Arial"/>
          <w:sz w:val="22"/>
        </w:rPr>
      </w:pPr>
      <w:r w:rsidRPr="0003375D">
        <w:rPr>
          <w:rFonts w:ascii="Arial" w:hAnsi="Arial" w:cs="Arial"/>
          <w:sz w:val="22"/>
        </w:rPr>
        <w:t>Identify hazards associated with MIG welding and take remedial measures</w:t>
      </w:r>
      <w:r w:rsidR="00776E7A" w:rsidRPr="0003375D">
        <w:rPr>
          <w:rFonts w:ascii="Arial" w:hAnsi="Arial" w:cs="Arial"/>
          <w:sz w:val="22"/>
        </w:rPr>
        <w:t>.</w:t>
      </w:r>
    </w:p>
    <w:p w14:paraId="3864047D" w14:textId="77777777" w:rsidR="00E43032" w:rsidRPr="0003375D" w:rsidRDefault="00E43032" w:rsidP="00C310A9">
      <w:pPr>
        <w:pStyle w:val="ListParagraph"/>
        <w:numPr>
          <w:ilvl w:val="0"/>
          <w:numId w:val="15"/>
        </w:numPr>
        <w:ind w:right="297"/>
        <w:rPr>
          <w:rFonts w:ascii="Arial" w:hAnsi="Arial" w:cs="Arial"/>
          <w:sz w:val="22"/>
        </w:rPr>
      </w:pPr>
      <w:r w:rsidRPr="0003375D">
        <w:rPr>
          <w:rFonts w:ascii="Arial" w:hAnsi="Arial" w:cs="Arial"/>
          <w:sz w:val="22"/>
        </w:rPr>
        <w:t>Explain the factors to be considered in TIG welding like type and thickness of the base metal, current type and polarity, type of shielding gas to be used</w:t>
      </w:r>
      <w:r w:rsidR="00776E7A" w:rsidRPr="0003375D">
        <w:rPr>
          <w:rFonts w:ascii="Arial" w:hAnsi="Arial" w:cs="Arial"/>
          <w:sz w:val="22"/>
        </w:rPr>
        <w:t>.</w:t>
      </w:r>
    </w:p>
    <w:p w14:paraId="700CF65D" w14:textId="77777777" w:rsidR="00705D65" w:rsidRPr="0003375D" w:rsidRDefault="00B53913" w:rsidP="00C310A9">
      <w:pPr>
        <w:pStyle w:val="ListParagraph"/>
        <w:numPr>
          <w:ilvl w:val="0"/>
          <w:numId w:val="15"/>
        </w:numPr>
        <w:ind w:right="297"/>
        <w:rPr>
          <w:rFonts w:ascii="Arial" w:hAnsi="Arial" w:cs="Arial"/>
          <w:sz w:val="22"/>
        </w:rPr>
      </w:pPr>
      <w:r w:rsidRPr="0003375D">
        <w:rPr>
          <w:rFonts w:ascii="Arial" w:hAnsi="Arial" w:cs="Arial"/>
          <w:sz w:val="22"/>
        </w:rPr>
        <w:t xml:space="preserve">Explain the </w:t>
      </w:r>
      <w:r w:rsidR="00705D65" w:rsidRPr="0003375D">
        <w:rPr>
          <w:rFonts w:ascii="Arial" w:hAnsi="Arial" w:cs="Arial"/>
          <w:sz w:val="22"/>
        </w:rPr>
        <w:t xml:space="preserve">(current, voltage, wire feed speed etc.) as per welding procedure specifications/job requirements to produce </w:t>
      </w:r>
      <w:r w:rsidR="00705D65" w:rsidRPr="0003375D">
        <w:rPr>
          <w:rFonts w:ascii="Arial" w:hAnsi="Arial" w:cs="Arial"/>
          <w:bCs/>
          <w:sz w:val="22"/>
        </w:rPr>
        <w:t>Fillet Welds on Carbon Steel Plate, Groove welds on Carbon Steel Plate (1F,1G,2F,2G)</w:t>
      </w:r>
      <w:r w:rsidR="00776E7A" w:rsidRPr="0003375D">
        <w:rPr>
          <w:rFonts w:ascii="Arial" w:hAnsi="Arial" w:cs="Arial"/>
          <w:bCs/>
          <w:sz w:val="22"/>
        </w:rPr>
        <w:t>.</w:t>
      </w:r>
    </w:p>
    <w:p w14:paraId="3C544E83" w14:textId="77777777" w:rsidR="00E43032" w:rsidRPr="0003375D" w:rsidRDefault="00E43032" w:rsidP="00C310A9">
      <w:pPr>
        <w:pStyle w:val="ListParagraph"/>
        <w:numPr>
          <w:ilvl w:val="0"/>
          <w:numId w:val="15"/>
        </w:numPr>
        <w:ind w:right="297"/>
        <w:rPr>
          <w:rFonts w:ascii="Arial" w:hAnsi="Arial" w:cs="Arial"/>
          <w:sz w:val="22"/>
        </w:rPr>
      </w:pPr>
      <w:r w:rsidRPr="0003375D">
        <w:rPr>
          <w:rFonts w:ascii="Arial" w:hAnsi="Arial" w:cs="Arial"/>
          <w:sz w:val="22"/>
        </w:rPr>
        <w:t>Define Visual welding defects</w:t>
      </w:r>
      <w:r w:rsidR="00776E7A" w:rsidRPr="0003375D">
        <w:rPr>
          <w:rFonts w:ascii="Arial" w:hAnsi="Arial" w:cs="Arial"/>
          <w:sz w:val="22"/>
        </w:rPr>
        <w:t>.</w:t>
      </w:r>
    </w:p>
    <w:p w14:paraId="0954D3D5" w14:textId="77777777" w:rsidR="00E43032" w:rsidRPr="0003375D" w:rsidRDefault="00E43032" w:rsidP="00C310A9">
      <w:pPr>
        <w:pStyle w:val="ListParagraph"/>
        <w:numPr>
          <w:ilvl w:val="0"/>
          <w:numId w:val="15"/>
        </w:numPr>
        <w:ind w:right="297"/>
        <w:rPr>
          <w:rFonts w:ascii="Arial" w:hAnsi="Arial" w:cs="Arial"/>
          <w:sz w:val="22"/>
        </w:rPr>
      </w:pPr>
      <w:r w:rsidRPr="0003375D">
        <w:rPr>
          <w:rFonts w:ascii="Arial" w:hAnsi="Arial" w:cs="Arial"/>
          <w:sz w:val="22"/>
        </w:rPr>
        <w:t>State the purpose of using shielding gas in TIG welding</w:t>
      </w:r>
      <w:r w:rsidR="00776E7A" w:rsidRPr="0003375D">
        <w:rPr>
          <w:rFonts w:ascii="Arial" w:hAnsi="Arial" w:cs="Arial"/>
          <w:sz w:val="22"/>
        </w:rPr>
        <w:t>.</w:t>
      </w:r>
    </w:p>
    <w:p w14:paraId="164F367F"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Explain advantages of GTAW</w:t>
      </w:r>
      <w:r w:rsidR="00776E7A" w:rsidRPr="0003375D">
        <w:rPr>
          <w:rFonts w:ascii="Arial" w:hAnsi="Arial" w:cs="Arial"/>
          <w:bCs/>
          <w:sz w:val="22"/>
        </w:rPr>
        <w:t>.</w:t>
      </w:r>
    </w:p>
    <w:p w14:paraId="77EA6EBD"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Describe the principle of TIG welding</w:t>
      </w:r>
      <w:r w:rsidR="00776E7A" w:rsidRPr="0003375D">
        <w:rPr>
          <w:rFonts w:ascii="Arial" w:hAnsi="Arial" w:cs="Arial"/>
          <w:bCs/>
          <w:sz w:val="22"/>
        </w:rPr>
        <w:t>.</w:t>
      </w:r>
    </w:p>
    <w:p w14:paraId="77A7493C"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Explain safe working practices to be followed while carrying out TIG welding</w:t>
      </w:r>
      <w:r w:rsidR="00776E7A" w:rsidRPr="0003375D">
        <w:rPr>
          <w:rFonts w:ascii="Arial" w:hAnsi="Arial" w:cs="Arial"/>
          <w:bCs/>
          <w:sz w:val="22"/>
        </w:rPr>
        <w:t>.</w:t>
      </w:r>
    </w:p>
    <w:p w14:paraId="67B1774F"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Identify hazards associated with TIG welding and take remedial measures</w:t>
      </w:r>
      <w:r w:rsidR="00776E7A" w:rsidRPr="0003375D">
        <w:rPr>
          <w:rFonts w:ascii="Arial" w:hAnsi="Arial" w:cs="Arial"/>
          <w:bCs/>
          <w:sz w:val="22"/>
        </w:rPr>
        <w:t>.</w:t>
      </w:r>
    </w:p>
    <w:p w14:paraId="1E3AFCED" w14:textId="77777777" w:rsidR="00E43032" w:rsidRPr="0003375D" w:rsidRDefault="00E43032" w:rsidP="00C310A9">
      <w:pPr>
        <w:pStyle w:val="ListParagraph"/>
        <w:numPr>
          <w:ilvl w:val="0"/>
          <w:numId w:val="15"/>
        </w:numPr>
        <w:ind w:right="297"/>
        <w:rPr>
          <w:rFonts w:ascii="Arial" w:hAnsi="Arial" w:cs="Arial"/>
          <w:sz w:val="22"/>
        </w:rPr>
      </w:pPr>
      <w:r w:rsidRPr="0003375D">
        <w:rPr>
          <w:rFonts w:ascii="Arial" w:hAnsi="Arial" w:cs="Arial"/>
          <w:bCs/>
          <w:sz w:val="22"/>
        </w:rPr>
        <w:t>Define Visual welding defects</w:t>
      </w:r>
      <w:r w:rsidR="00776E7A" w:rsidRPr="0003375D">
        <w:rPr>
          <w:rFonts w:ascii="Arial" w:hAnsi="Arial" w:cs="Arial"/>
          <w:bCs/>
          <w:sz w:val="22"/>
        </w:rPr>
        <w:t>.</w:t>
      </w:r>
    </w:p>
    <w:p w14:paraId="5805C0CD" w14:textId="77777777" w:rsidR="00E43032" w:rsidRPr="0003375D" w:rsidRDefault="00E43032" w:rsidP="00C310A9">
      <w:pPr>
        <w:pStyle w:val="ListParagraph"/>
        <w:numPr>
          <w:ilvl w:val="0"/>
          <w:numId w:val="15"/>
        </w:numPr>
        <w:ind w:right="297"/>
        <w:rPr>
          <w:rFonts w:ascii="Arial" w:hAnsi="Arial" w:cs="Arial"/>
          <w:sz w:val="22"/>
        </w:rPr>
      </w:pPr>
      <w:r w:rsidRPr="0003375D">
        <w:rPr>
          <w:rFonts w:ascii="Arial" w:hAnsi="Arial" w:cs="Arial"/>
          <w:sz w:val="22"/>
        </w:rPr>
        <w:t>Describe various welding processes including Submerged Arc Welding process</w:t>
      </w:r>
      <w:r w:rsidR="00776E7A" w:rsidRPr="0003375D">
        <w:rPr>
          <w:rFonts w:ascii="Arial" w:hAnsi="Arial" w:cs="Arial"/>
          <w:sz w:val="22"/>
        </w:rPr>
        <w:t>.</w:t>
      </w:r>
    </w:p>
    <w:p w14:paraId="6FC254DB"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Explain non-destructive tests</w:t>
      </w:r>
      <w:r w:rsidR="00776E7A" w:rsidRPr="0003375D">
        <w:rPr>
          <w:rFonts w:ascii="Arial" w:hAnsi="Arial" w:cs="Arial"/>
          <w:bCs/>
          <w:sz w:val="22"/>
        </w:rPr>
        <w:t>.</w:t>
      </w:r>
    </w:p>
    <w:p w14:paraId="0D3E5457"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Describe advantages of non-destructive tests</w:t>
      </w:r>
      <w:r w:rsidR="00776E7A" w:rsidRPr="0003375D">
        <w:rPr>
          <w:rFonts w:ascii="Arial" w:hAnsi="Arial" w:cs="Arial"/>
          <w:bCs/>
          <w:sz w:val="22"/>
        </w:rPr>
        <w:t>.</w:t>
      </w:r>
    </w:p>
    <w:p w14:paraId="2B364DF8"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Describe visual inspection</w:t>
      </w:r>
      <w:r w:rsidR="00776E7A" w:rsidRPr="0003375D">
        <w:rPr>
          <w:rFonts w:ascii="Arial" w:hAnsi="Arial" w:cs="Arial"/>
          <w:bCs/>
          <w:sz w:val="22"/>
        </w:rPr>
        <w:t>.</w:t>
      </w:r>
    </w:p>
    <w:p w14:paraId="5D59FE0E"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Describe x- ray welding</w:t>
      </w:r>
      <w:r w:rsidR="00776E7A" w:rsidRPr="0003375D">
        <w:rPr>
          <w:rFonts w:ascii="Arial" w:hAnsi="Arial" w:cs="Arial"/>
          <w:bCs/>
          <w:sz w:val="22"/>
        </w:rPr>
        <w:t>.</w:t>
      </w:r>
    </w:p>
    <w:p w14:paraId="60744C8E"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Explain wave length of x-rays</w:t>
      </w:r>
      <w:r w:rsidR="00776E7A" w:rsidRPr="0003375D">
        <w:rPr>
          <w:rFonts w:ascii="Arial" w:hAnsi="Arial" w:cs="Arial"/>
          <w:bCs/>
          <w:sz w:val="22"/>
        </w:rPr>
        <w:t>.</w:t>
      </w:r>
    </w:p>
    <w:p w14:paraId="68A9CBE2"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Explain difference between x-ray and gamma ray</w:t>
      </w:r>
      <w:r w:rsidR="00776E7A" w:rsidRPr="0003375D">
        <w:rPr>
          <w:rFonts w:ascii="Arial" w:hAnsi="Arial" w:cs="Arial"/>
          <w:bCs/>
          <w:sz w:val="22"/>
        </w:rPr>
        <w:t>.</w:t>
      </w:r>
    </w:p>
    <w:p w14:paraId="54FF974F"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Describe dis advantages of magna flux test</w:t>
      </w:r>
      <w:r w:rsidR="00776E7A" w:rsidRPr="0003375D">
        <w:rPr>
          <w:rFonts w:ascii="Arial" w:hAnsi="Arial" w:cs="Arial"/>
          <w:bCs/>
          <w:sz w:val="22"/>
        </w:rPr>
        <w:t>.</w:t>
      </w:r>
    </w:p>
    <w:p w14:paraId="6C5C955A" w14:textId="77777777" w:rsidR="00E43032" w:rsidRPr="0003375D" w:rsidRDefault="00E43032" w:rsidP="00C310A9">
      <w:pPr>
        <w:pStyle w:val="ListParagraph"/>
        <w:numPr>
          <w:ilvl w:val="0"/>
          <w:numId w:val="15"/>
        </w:numPr>
        <w:rPr>
          <w:rFonts w:ascii="Arial" w:hAnsi="Arial" w:cs="Arial"/>
          <w:bCs/>
          <w:sz w:val="22"/>
        </w:rPr>
      </w:pPr>
      <w:r w:rsidRPr="0003375D">
        <w:rPr>
          <w:rFonts w:ascii="Arial" w:hAnsi="Arial" w:cs="Arial"/>
          <w:bCs/>
          <w:sz w:val="22"/>
        </w:rPr>
        <w:t>Describe applications of magna flux tests</w:t>
      </w:r>
      <w:r w:rsidR="00776E7A" w:rsidRPr="0003375D">
        <w:rPr>
          <w:rFonts w:ascii="Arial" w:hAnsi="Arial" w:cs="Arial"/>
          <w:bCs/>
          <w:sz w:val="22"/>
        </w:rPr>
        <w:t>.</w:t>
      </w:r>
    </w:p>
    <w:p w14:paraId="36DA8DDD" w14:textId="77777777" w:rsidR="00E43032" w:rsidRPr="0003375D" w:rsidRDefault="00E43032" w:rsidP="00C310A9">
      <w:pPr>
        <w:pBdr>
          <w:top w:val="nil"/>
          <w:left w:val="nil"/>
          <w:bottom w:val="nil"/>
          <w:right w:val="nil"/>
          <w:between w:val="nil"/>
        </w:pBdr>
        <w:tabs>
          <w:tab w:val="left" w:pos="532"/>
          <w:tab w:val="left" w:pos="810"/>
        </w:tabs>
        <w:ind w:right="270"/>
        <w:jc w:val="both"/>
        <w:rPr>
          <w:rFonts w:ascii="Arial" w:hAnsi="Arial" w:cs="Arial"/>
          <w:color w:val="000000"/>
          <w:sz w:val="22"/>
          <w:szCs w:val="22"/>
        </w:rPr>
      </w:pPr>
    </w:p>
    <w:p w14:paraId="7A4D2B38" w14:textId="77777777" w:rsidR="00FA6AB0" w:rsidRDefault="00FA6AB0" w:rsidP="00C310A9">
      <w:pPr>
        <w:tabs>
          <w:tab w:val="left" w:pos="5310"/>
        </w:tabs>
        <w:spacing w:before="240"/>
        <w:ind w:right="270"/>
        <w:jc w:val="both"/>
        <w:rPr>
          <w:rFonts w:ascii="Arial" w:hAnsi="Arial" w:cs="Arial"/>
          <w:bCs/>
          <w:color w:val="000000"/>
          <w:sz w:val="24"/>
          <w:szCs w:val="24"/>
        </w:rPr>
      </w:pPr>
    </w:p>
    <w:p w14:paraId="327C8A89" w14:textId="77777777" w:rsidR="00FA6AB0" w:rsidRDefault="00FA6AB0" w:rsidP="00C310A9">
      <w:pPr>
        <w:tabs>
          <w:tab w:val="left" w:pos="5310"/>
        </w:tabs>
        <w:spacing w:before="240"/>
        <w:ind w:right="270"/>
        <w:jc w:val="both"/>
        <w:rPr>
          <w:rFonts w:ascii="Arial" w:hAnsi="Arial" w:cs="Arial"/>
          <w:bCs/>
          <w:color w:val="000000"/>
          <w:sz w:val="24"/>
          <w:szCs w:val="24"/>
        </w:rPr>
      </w:pPr>
    </w:p>
    <w:p w14:paraId="7699C63D" w14:textId="77777777" w:rsidR="00FA6AB0" w:rsidRDefault="00FA6AB0" w:rsidP="00C310A9">
      <w:pPr>
        <w:tabs>
          <w:tab w:val="left" w:pos="5310"/>
        </w:tabs>
        <w:spacing w:before="240"/>
        <w:ind w:right="270"/>
        <w:jc w:val="both"/>
        <w:rPr>
          <w:rFonts w:ascii="Arial" w:hAnsi="Arial" w:cs="Arial"/>
          <w:bCs/>
          <w:color w:val="000000"/>
          <w:sz w:val="24"/>
          <w:szCs w:val="24"/>
        </w:rPr>
      </w:pPr>
    </w:p>
    <w:p w14:paraId="79812DF9" w14:textId="6EDB8568" w:rsidR="00E43032" w:rsidRPr="00FA6AB0" w:rsidRDefault="00E43032" w:rsidP="00C310A9">
      <w:pPr>
        <w:tabs>
          <w:tab w:val="left" w:pos="5310"/>
        </w:tabs>
        <w:spacing w:before="240"/>
        <w:ind w:right="270"/>
        <w:jc w:val="both"/>
        <w:rPr>
          <w:rFonts w:ascii="Arial" w:hAnsi="Arial" w:cs="Arial"/>
          <w:bCs/>
          <w:color w:val="000000"/>
          <w:sz w:val="24"/>
          <w:szCs w:val="24"/>
        </w:rPr>
      </w:pPr>
      <w:r w:rsidRPr="00FA6AB0">
        <w:rPr>
          <w:rFonts w:ascii="Arial" w:hAnsi="Arial" w:cs="Arial"/>
          <w:bCs/>
          <w:color w:val="000000"/>
          <w:sz w:val="24"/>
          <w:szCs w:val="24"/>
        </w:rPr>
        <w:lastRenderedPageBreak/>
        <w:t>Critical Evidence(s) Required</w:t>
      </w:r>
    </w:p>
    <w:p w14:paraId="6BCDAFBA" w14:textId="77777777" w:rsidR="00E43032" w:rsidRPr="0003375D" w:rsidRDefault="00E43032" w:rsidP="00C310A9">
      <w:pPr>
        <w:ind w:right="270"/>
        <w:jc w:val="both"/>
        <w:rPr>
          <w:rFonts w:ascii="Arial" w:hAnsi="Arial" w:cs="Arial"/>
          <w:color w:val="000000"/>
          <w:sz w:val="22"/>
          <w:szCs w:val="22"/>
        </w:rPr>
      </w:pPr>
    </w:p>
    <w:p w14:paraId="4CDB5F97" w14:textId="77777777" w:rsidR="00E43032" w:rsidRPr="0003375D" w:rsidRDefault="00E43032" w:rsidP="00C310A9">
      <w:pPr>
        <w:pStyle w:val="Standard"/>
        <w:ind w:right="26"/>
        <w:rPr>
          <w:rFonts w:ascii="Arial" w:eastAsia="Arial" w:hAnsi="Arial" w:cs="Arial"/>
          <w:sz w:val="22"/>
          <w:szCs w:val="22"/>
        </w:rPr>
      </w:pPr>
      <w:r w:rsidRPr="0003375D">
        <w:rPr>
          <w:rFonts w:ascii="Arial" w:eastAsia="Arial" w:hAnsi="Arial" w:cs="Arial"/>
          <w:sz w:val="22"/>
          <w:szCs w:val="22"/>
        </w:rPr>
        <w:t>The candidate needs to produce following critical evidence(s) in order to be competent in this competency standard:</w:t>
      </w:r>
    </w:p>
    <w:p w14:paraId="16EF08C9" w14:textId="77777777" w:rsidR="00E43032" w:rsidRPr="0003375D" w:rsidRDefault="00E43032" w:rsidP="00C310A9">
      <w:pPr>
        <w:pStyle w:val="Default"/>
        <w:numPr>
          <w:ilvl w:val="0"/>
          <w:numId w:val="16"/>
        </w:numPr>
        <w:tabs>
          <w:tab w:val="left" w:pos="1221"/>
          <w:tab w:val="left" w:pos="1311"/>
        </w:tabs>
        <w:rPr>
          <w:rFonts w:ascii="Arial" w:hAnsi="Arial" w:cs="Arial"/>
          <w:sz w:val="22"/>
          <w:szCs w:val="22"/>
        </w:rPr>
      </w:pPr>
      <w:r w:rsidRPr="0003375D">
        <w:rPr>
          <w:rFonts w:ascii="Arial" w:hAnsi="Arial" w:cs="Arial"/>
          <w:bCs/>
          <w:sz w:val="22"/>
          <w:szCs w:val="22"/>
        </w:rPr>
        <w:t xml:space="preserve">Set Feed Rate of machine </w:t>
      </w:r>
      <w:r w:rsidR="00776E7A" w:rsidRPr="0003375D">
        <w:rPr>
          <w:rFonts w:ascii="Arial" w:hAnsi="Arial" w:cs="Arial"/>
          <w:bCs/>
          <w:sz w:val="22"/>
          <w:szCs w:val="22"/>
        </w:rPr>
        <w:t>as per instructions.</w:t>
      </w:r>
    </w:p>
    <w:p w14:paraId="6B30D432" w14:textId="77777777" w:rsidR="00E43032" w:rsidRPr="0003375D" w:rsidRDefault="00E43032" w:rsidP="00C310A9">
      <w:pPr>
        <w:pStyle w:val="Default"/>
        <w:numPr>
          <w:ilvl w:val="0"/>
          <w:numId w:val="16"/>
        </w:numPr>
        <w:tabs>
          <w:tab w:val="left" w:pos="1221"/>
          <w:tab w:val="left" w:pos="1311"/>
        </w:tabs>
        <w:rPr>
          <w:rFonts w:ascii="Arial" w:hAnsi="Arial" w:cs="Arial"/>
          <w:bCs/>
          <w:sz w:val="22"/>
          <w:szCs w:val="22"/>
        </w:rPr>
      </w:pPr>
      <w:r w:rsidRPr="0003375D">
        <w:rPr>
          <w:rFonts w:ascii="Arial" w:hAnsi="Arial" w:cs="Arial"/>
          <w:bCs/>
          <w:sz w:val="22"/>
          <w:szCs w:val="22"/>
        </w:rPr>
        <w:t xml:space="preserve">Make Fillet welds on </w:t>
      </w:r>
      <w:r w:rsidR="00776E7A" w:rsidRPr="0003375D">
        <w:rPr>
          <w:rFonts w:ascii="Arial" w:hAnsi="Arial" w:cs="Arial"/>
          <w:bCs/>
          <w:sz w:val="22"/>
          <w:szCs w:val="22"/>
        </w:rPr>
        <w:t xml:space="preserve">given </w:t>
      </w:r>
      <w:r w:rsidRPr="0003375D">
        <w:rPr>
          <w:rFonts w:ascii="Arial" w:hAnsi="Arial" w:cs="Arial"/>
          <w:bCs/>
          <w:sz w:val="22"/>
          <w:szCs w:val="22"/>
        </w:rPr>
        <w:t>Carbon Steel plate, Groove weld on Carbon Steel Plate (3F,3G,4F,4G)</w:t>
      </w:r>
      <w:r w:rsidR="00776E7A" w:rsidRPr="0003375D">
        <w:rPr>
          <w:rFonts w:ascii="Arial" w:hAnsi="Arial" w:cs="Arial"/>
          <w:bCs/>
          <w:sz w:val="22"/>
          <w:szCs w:val="22"/>
        </w:rPr>
        <w:t xml:space="preserve"> as per instructions.</w:t>
      </w:r>
    </w:p>
    <w:p w14:paraId="4B495F73" w14:textId="77777777" w:rsidR="00E43032" w:rsidRPr="0003375D" w:rsidRDefault="00E43032" w:rsidP="00C310A9">
      <w:pPr>
        <w:pStyle w:val="Default"/>
        <w:numPr>
          <w:ilvl w:val="0"/>
          <w:numId w:val="16"/>
        </w:numPr>
        <w:tabs>
          <w:tab w:val="left" w:pos="1221"/>
          <w:tab w:val="left" w:pos="1311"/>
        </w:tabs>
        <w:rPr>
          <w:rFonts w:ascii="Arial" w:hAnsi="Arial" w:cs="Arial"/>
          <w:bCs/>
          <w:sz w:val="22"/>
          <w:szCs w:val="22"/>
        </w:rPr>
      </w:pPr>
      <w:r w:rsidRPr="0003375D">
        <w:rPr>
          <w:rFonts w:ascii="Arial" w:hAnsi="Arial" w:cs="Arial"/>
          <w:bCs/>
          <w:sz w:val="22"/>
          <w:szCs w:val="22"/>
        </w:rPr>
        <w:t>Set oscillating speed of lateral motion chuck</w:t>
      </w:r>
      <w:r w:rsidR="00776E7A" w:rsidRPr="0003375D">
        <w:rPr>
          <w:rFonts w:ascii="Arial" w:hAnsi="Arial" w:cs="Arial"/>
          <w:bCs/>
          <w:sz w:val="22"/>
          <w:szCs w:val="22"/>
        </w:rPr>
        <w:t xml:space="preserve"> as per instructions.</w:t>
      </w:r>
    </w:p>
    <w:p w14:paraId="58DF9E29" w14:textId="77777777" w:rsidR="00E43032" w:rsidRPr="0003375D" w:rsidRDefault="00776E7A" w:rsidP="00C310A9">
      <w:pPr>
        <w:pStyle w:val="Default"/>
        <w:numPr>
          <w:ilvl w:val="0"/>
          <w:numId w:val="16"/>
        </w:numPr>
        <w:tabs>
          <w:tab w:val="left" w:pos="1221"/>
          <w:tab w:val="left" w:pos="1311"/>
        </w:tabs>
        <w:rPr>
          <w:rFonts w:ascii="Arial" w:hAnsi="Arial" w:cs="Arial"/>
          <w:bCs/>
          <w:sz w:val="22"/>
          <w:szCs w:val="22"/>
        </w:rPr>
      </w:pPr>
      <w:r w:rsidRPr="0003375D">
        <w:rPr>
          <w:rFonts w:ascii="Arial" w:hAnsi="Arial" w:cs="Arial"/>
          <w:bCs/>
          <w:sz w:val="22"/>
          <w:szCs w:val="22"/>
        </w:rPr>
        <w:t xml:space="preserve">Perform </w:t>
      </w:r>
      <w:r w:rsidR="00E43032" w:rsidRPr="0003375D">
        <w:rPr>
          <w:rFonts w:ascii="Arial" w:hAnsi="Arial" w:cs="Arial"/>
          <w:bCs/>
          <w:sz w:val="22"/>
          <w:szCs w:val="22"/>
        </w:rPr>
        <w:t>Magna flux Test</w:t>
      </w:r>
      <w:r w:rsidRPr="0003375D">
        <w:rPr>
          <w:rFonts w:ascii="Arial" w:hAnsi="Arial" w:cs="Arial"/>
          <w:bCs/>
          <w:sz w:val="22"/>
          <w:szCs w:val="22"/>
        </w:rPr>
        <w:t xml:space="preserve"> on the given welded joint as per instructions.</w:t>
      </w:r>
    </w:p>
    <w:p w14:paraId="15C36D81" w14:textId="77777777" w:rsidR="00E43032" w:rsidRPr="0003375D" w:rsidRDefault="00776E7A" w:rsidP="00C310A9">
      <w:pPr>
        <w:pStyle w:val="Default"/>
        <w:numPr>
          <w:ilvl w:val="0"/>
          <w:numId w:val="16"/>
        </w:numPr>
        <w:tabs>
          <w:tab w:val="left" w:pos="1221"/>
          <w:tab w:val="left" w:pos="1311"/>
        </w:tabs>
        <w:rPr>
          <w:rFonts w:ascii="Arial" w:hAnsi="Arial" w:cs="Arial"/>
          <w:bCs/>
          <w:sz w:val="22"/>
          <w:szCs w:val="22"/>
        </w:rPr>
      </w:pPr>
      <w:r w:rsidRPr="0003375D">
        <w:rPr>
          <w:rFonts w:ascii="Arial" w:hAnsi="Arial" w:cs="Arial"/>
          <w:bCs/>
          <w:sz w:val="22"/>
          <w:szCs w:val="22"/>
        </w:rPr>
        <w:t xml:space="preserve">Perform </w:t>
      </w:r>
      <w:r w:rsidR="00E43032" w:rsidRPr="0003375D">
        <w:rPr>
          <w:rFonts w:ascii="Arial" w:hAnsi="Arial" w:cs="Arial"/>
          <w:bCs/>
          <w:sz w:val="22"/>
          <w:szCs w:val="22"/>
        </w:rPr>
        <w:t>Impact Test</w:t>
      </w:r>
      <w:r w:rsidRPr="0003375D">
        <w:rPr>
          <w:rFonts w:ascii="Arial" w:hAnsi="Arial" w:cs="Arial"/>
          <w:bCs/>
          <w:sz w:val="22"/>
          <w:szCs w:val="22"/>
        </w:rPr>
        <w:t xml:space="preserve"> on the given weld joint as per instructions.</w:t>
      </w:r>
    </w:p>
    <w:p w14:paraId="417BD569" w14:textId="4A592496" w:rsidR="003E4467" w:rsidRPr="0003375D" w:rsidRDefault="00E43032" w:rsidP="00C310A9">
      <w:pPr>
        <w:pStyle w:val="Default"/>
        <w:numPr>
          <w:ilvl w:val="0"/>
          <w:numId w:val="16"/>
        </w:numPr>
        <w:tabs>
          <w:tab w:val="left" w:pos="1221"/>
          <w:tab w:val="left" w:pos="1311"/>
        </w:tabs>
        <w:spacing w:after="240"/>
        <w:rPr>
          <w:rFonts w:ascii="Arial" w:hAnsi="Arial" w:cs="Arial"/>
          <w:bCs/>
          <w:sz w:val="22"/>
          <w:szCs w:val="22"/>
        </w:rPr>
      </w:pPr>
      <w:r w:rsidRPr="0003375D">
        <w:rPr>
          <w:rFonts w:ascii="Arial" w:hAnsi="Arial" w:cs="Arial"/>
          <w:bCs/>
          <w:sz w:val="22"/>
          <w:szCs w:val="22"/>
        </w:rPr>
        <w:t>P</w:t>
      </w:r>
      <w:r w:rsidR="00163387" w:rsidRPr="0003375D">
        <w:rPr>
          <w:rFonts w:ascii="Arial" w:hAnsi="Arial" w:cs="Arial"/>
          <w:bCs/>
          <w:sz w:val="22"/>
          <w:szCs w:val="22"/>
        </w:rPr>
        <w:t xml:space="preserve">erform tensile test on the given </w:t>
      </w:r>
      <w:r w:rsidRPr="0003375D">
        <w:rPr>
          <w:rFonts w:ascii="Arial" w:hAnsi="Arial" w:cs="Arial"/>
          <w:bCs/>
          <w:sz w:val="22"/>
          <w:szCs w:val="22"/>
        </w:rPr>
        <w:t>weld joint as per</w:t>
      </w:r>
      <w:r w:rsidR="00163387" w:rsidRPr="0003375D">
        <w:rPr>
          <w:rFonts w:ascii="Arial" w:hAnsi="Arial" w:cs="Arial"/>
          <w:bCs/>
          <w:sz w:val="22"/>
          <w:szCs w:val="22"/>
        </w:rPr>
        <w:t xml:space="preserve"> instructions.</w:t>
      </w:r>
    </w:p>
    <w:p w14:paraId="5033023C" w14:textId="50A26990" w:rsidR="003E4467" w:rsidRPr="00FA6AB0" w:rsidRDefault="00FA6AB0" w:rsidP="00C310A9">
      <w:pPr>
        <w:pStyle w:val="Default"/>
        <w:tabs>
          <w:tab w:val="left" w:pos="1221"/>
          <w:tab w:val="left" w:pos="1311"/>
        </w:tabs>
        <w:spacing w:after="240"/>
        <w:rPr>
          <w:rFonts w:ascii="Arial" w:hAnsi="Arial" w:cs="Arial"/>
          <w:bCs/>
        </w:rPr>
      </w:pPr>
      <w:r w:rsidRPr="00FA6AB0">
        <w:rPr>
          <w:rFonts w:ascii="Arial" w:hAnsi="Arial" w:cs="Arial"/>
          <w:bCs/>
        </w:rPr>
        <w:t>Consumables, Tools, Machinery &amp; Equipment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FA6AB0" w:rsidRPr="0003375D" w14:paraId="66BCC514" w14:textId="77777777" w:rsidTr="00FA6AB0">
        <w:trPr>
          <w:trHeight w:val="288"/>
        </w:trPr>
        <w:tc>
          <w:tcPr>
            <w:tcW w:w="5000" w:type="pct"/>
            <w:gridSpan w:val="3"/>
            <w:vAlign w:val="center"/>
          </w:tcPr>
          <w:p w14:paraId="37377CD5" w14:textId="0643391B" w:rsidR="00FA6AB0" w:rsidRPr="00FA6AB0" w:rsidRDefault="00FA6AB0" w:rsidP="00FA6AB0">
            <w:pPr>
              <w:pStyle w:val="BodyText"/>
              <w:spacing w:before="1"/>
              <w:ind w:left="993" w:hanging="1113"/>
              <w:jc w:val="center"/>
              <w:rPr>
                <w:rFonts w:ascii="Arial" w:hAnsi="Arial" w:cs="Arial"/>
                <w:sz w:val="24"/>
                <w:szCs w:val="28"/>
              </w:rPr>
            </w:pPr>
            <w:r w:rsidRPr="00FA6AB0">
              <w:rPr>
                <w:rFonts w:ascii="Arial" w:eastAsiaTheme="minorEastAsia" w:hAnsi="Arial" w:cs="Arial"/>
                <w:b/>
                <w:color w:val="0D0D0D" w:themeColor="text1" w:themeTint="F2"/>
                <w:sz w:val="24"/>
                <w:szCs w:val="28"/>
              </w:rPr>
              <w:t>List of Tools, Machinery &amp; Equipment</w:t>
            </w:r>
          </w:p>
        </w:tc>
      </w:tr>
      <w:tr w:rsidR="00FA6AB0" w:rsidRPr="0003375D" w14:paraId="49309322" w14:textId="77777777" w:rsidTr="00FA6AB0">
        <w:trPr>
          <w:trHeight w:val="288"/>
        </w:trPr>
        <w:tc>
          <w:tcPr>
            <w:tcW w:w="502" w:type="pct"/>
            <w:vAlign w:val="center"/>
          </w:tcPr>
          <w:p w14:paraId="2F4456B3" w14:textId="132290CC" w:rsidR="00FA6AB0" w:rsidRPr="0003375D" w:rsidRDefault="002C64F4" w:rsidP="002C64F4">
            <w:pPr>
              <w:widowControl w:val="0"/>
              <w:pBdr>
                <w:top w:val="nil"/>
                <w:left w:val="nil"/>
                <w:bottom w:val="nil"/>
                <w:right w:val="nil"/>
                <w:between w:val="nil"/>
              </w:pBdr>
              <w:rPr>
                <w:rFonts w:ascii="Arial" w:hAnsi="Arial" w:cs="Arial"/>
                <w:b/>
                <w:sz w:val="22"/>
                <w:szCs w:val="22"/>
              </w:rPr>
            </w:pPr>
            <w:r>
              <w:rPr>
                <w:rFonts w:ascii="Arial" w:hAnsi="Arial" w:cs="Arial"/>
                <w:b/>
                <w:sz w:val="22"/>
                <w:szCs w:val="22"/>
              </w:rPr>
              <w:t xml:space="preserve">  </w:t>
            </w:r>
            <w:proofErr w:type="gramStart"/>
            <w:r w:rsidR="00FA6AB0" w:rsidRPr="0003375D">
              <w:rPr>
                <w:rFonts w:ascii="Arial" w:hAnsi="Arial" w:cs="Arial"/>
                <w:b/>
                <w:sz w:val="22"/>
                <w:szCs w:val="22"/>
              </w:rPr>
              <w:t>S.No</w:t>
            </w:r>
            <w:proofErr w:type="gramEnd"/>
          </w:p>
        </w:tc>
        <w:tc>
          <w:tcPr>
            <w:tcW w:w="3294" w:type="pct"/>
            <w:vAlign w:val="center"/>
          </w:tcPr>
          <w:p w14:paraId="6BBECCBE" w14:textId="38BAB135" w:rsidR="00FA6AB0" w:rsidRPr="0003375D" w:rsidRDefault="00FA6AB0" w:rsidP="00FA6AB0">
            <w:pPr>
              <w:widowControl w:val="0"/>
              <w:pBdr>
                <w:top w:val="nil"/>
                <w:left w:val="nil"/>
                <w:bottom w:val="nil"/>
                <w:right w:val="nil"/>
                <w:between w:val="nil"/>
              </w:pBdr>
              <w:ind w:right="-120"/>
              <w:jc w:val="center"/>
              <w:rPr>
                <w:rFonts w:ascii="Arial" w:hAnsi="Arial" w:cs="Arial"/>
                <w:b/>
                <w:sz w:val="22"/>
                <w:szCs w:val="22"/>
              </w:rPr>
            </w:pPr>
            <w:r w:rsidRPr="0003375D">
              <w:rPr>
                <w:rFonts w:ascii="Arial" w:hAnsi="Arial" w:cs="Arial"/>
                <w:b/>
                <w:sz w:val="22"/>
                <w:szCs w:val="22"/>
              </w:rPr>
              <w:t>Items</w:t>
            </w:r>
          </w:p>
        </w:tc>
        <w:tc>
          <w:tcPr>
            <w:tcW w:w="1204" w:type="pct"/>
            <w:vAlign w:val="center"/>
          </w:tcPr>
          <w:p w14:paraId="11C18C50" w14:textId="6D2D1279" w:rsidR="00FA6AB0" w:rsidRPr="0003375D" w:rsidRDefault="00FA6AB0" w:rsidP="00FA6AB0">
            <w:pPr>
              <w:jc w:val="center"/>
              <w:rPr>
                <w:rFonts w:ascii="Arial" w:hAnsi="Arial" w:cs="Arial"/>
                <w:b/>
                <w:sz w:val="22"/>
                <w:szCs w:val="22"/>
              </w:rPr>
            </w:pPr>
            <w:r w:rsidRPr="0003375D">
              <w:rPr>
                <w:rFonts w:ascii="Arial" w:hAnsi="Arial" w:cs="Arial"/>
                <w:b/>
                <w:sz w:val="22"/>
                <w:szCs w:val="22"/>
              </w:rPr>
              <w:t>Quantity</w:t>
            </w:r>
          </w:p>
        </w:tc>
      </w:tr>
      <w:tr w:rsidR="00FA6AB0" w:rsidRPr="0003375D" w14:paraId="49E33B82" w14:textId="77777777" w:rsidTr="00FA6AB0">
        <w:trPr>
          <w:trHeight w:val="288"/>
        </w:trPr>
        <w:tc>
          <w:tcPr>
            <w:tcW w:w="502" w:type="pct"/>
            <w:vAlign w:val="center"/>
          </w:tcPr>
          <w:p w14:paraId="72E177F7" w14:textId="77777777" w:rsidR="00FA6AB0" w:rsidRPr="0003375D" w:rsidRDefault="00FA6AB0" w:rsidP="00FA6AB0">
            <w:pPr>
              <w:widowControl w:val="0"/>
              <w:pBdr>
                <w:top w:val="nil"/>
                <w:left w:val="nil"/>
                <w:bottom w:val="nil"/>
                <w:right w:val="nil"/>
                <w:between w:val="nil"/>
              </w:pBdr>
              <w:ind w:right="70"/>
              <w:jc w:val="center"/>
              <w:rPr>
                <w:rFonts w:ascii="Arial" w:hAnsi="Arial" w:cs="Arial"/>
                <w:b/>
                <w:sz w:val="22"/>
                <w:szCs w:val="22"/>
              </w:rPr>
            </w:pPr>
            <w:r w:rsidRPr="0003375D">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4EC4278E" w14:textId="77777777" w:rsidR="00FA6AB0" w:rsidRPr="0003375D" w:rsidRDefault="00FA6AB0" w:rsidP="00FA6AB0">
            <w:pPr>
              <w:rPr>
                <w:rFonts w:ascii="Arial" w:hAnsi="Arial" w:cs="Arial"/>
                <w:sz w:val="22"/>
                <w:szCs w:val="22"/>
              </w:rPr>
            </w:pPr>
            <w:r w:rsidRPr="0003375D">
              <w:rPr>
                <w:rFonts w:ascii="Arial" w:hAnsi="Arial" w:cs="Arial"/>
                <w:sz w:val="22"/>
                <w:szCs w:val="22"/>
              </w:rPr>
              <w:t>Oxy-Acetylene Gas Welding Set (Torch, Hoses, Regulator, etc.)</w:t>
            </w:r>
          </w:p>
        </w:tc>
        <w:tc>
          <w:tcPr>
            <w:tcW w:w="1204" w:type="pct"/>
            <w:tcBorders>
              <w:top w:val="nil"/>
              <w:left w:val="nil"/>
              <w:bottom w:val="single" w:sz="4" w:space="0" w:color="auto"/>
              <w:right w:val="single" w:sz="4" w:space="0" w:color="auto"/>
            </w:tcBorders>
            <w:vAlign w:val="center"/>
          </w:tcPr>
          <w:p w14:paraId="562E50EB"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2 Sets</w:t>
            </w:r>
          </w:p>
        </w:tc>
      </w:tr>
      <w:tr w:rsidR="00FA6AB0" w:rsidRPr="0003375D" w14:paraId="3D66704D" w14:textId="77777777" w:rsidTr="00FA6AB0">
        <w:trPr>
          <w:trHeight w:val="288"/>
        </w:trPr>
        <w:tc>
          <w:tcPr>
            <w:tcW w:w="502" w:type="pct"/>
            <w:vAlign w:val="center"/>
          </w:tcPr>
          <w:p w14:paraId="2D6ED8E6" w14:textId="77777777" w:rsidR="00FA6AB0" w:rsidRPr="0003375D" w:rsidRDefault="00FA6AB0" w:rsidP="00FA6AB0">
            <w:pPr>
              <w:widowControl w:val="0"/>
              <w:pBdr>
                <w:top w:val="nil"/>
                <w:left w:val="nil"/>
                <w:bottom w:val="nil"/>
                <w:right w:val="nil"/>
                <w:between w:val="nil"/>
              </w:pBdr>
              <w:ind w:right="70"/>
              <w:jc w:val="center"/>
              <w:rPr>
                <w:rFonts w:ascii="Arial" w:hAnsi="Arial" w:cs="Arial"/>
                <w:b/>
                <w:sz w:val="22"/>
                <w:szCs w:val="22"/>
              </w:rPr>
            </w:pPr>
            <w:r w:rsidRPr="0003375D">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1083ADE6" w14:textId="77777777" w:rsidR="00FA6AB0" w:rsidRPr="0003375D" w:rsidRDefault="00FA6AB0" w:rsidP="00FA6AB0">
            <w:pPr>
              <w:rPr>
                <w:rFonts w:ascii="Arial" w:hAnsi="Arial" w:cs="Arial"/>
                <w:sz w:val="22"/>
                <w:szCs w:val="22"/>
              </w:rPr>
            </w:pPr>
            <w:r w:rsidRPr="0003375D">
              <w:rPr>
                <w:rFonts w:ascii="Arial" w:hAnsi="Arial" w:cs="Arial"/>
                <w:sz w:val="22"/>
                <w:szCs w:val="22"/>
              </w:rPr>
              <w:t>Oxygen Cylinder</w:t>
            </w:r>
          </w:p>
        </w:tc>
        <w:tc>
          <w:tcPr>
            <w:tcW w:w="1204" w:type="pct"/>
            <w:tcBorders>
              <w:top w:val="nil"/>
              <w:left w:val="nil"/>
              <w:bottom w:val="single" w:sz="4" w:space="0" w:color="auto"/>
              <w:right w:val="single" w:sz="4" w:space="0" w:color="auto"/>
            </w:tcBorders>
            <w:vAlign w:val="center"/>
          </w:tcPr>
          <w:p w14:paraId="26B308D4"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2</w:t>
            </w:r>
          </w:p>
        </w:tc>
      </w:tr>
      <w:tr w:rsidR="00FA6AB0" w:rsidRPr="0003375D" w14:paraId="070D4A80" w14:textId="77777777" w:rsidTr="00FA6AB0">
        <w:trPr>
          <w:trHeight w:val="288"/>
        </w:trPr>
        <w:tc>
          <w:tcPr>
            <w:tcW w:w="502" w:type="pct"/>
            <w:vAlign w:val="center"/>
          </w:tcPr>
          <w:p w14:paraId="1DEF1829" w14:textId="77777777" w:rsidR="00FA6AB0" w:rsidRPr="0003375D" w:rsidRDefault="00FA6AB0" w:rsidP="00FA6AB0">
            <w:pPr>
              <w:widowControl w:val="0"/>
              <w:pBdr>
                <w:top w:val="nil"/>
                <w:left w:val="nil"/>
                <w:bottom w:val="nil"/>
                <w:right w:val="nil"/>
                <w:between w:val="nil"/>
              </w:pBdr>
              <w:ind w:right="70"/>
              <w:jc w:val="center"/>
              <w:rPr>
                <w:rFonts w:ascii="Arial" w:hAnsi="Arial" w:cs="Arial"/>
                <w:b/>
                <w:sz w:val="22"/>
                <w:szCs w:val="22"/>
              </w:rPr>
            </w:pPr>
            <w:r w:rsidRPr="0003375D">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787E9CBB" w14:textId="77777777" w:rsidR="00FA6AB0" w:rsidRPr="0003375D" w:rsidRDefault="00FA6AB0" w:rsidP="00FA6AB0">
            <w:pPr>
              <w:rPr>
                <w:rFonts w:ascii="Arial" w:hAnsi="Arial" w:cs="Arial"/>
                <w:sz w:val="22"/>
                <w:szCs w:val="22"/>
              </w:rPr>
            </w:pPr>
            <w:r w:rsidRPr="0003375D">
              <w:rPr>
                <w:rFonts w:ascii="Arial" w:hAnsi="Arial" w:cs="Arial"/>
                <w:sz w:val="22"/>
                <w:szCs w:val="22"/>
              </w:rPr>
              <w:t>Acetylene Cylinder</w:t>
            </w:r>
          </w:p>
        </w:tc>
        <w:tc>
          <w:tcPr>
            <w:tcW w:w="1204" w:type="pct"/>
            <w:tcBorders>
              <w:top w:val="nil"/>
              <w:left w:val="nil"/>
              <w:bottom w:val="single" w:sz="4" w:space="0" w:color="auto"/>
              <w:right w:val="single" w:sz="4" w:space="0" w:color="auto"/>
            </w:tcBorders>
            <w:vAlign w:val="center"/>
          </w:tcPr>
          <w:p w14:paraId="2C4FA8D9"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2</w:t>
            </w:r>
          </w:p>
        </w:tc>
      </w:tr>
      <w:tr w:rsidR="00FA6AB0" w:rsidRPr="0003375D" w14:paraId="55D80260" w14:textId="77777777" w:rsidTr="00FA6AB0">
        <w:trPr>
          <w:trHeight w:val="288"/>
        </w:trPr>
        <w:tc>
          <w:tcPr>
            <w:tcW w:w="502" w:type="pct"/>
            <w:tcBorders>
              <w:bottom w:val="single" w:sz="4" w:space="0" w:color="auto"/>
            </w:tcBorders>
            <w:vAlign w:val="center"/>
          </w:tcPr>
          <w:p w14:paraId="23EFD6C9" w14:textId="77777777" w:rsidR="00FA6AB0" w:rsidRPr="0003375D" w:rsidRDefault="00FA6AB0" w:rsidP="00FA6AB0">
            <w:pPr>
              <w:widowControl w:val="0"/>
              <w:pBdr>
                <w:top w:val="nil"/>
                <w:left w:val="nil"/>
                <w:bottom w:val="nil"/>
                <w:right w:val="nil"/>
                <w:between w:val="nil"/>
              </w:pBdr>
              <w:ind w:right="70"/>
              <w:jc w:val="center"/>
              <w:rPr>
                <w:rFonts w:ascii="Arial" w:hAnsi="Arial" w:cs="Arial"/>
                <w:b/>
                <w:sz w:val="22"/>
                <w:szCs w:val="22"/>
              </w:rPr>
            </w:pPr>
            <w:r w:rsidRPr="0003375D">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430F9F08" w14:textId="77777777" w:rsidR="00FA6AB0" w:rsidRPr="0003375D" w:rsidRDefault="00FA6AB0" w:rsidP="00FA6AB0">
            <w:pPr>
              <w:rPr>
                <w:rFonts w:ascii="Arial" w:hAnsi="Arial" w:cs="Arial"/>
                <w:sz w:val="22"/>
                <w:szCs w:val="22"/>
              </w:rPr>
            </w:pPr>
            <w:r w:rsidRPr="0003375D">
              <w:rPr>
                <w:rFonts w:ascii="Arial" w:hAnsi="Arial" w:cs="Arial"/>
                <w:sz w:val="22"/>
                <w:szCs w:val="22"/>
              </w:rPr>
              <w:t>GMAW Welding Machine (MIG)</w:t>
            </w:r>
          </w:p>
        </w:tc>
        <w:tc>
          <w:tcPr>
            <w:tcW w:w="1204" w:type="pct"/>
            <w:tcBorders>
              <w:top w:val="nil"/>
              <w:left w:val="nil"/>
              <w:bottom w:val="single" w:sz="4" w:space="0" w:color="auto"/>
              <w:right w:val="single" w:sz="4" w:space="0" w:color="auto"/>
            </w:tcBorders>
            <w:vAlign w:val="center"/>
          </w:tcPr>
          <w:p w14:paraId="4954D0B8"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2</w:t>
            </w:r>
          </w:p>
        </w:tc>
      </w:tr>
      <w:tr w:rsidR="00FA6AB0" w:rsidRPr="0003375D" w14:paraId="6973F29C"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5AE00D6A" w14:textId="77777777" w:rsidR="00FA6AB0" w:rsidRPr="0003375D" w:rsidRDefault="00FA6AB0" w:rsidP="00FA6AB0">
            <w:pPr>
              <w:widowControl w:val="0"/>
              <w:pBdr>
                <w:top w:val="nil"/>
                <w:left w:val="nil"/>
                <w:bottom w:val="nil"/>
                <w:right w:val="nil"/>
                <w:between w:val="nil"/>
              </w:pBdr>
              <w:ind w:right="70"/>
              <w:jc w:val="center"/>
              <w:rPr>
                <w:rFonts w:ascii="Arial" w:hAnsi="Arial" w:cs="Arial"/>
                <w:b/>
                <w:sz w:val="22"/>
                <w:szCs w:val="22"/>
              </w:rPr>
            </w:pPr>
            <w:r w:rsidRPr="0003375D">
              <w:rPr>
                <w:rFonts w:ascii="Arial" w:hAnsi="Arial" w:cs="Arial"/>
                <w:b/>
                <w:sz w:val="22"/>
                <w:szCs w:val="22"/>
              </w:rPr>
              <w:t>5.</w:t>
            </w:r>
          </w:p>
        </w:tc>
        <w:tc>
          <w:tcPr>
            <w:tcW w:w="3294" w:type="pct"/>
            <w:tcBorders>
              <w:top w:val="single" w:sz="4" w:space="0" w:color="auto"/>
              <w:left w:val="single" w:sz="4" w:space="0" w:color="auto"/>
              <w:bottom w:val="single" w:sz="4" w:space="0" w:color="auto"/>
              <w:right w:val="single" w:sz="4" w:space="0" w:color="auto"/>
            </w:tcBorders>
            <w:vAlign w:val="center"/>
          </w:tcPr>
          <w:p w14:paraId="606F94F7" w14:textId="77777777" w:rsidR="00FA6AB0" w:rsidRPr="0003375D" w:rsidRDefault="00FA6AB0" w:rsidP="00FA6AB0">
            <w:pPr>
              <w:rPr>
                <w:rFonts w:ascii="Arial" w:hAnsi="Arial" w:cs="Arial"/>
                <w:sz w:val="22"/>
                <w:szCs w:val="22"/>
              </w:rPr>
            </w:pPr>
            <w:r w:rsidRPr="0003375D">
              <w:rPr>
                <w:rFonts w:ascii="Arial" w:hAnsi="Arial" w:cs="Arial"/>
                <w:sz w:val="22"/>
                <w:szCs w:val="22"/>
              </w:rPr>
              <w:t>SMAW Welding Machine (Arc)</w:t>
            </w:r>
          </w:p>
        </w:tc>
        <w:tc>
          <w:tcPr>
            <w:tcW w:w="1204" w:type="pct"/>
            <w:tcBorders>
              <w:top w:val="single" w:sz="4" w:space="0" w:color="auto"/>
              <w:left w:val="single" w:sz="4" w:space="0" w:color="auto"/>
              <w:bottom w:val="single" w:sz="4" w:space="0" w:color="auto"/>
              <w:right w:val="single" w:sz="4" w:space="0" w:color="auto"/>
            </w:tcBorders>
            <w:vAlign w:val="center"/>
          </w:tcPr>
          <w:p w14:paraId="33B2B26E"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2</w:t>
            </w:r>
          </w:p>
        </w:tc>
      </w:tr>
      <w:tr w:rsidR="00FA6AB0" w:rsidRPr="0003375D" w14:paraId="6D7F8F1E"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202F43E8" w14:textId="77777777" w:rsidR="00FA6AB0" w:rsidRPr="0003375D" w:rsidRDefault="00FA6AB0" w:rsidP="00FA6AB0">
            <w:pPr>
              <w:widowControl w:val="0"/>
              <w:pBdr>
                <w:top w:val="nil"/>
                <w:left w:val="nil"/>
                <w:bottom w:val="nil"/>
                <w:right w:val="nil"/>
                <w:between w:val="nil"/>
              </w:pBdr>
              <w:ind w:right="70"/>
              <w:jc w:val="center"/>
              <w:rPr>
                <w:rFonts w:ascii="Arial" w:hAnsi="Arial" w:cs="Arial"/>
                <w:b/>
                <w:sz w:val="22"/>
                <w:szCs w:val="22"/>
              </w:rPr>
            </w:pPr>
            <w:r w:rsidRPr="0003375D">
              <w:rPr>
                <w:rFonts w:ascii="Arial" w:hAnsi="Arial" w:cs="Arial"/>
                <w:b/>
                <w:sz w:val="22"/>
                <w:szCs w:val="22"/>
              </w:rPr>
              <w:t>6.</w:t>
            </w:r>
          </w:p>
        </w:tc>
        <w:tc>
          <w:tcPr>
            <w:tcW w:w="3294" w:type="pct"/>
            <w:tcBorders>
              <w:top w:val="single" w:sz="4" w:space="0" w:color="auto"/>
              <w:left w:val="single" w:sz="4" w:space="0" w:color="auto"/>
              <w:bottom w:val="single" w:sz="4" w:space="0" w:color="auto"/>
              <w:right w:val="single" w:sz="4" w:space="0" w:color="auto"/>
            </w:tcBorders>
            <w:vAlign w:val="center"/>
          </w:tcPr>
          <w:p w14:paraId="504CF113" w14:textId="77777777" w:rsidR="00FA6AB0" w:rsidRPr="0003375D" w:rsidRDefault="00FA6AB0" w:rsidP="00FA6AB0">
            <w:pPr>
              <w:rPr>
                <w:rFonts w:ascii="Arial" w:hAnsi="Arial" w:cs="Arial"/>
                <w:sz w:val="22"/>
                <w:szCs w:val="22"/>
              </w:rPr>
            </w:pPr>
            <w:r w:rsidRPr="0003375D">
              <w:rPr>
                <w:rFonts w:ascii="Arial" w:hAnsi="Arial" w:cs="Arial"/>
                <w:sz w:val="22"/>
                <w:szCs w:val="22"/>
              </w:rPr>
              <w:t>GTAW Welding Machine (TIG)</w:t>
            </w:r>
          </w:p>
        </w:tc>
        <w:tc>
          <w:tcPr>
            <w:tcW w:w="1204" w:type="pct"/>
            <w:tcBorders>
              <w:top w:val="single" w:sz="4" w:space="0" w:color="auto"/>
              <w:left w:val="single" w:sz="4" w:space="0" w:color="auto"/>
              <w:bottom w:val="single" w:sz="4" w:space="0" w:color="auto"/>
              <w:right w:val="single" w:sz="4" w:space="0" w:color="auto"/>
            </w:tcBorders>
            <w:vAlign w:val="center"/>
          </w:tcPr>
          <w:p w14:paraId="32C93EEB"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2</w:t>
            </w:r>
          </w:p>
        </w:tc>
      </w:tr>
      <w:tr w:rsidR="00FA6AB0" w:rsidRPr="0003375D" w14:paraId="7DC773B6"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51A25241" w14:textId="77777777" w:rsidR="00FA6AB0" w:rsidRPr="0003375D" w:rsidRDefault="00FA6AB0" w:rsidP="00FA6AB0">
            <w:pPr>
              <w:widowControl w:val="0"/>
              <w:pBdr>
                <w:top w:val="nil"/>
                <w:left w:val="nil"/>
                <w:bottom w:val="nil"/>
                <w:right w:val="nil"/>
                <w:between w:val="nil"/>
              </w:pBdr>
              <w:ind w:right="70"/>
              <w:jc w:val="center"/>
              <w:rPr>
                <w:rFonts w:ascii="Arial" w:hAnsi="Arial" w:cs="Arial"/>
                <w:b/>
                <w:sz w:val="22"/>
                <w:szCs w:val="22"/>
              </w:rPr>
            </w:pPr>
            <w:r w:rsidRPr="0003375D">
              <w:rPr>
                <w:rFonts w:ascii="Arial" w:hAnsi="Arial" w:cs="Arial"/>
                <w:b/>
                <w:sz w:val="22"/>
                <w:szCs w:val="22"/>
              </w:rPr>
              <w:t>7.</w:t>
            </w:r>
          </w:p>
        </w:tc>
        <w:tc>
          <w:tcPr>
            <w:tcW w:w="3294" w:type="pct"/>
            <w:tcBorders>
              <w:top w:val="single" w:sz="4" w:space="0" w:color="auto"/>
              <w:left w:val="single" w:sz="4" w:space="0" w:color="auto"/>
              <w:bottom w:val="single" w:sz="4" w:space="0" w:color="auto"/>
              <w:right w:val="single" w:sz="4" w:space="0" w:color="auto"/>
            </w:tcBorders>
            <w:vAlign w:val="center"/>
          </w:tcPr>
          <w:p w14:paraId="5B3A783B" w14:textId="77777777" w:rsidR="00FA6AB0" w:rsidRPr="0003375D" w:rsidRDefault="00FA6AB0" w:rsidP="00FA6AB0">
            <w:pPr>
              <w:rPr>
                <w:rFonts w:ascii="Arial" w:hAnsi="Arial" w:cs="Arial"/>
                <w:sz w:val="22"/>
                <w:szCs w:val="22"/>
              </w:rPr>
            </w:pPr>
            <w:r w:rsidRPr="0003375D">
              <w:rPr>
                <w:rFonts w:ascii="Arial" w:hAnsi="Arial" w:cs="Arial"/>
                <w:sz w:val="22"/>
                <w:szCs w:val="22"/>
              </w:rPr>
              <w:t>Submerged Arc Welding (SAW) Machine</w:t>
            </w:r>
          </w:p>
        </w:tc>
        <w:tc>
          <w:tcPr>
            <w:tcW w:w="1204" w:type="pct"/>
            <w:tcBorders>
              <w:top w:val="single" w:sz="4" w:space="0" w:color="auto"/>
              <w:left w:val="single" w:sz="4" w:space="0" w:color="auto"/>
              <w:bottom w:val="single" w:sz="4" w:space="0" w:color="auto"/>
              <w:right w:val="single" w:sz="4" w:space="0" w:color="auto"/>
            </w:tcBorders>
            <w:vAlign w:val="center"/>
          </w:tcPr>
          <w:p w14:paraId="6D23497F"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1</w:t>
            </w:r>
          </w:p>
        </w:tc>
      </w:tr>
      <w:tr w:rsidR="00FA6AB0" w:rsidRPr="0003375D" w14:paraId="2F2FB5A0"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67AF0094" w14:textId="77777777" w:rsidR="00FA6AB0" w:rsidRPr="0003375D" w:rsidRDefault="00FA6AB0" w:rsidP="00FA6AB0">
            <w:pPr>
              <w:widowControl w:val="0"/>
              <w:pBdr>
                <w:top w:val="nil"/>
                <w:left w:val="nil"/>
                <w:bottom w:val="nil"/>
                <w:right w:val="nil"/>
                <w:between w:val="nil"/>
              </w:pBdr>
              <w:ind w:right="70"/>
              <w:jc w:val="center"/>
              <w:rPr>
                <w:rFonts w:ascii="Arial" w:hAnsi="Arial" w:cs="Arial"/>
                <w:b/>
                <w:sz w:val="22"/>
                <w:szCs w:val="22"/>
              </w:rPr>
            </w:pPr>
            <w:r w:rsidRPr="0003375D">
              <w:rPr>
                <w:rFonts w:ascii="Arial" w:hAnsi="Arial" w:cs="Arial"/>
                <w:b/>
                <w:sz w:val="22"/>
                <w:szCs w:val="22"/>
              </w:rPr>
              <w:t>8.</w:t>
            </w:r>
          </w:p>
        </w:tc>
        <w:tc>
          <w:tcPr>
            <w:tcW w:w="3294" w:type="pct"/>
            <w:tcBorders>
              <w:top w:val="single" w:sz="4" w:space="0" w:color="auto"/>
              <w:left w:val="single" w:sz="4" w:space="0" w:color="auto"/>
              <w:bottom w:val="single" w:sz="4" w:space="0" w:color="auto"/>
              <w:right w:val="single" w:sz="4" w:space="0" w:color="auto"/>
            </w:tcBorders>
            <w:vAlign w:val="center"/>
          </w:tcPr>
          <w:p w14:paraId="3FB62A86" w14:textId="77777777" w:rsidR="00FA6AB0" w:rsidRPr="0003375D" w:rsidRDefault="00FA6AB0" w:rsidP="00FA6AB0">
            <w:pPr>
              <w:rPr>
                <w:rFonts w:ascii="Arial" w:hAnsi="Arial" w:cs="Arial"/>
                <w:sz w:val="22"/>
                <w:szCs w:val="22"/>
              </w:rPr>
            </w:pPr>
            <w:r w:rsidRPr="0003375D">
              <w:rPr>
                <w:rFonts w:ascii="Arial" w:hAnsi="Arial" w:cs="Arial"/>
                <w:sz w:val="22"/>
                <w:szCs w:val="22"/>
              </w:rPr>
              <w:t>Friction Welding Machine</w:t>
            </w:r>
          </w:p>
        </w:tc>
        <w:tc>
          <w:tcPr>
            <w:tcW w:w="1204" w:type="pct"/>
            <w:tcBorders>
              <w:top w:val="single" w:sz="4" w:space="0" w:color="auto"/>
              <w:left w:val="single" w:sz="4" w:space="0" w:color="auto"/>
              <w:bottom w:val="single" w:sz="4" w:space="0" w:color="auto"/>
              <w:right w:val="single" w:sz="4" w:space="0" w:color="auto"/>
            </w:tcBorders>
            <w:vAlign w:val="center"/>
          </w:tcPr>
          <w:p w14:paraId="4A8A1AB7"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1</w:t>
            </w:r>
          </w:p>
        </w:tc>
      </w:tr>
      <w:tr w:rsidR="00FA6AB0" w:rsidRPr="0003375D" w14:paraId="4E147E5C"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5457781E" w14:textId="77777777" w:rsidR="00FA6AB0" w:rsidRPr="0003375D" w:rsidRDefault="00FA6AB0" w:rsidP="00FA6AB0">
            <w:pPr>
              <w:widowControl w:val="0"/>
              <w:pBdr>
                <w:top w:val="nil"/>
                <w:left w:val="nil"/>
                <w:bottom w:val="nil"/>
                <w:right w:val="nil"/>
                <w:between w:val="nil"/>
              </w:pBdr>
              <w:ind w:right="70"/>
              <w:jc w:val="center"/>
              <w:rPr>
                <w:rFonts w:ascii="Arial" w:hAnsi="Arial" w:cs="Arial"/>
                <w:b/>
                <w:sz w:val="22"/>
                <w:szCs w:val="22"/>
              </w:rPr>
            </w:pPr>
            <w:r w:rsidRPr="0003375D">
              <w:rPr>
                <w:rFonts w:ascii="Arial" w:hAnsi="Arial" w:cs="Arial"/>
                <w:b/>
                <w:sz w:val="22"/>
                <w:szCs w:val="22"/>
              </w:rPr>
              <w:t>9.</w:t>
            </w:r>
          </w:p>
        </w:tc>
        <w:tc>
          <w:tcPr>
            <w:tcW w:w="3294" w:type="pct"/>
            <w:tcBorders>
              <w:top w:val="single" w:sz="4" w:space="0" w:color="auto"/>
              <w:left w:val="single" w:sz="4" w:space="0" w:color="auto"/>
              <w:bottom w:val="single" w:sz="4" w:space="0" w:color="auto"/>
              <w:right w:val="single" w:sz="4" w:space="0" w:color="auto"/>
            </w:tcBorders>
            <w:vAlign w:val="center"/>
          </w:tcPr>
          <w:p w14:paraId="3AA7EB32" w14:textId="77777777" w:rsidR="00FA6AB0" w:rsidRPr="0003375D" w:rsidRDefault="00FA6AB0" w:rsidP="00FA6AB0">
            <w:pPr>
              <w:rPr>
                <w:rFonts w:ascii="Arial" w:hAnsi="Arial" w:cs="Arial"/>
                <w:sz w:val="22"/>
                <w:szCs w:val="22"/>
              </w:rPr>
            </w:pPr>
            <w:r w:rsidRPr="0003375D">
              <w:rPr>
                <w:rFonts w:ascii="Arial" w:hAnsi="Arial" w:cs="Arial"/>
                <w:sz w:val="22"/>
                <w:szCs w:val="22"/>
              </w:rPr>
              <w:t>Welding Table with Clamps</w:t>
            </w:r>
          </w:p>
        </w:tc>
        <w:tc>
          <w:tcPr>
            <w:tcW w:w="1204" w:type="pct"/>
            <w:tcBorders>
              <w:top w:val="single" w:sz="4" w:space="0" w:color="auto"/>
              <w:left w:val="single" w:sz="4" w:space="0" w:color="auto"/>
              <w:bottom w:val="single" w:sz="4" w:space="0" w:color="auto"/>
              <w:right w:val="single" w:sz="4" w:space="0" w:color="auto"/>
            </w:tcBorders>
            <w:vAlign w:val="center"/>
          </w:tcPr>
          <w:p w14:paraId="56F69DE7"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4</w:t>
            </w:r>
          </w:p>
        </w:tc>
      </w:tr>
      <w:tr w:rsidR="00FA6AB0" w:rsidRPr="0003375D" w14:paraId="7404A646"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0340684A"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10.</w:t>
            </w:r>
          </w:p>
        </w:tc>
        <w:tc>
          <w:tcPr>
            <w:tcW w:w="3294" w:type="pct"/>
            <w:tcBorders>
              <w:top w:val="single" w:sz="4" w:space="0" w:color="auto"/>
              <w:left w:val="single" w:sz="4" w:space="0" w:color="auto"/>
              <w:bottom w:val="single" w:sz="4" w:space="0" w:color="auto"/>
              <w:right w:val="single" w:sz="4" w:space="0" w:color="auto"/>
            </w:tcBorders>
            <w:vAlign w:val="center"/>
          </w:tcPr>
          <w:p w14:paraId="58EDA2B1" w14:textId="77777777" w:rsidR="00FA6AB0" w:rsidRPr="0003375D" w:rsidRDefault="00FA6AB0" w:rsidP="00FA6AB0">
            <w:pPr>
              <w:rPr>
                <w:rFonts w:ascii="Arial" w:hAnsi="Arial" w:cs="Arial"/>
                <w:sz w:val="22"/>
                <w:szCs w:val="22"/>
              </w:rPr>
            </w:pPr>
            <w:r w:rsidRPr="0003375D">
              <w:rPr>
                <w:rFonts w:ascii="Arial" w:hAnsi="Arial" w:cs="Arial"/>
                <w:sz w:val="22"/>
                <w:szCs w:val="22"/>
              </w:rPr>
              <w:t>Angle Grinder</w:t>
            </w:r>
          </w:p>
        </w:tc>
        <w:tc>
          <w:tcPr>
            <w:tcW w:w="1204" w:type="pct"/>
            <w:tcBorders>
              <w:top w:val="single" w:sz="4" w:space="0" w:color="auto"/>
              <w:left w:val="single" w:sz="4" w:space="0" w:color="auto"/>
              <w:bottom w:val="single" w:sz="4" w:space="0" w:color="auto"/>
              <w:right w:val="single" w:sz="4" w:space="0" w:color="auto"/>
            </w:tcBorders>
            <w:vAlign w:val="center"/>
          </w:tcPr>
          <w:p w14:paraId="2F8748E8"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5</w:t>
            </w:r>
          </w:p>
        </w:tc>
      </w:tr>
      <w:tr w:rsidR="00FA6AB0" w:rsidRPr="0003375D" w14:paraId="6C9444F1"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716BBBE5"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11.</w:t>
            </w:r>
          </w:p>
        </w:tc>
        <w:tc>
          <w:tcPr>
            <w:tcW w:w="3294" w:type="pct"/>
            <w:tcBorders>
              <w:top w:val="single" w:sz="4" w:space="0" w:color="auto"/>
              <w:left w:val="single" w:sz="4" w:space="0" w:color="auto"/>
              <w:bottom w:val="single" w:sz="4" w:space="0" w:color="auto"/>
              <w:right w:val="single" w:sz="4" w:space="0" w:color="auto"/>
            </w:tcBorders>
            <w:vAlign w:val="center"/>
          </w:tcPr>
          <w:p w14:paraId="4D1432C2" w14:textId="77777777" w:rsidR="00FA6AB0" w:rsidRPr="0003375D" w:rsidRDefault="00FA6AB0" w:rsidP="00FA6AB0">
            <w:pPr>
              <w:rPr>
                <w:rFonts w:ascii="Arial" w:hAnsi="Arial" w:cs="Arial"/>
                <w:sz w:val="22"/>
                <w:szCs w:val="22"/>
              </w:rPr>
            </w:pPr>
            <w:r w:rsidRPr="0003375D">
              <w:rPr>
                <w:rFonts w:ascii="Arial" w:hAnsi="Arial" w:cs="Arial"/>
                <w:sz w:val="22"/>
                <w:szCs w:val="22"/>
              </w:rPr>
              <w:t>Electrode Drying Oven</w:t>
            </w:r>
          </w:p>
        </w:tc>
        <w:tc>
          <w:tcPr>
            <w:tcW w:w="1204" w:type="pct"/>
            <w:tcBorders>
              <w:top w:val="single" w:sz="4" w:space="0" w:color="auto"/>
              <w:left w:val="single" w:sz="4" w:space="0" w:color="auto"/>
              <w:bottom w:val="single" w:sz="4" w:space="0" w:color="auto"/>
              <w:right w:val="single" w:sz="4" w:space="0" w:color="auto"/>
            </w:tcBorders>
            <w:vAlign w:val="center"/>
          </w:tcPr>
          <w:p w14:paraId="1AEC0BFA"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1</w:t>
            </w:r>
          </w:p>
        </w:tc>
      </w:tr>
      <w:tr w:rsidR="00FA6AB0" w:rsidRPr="0003375D" w14:paraId="4D8472CB"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0F25CA90"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12.</w:t>
            </w:r>
          </w:p>
        </w:tc>
        <w:tc>
          <w:tcPr>
            <w:tcW w:w="3294" w:type="pct"/>
            <w:tcBorders>
              <w:top w:val="single" w:sz="4" w:space="0" w:color="auto"/>
              <w:left w:val="single" w:sz="4" w:space="0" w:color="auto"/>
              <w:bottom w:val="single" w:sz="4" w:space="0" w:color="auto"/>
              <w:right w:val="single" w:sz="4" w:space="0" w:color="auto"/>
            </w:tcBorders>
            <w:vAlign w:val="center"/>
          </w:tcPr>
          <w:p w14:paraId="37D8B747" w14:textId="77777777" w:rsidR="00FA6AB0" w:rsidRPr="0003375D" w:rsidRDefault="00FA6AB0" w:rsidP="00FA6AB0">
            <w:pPr>
              <w:rPr>
                <w:rFonts w:ascii="Arial" w:hAnsi="Arial" w:cs="Arial"/>
                <w:sz w:val="22"/>
                <w:szCs w:val="22"/>
              </w:rPr>
            </w:pPr>
            <w:r w:rsidRPr="0003375D">
              <w:rPr>
                <w:rFonts w:ascii="Arial" w:hAnsi="Arial" w:cs="Arial"/>
                <w:sz w:val="22"/>
                <w:szCs w:val="22"/>
              </w:rPr>
              <w:t>Welding Helmet (Auto Darkening)</w:t>
            </w:r>
          </w:p>
        </w:tc>
        <w:tc>
          <w:tcPr>
            <w:tcW w:w="1204" w:type="pct"/>
            <w:tcBorders>
              <w:top w:val="single" w:sz="4" w:space="0" w:color="auto"/>
              <w:left w:val="single" w:sz="4" w:space="0" w:color="auto"/>
              <w:bottom w:val="single" w:sz="4" w:space="0" w:color="auto"/>
              <w:right w:val="single" w:sz="4" w:space="0" w:color="auto"/>
            </w:tcBorders>
            <w:vAlign w:val="center"/>
          </w:tcPr>
          <w:p w14:paraId="0FFBE4C7"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10</w:t>
            </w:r>
          </w:p>
        </w:tc>
      </w:tr>
      <w:tr w:rsidR="00FA6AB0" w:rsidRPr="0003375D" w14:paraId="627BB8A5"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6D34C10A"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13.</w:t>
            </w:r>
          </w:p>
        </w:tc>
        <w:tc>
          <w:tcPr>
            <w:tcW w:w="3294" w:type="pct"/>
            <w:tcBorders>
              <w:top w:val="single" w:sz="4" w:space="0" w:color="auto"/>
              <w:left w:val="single" w:sz="4" w:space="0" w:color="auto"/>
              <w:bottom w:val="single" w:sz="4" w:space="0" w:color="auto"/>
              <w:right w:val="single" w:sz="4" w:space="0" w:color="auto"/>
            </w:tcBorders>
            <w:vAlign w:val="center"/>
          </w:tcPr>
          <w:p w14:paraId="1BDEA109" w14:textId="77777777" w:rsidR="00FA6AB0" w:rsidRPr="0003375D" w:rsidRDefault="00FA6AB0" w:rsidP="00FA6AB0">
            <w:pPr>
              <w:rPr>
                <w:rFonts w:ascii="Arial" w:hAnsi="Arial" w:cs="Arial"/>
                <w:sz w:val="22"/>
                <w:szCs w:val="22"/>
              </w:rPr>
            </w:pPr>
            <w:r w:rsidRPr="0003375D">
              <w:rPr>
                <w:rFonts w:ascii="Arial" w:hAnsi="Arial" w:cs="Arial"/>
                <w:sz w:val="22"/>
                <w:szCs w:val="22"/>
              </w:rPr>
              <w:t>Welding Aprons &amp; Gloves (Leather)</w:t>
            </w:r>
          </w:p>
        </w:tc>
        <w:tc>
          <w:tcPr>
            <w:tcW w:w="1204" w:type="pct"/>
            <w:tcBorders>
              <w:top w:val="single" w:sz="4" w:space="0" w:color="auto"/>
              <w:left w:val="single" w:sz="4" w:space="0" w:color="auto"/>
              <w:bottom w:val="single" w:sz="4" w:space="0" w:color="auto"/>
              <w:right w:val="single" w:sz="4" w:space="0" w:color="auto"/>
            </w:tcBorders>
            <w:vAlign w:val="center"/>
          </w:tcPr>
          <w:p w14:paraId="46D4883F"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15 Sets</w:t>
            </w:r>
          </w:p>
        </w:tc>
      </w:tr>
      <w:tr w:rsidR="00FA6AB0" w:rsidRPr="0003375D" w14:paraId="7C1C84C6"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3F677107"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14.</w:t>
            </w:r>
          </w:p>
        </w:tc>
        <w:tc>
          <w:tcPr>
            <w:tcW w:w="3294" w:type="pct"/>
            <w:tcBorders>
              <w:top w:val="single" w:sz="4" w:space="0" w:color="auto"/>
              <w:left w:val="single" w:sz="4" w:space="0" w:color="auto"/>
              <w:bottom w:val="single" w:sz="4" w:space="0" w:color="auto"/>
              <w:right w:val="single" w:sz="4" w:space="0" w:color="auto"/>
            </w:tcBorders>
            <w:vAlign w:val="center"/>
          </w:tcPr>
          <w:p w14:paraId="7E67E046" w14:textId="77777777" w:rsidR="00FA6AB0" w:rsidRPr="0003375D" w:rsidRDefault="00FA6AB0" w:rsidP="00FA6AB0">
            <w:pPr>
              <w:rPr>
                <w:rFonts w:ascii="Arial" w:hAnsi="Arial" w:cs="Arial"/>
                <w:sz w:val="22"/>
                <w:szCs w:val="22"/>
              </w:rPr>
            </w:pPr>
            <w:r w:rsidRPr="0003375D">
              <w:rPr>
                <w:rFonts w:ascii="Arial" w:hAnsi="Arial" w:cs="Arial"/>
                <w:sz w:val="22"/>
                <w:szCs w:val="22"/>
              </w:rPr>
              <w:t>Face Shields &amp; Safety Goggles</w:t>
            </w:r>
          </w:p>
        </w:tc>
        <w:tc>
          <w:tcPr>
            <w:tcW w:w="1204" w:type="pct"/>
            <w:tcBorders>
              <w:top w:val="single" w:sz="4" w:space="0" w:color="auto"/>
              <w:left w:val="single" w:sz="4" w:space="0" w:color="auto"/>
              <w:bottom w:val="single" w:sz="4" w:space="0" w:color="auto"/>
              <w:right w:val="single" w:sz="4" w:space="0" w:color="auto"/>
            </w:tcBorders>
            <w:vAlign w:val="center"/>
          </w:tcPr>
          <w:p w14:paraId="7213C940"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25</w:t>
            </w:r>
          </w:p>
        </w:tc>
      </w:tr>
      <w:tr w:rsidR="00FA6AB0" w:rsidRPr="0003375D" w14:paraId="622E76C3"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6D1E88C0"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15.</w:t>
            </w:r>
          </w:p>
        </w:tc>
        <w:tc>
          <w:tcPr>
            <w:tcW w:w="3294" w:type="pct"/>
            <w:tcBorders>
              <w:top w:val="single" w:sz="4" w:space="0" w:color="auto"/>
              <w:left w:val="single" w:sz="4" w:space="0" w:color="auto"/>
              <w:bottom w:val="single" w:sz="4" w:space="0" w:color="auto"/>
              <w:right w:val="single" w:sz="4" w:space="0" w:color="auto"/>
            </w:tcBorders>
            <w:vAlign w:val="center"/>
          </w:tcPr>
          <w:p w14:paraId="47713273" w14:textId="77777777" w:rsidR="00FA6AB0" w:rsidRPr="0003375D" w:rsidRDefault="00FA6AB0" w:rsidP="00FA6AB0">
            <w:pPr>
              <w:rPr>
                <w:rFonts w:ascii="Arial" w:hAnsi="Arial" w:cs="Arial"/>
                <w:sz w:val="22"/>
                <w:szCs w:val="22"/>
              </w:rPr>
            </w:pPr>
            <w:r w:rsidRPr="0003375D">
              <w:rPr>
                <w:rFonts w:ascii="Arial" w:hAnsi="Arial" w:cs="Arial"/>
                <w:sz w:val="22"/>
                <w:szCs w:val="22"/>
              </w:rPr>
              <w:t>Bench Vices</w:t>
            </w:r>
          </w:p>
        </w:tc>
        <w:tc>
          <w:tcPr>
            <w:tcW w:w="1204" w:type="pct"/>
            <w:tcBorders>
              <w:top w:val="single" w:sz="4" w:space="0" w:color="auto"/>
              <w:left w:val="single" w:sz="4" w:space="0" w:color="auto"/>
              <w:bottom w:val="single" w:sz="4" w:space="0" w:color="auto"/>
              <w:right w:val="single" w:sz="4" w:space="0" w:color="auto"/>
            </w:tcBorders>
            <w:vAlign w:val="center"/>
          </w:tcPr>
          <w:p w14:paraId="5CA933A0"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5</w:t>
            </w:r>
          </w:p>
        </w:tc>
      </w:tr>
      <w:tr w:rsidR="00FA6AB0" w:rsidRPr="0003375D" w14:paraId="0C3E1140"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2B8EF76D"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16.</w:t>
            </w:r>
          </w:p>
        </w:tc>
        <w:tc>
          <w:tcPr>
            <w:tcW w:w="3294" w:type="pct"/>
            <w:tcBorders>
              <w:top w:val="single" w:sz="4" w:space="0" w:color="auto"/>
              <w:left w:val="single" w:sz="4" w:space="0" w:color="auto"/>
              <w:bottom w:val="single" w:sz="4" w:space="0" w:color="auto"/>
              <w:right w:val="single" w:sz="4" w:space="0" w:color="auto"/>
            </w:tcBorders>
            <w:vAlign w:val="center"/>
          </w:tcPr>
          <w:p w14:paraId="26B6C93F" w14:textId="77777777" w:rsidR="00FA6AB0" w:rsidRPr="0003375D" w:rsidRDefault="00FA6AB0" w:rsidP="00FA6AB0">
            <w:pPr>
              <w:rPr>
                <w:rFonts w:ascii="Arial" w:hAnsi="Arial" w:cs="Arial"/>
                <w:sz w:val="22"/>
                <w:szCs w:val="22"/>
              </w:rPr>
            </w:pPr>
            <w:r w:rsidRPr="0003375D">
              <w:rPr>
                <w:rFonts w:ascii="Arial" w:hAnsi="Arial" w:cs="Arial"/>
                <w:sz w:val="22"/>
                <w:szCs w:val="22"/>
              </w:rPr>
              <w:t>Fire Extinguisher (CO</w:t>
            </w:r>
            <w:r w:rsidRPr="0003375D">
              <w:rPr>
                <w:rFonts w:ascii="Cambria Math" w:hAnsi="Cambria Math" w:cs="Cambria Math"/>
                <w:sz w:val="22"/>
                <w:szCs w:val="22"/>
              </w:rPr>
              <w:t>₂</w:t>
            </w:r>
            <w:r w:rsidRPr="0003375D">
              <w:rPr>
                <w:rFonts w:ascii="Arial" w:hAnsi="Arial" w:cs="Arial"/>
                <w:sz w:val="22"/>
                <w:szCs w:val="22"/>
              </w:rPr>
              <w:t xml:space="preserve"> / Dry Chemical)</w:t>
            </w:r>
          </w:p>
        </w:tc>
        <w:tc>
          <w:tcPr>
            <w:tcW w:w="1204" w:type="pct"/>
            <w:tcBorders>
              <w:top w:val="single" w:sz="4" w:space="0" w:color="auto"/>
              <w:left w:val="single" w:sz="4" w:space="0" w:color="auto"/>
              <w:bottom w:val="single" w:sz="4" w:space="0" w:color="auto"/>
              <w:right w:val="single" w:sz="4" w:space="0" w:color="auto"/>
            </w:tcBorders>
            <w:vAlign w:val="center"/>
          </w:tcPr>
          <w:p w14:paraId="4D5335A6"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2</w:t>
            </w:r>
          </w:p>
        </w:tc>
      </w:tr>
      <w:tr w:rsidR="00FA6AB0" w:rsidRPr="0003375D" w14:paraId="217268C3" w14:textId="77777777" w:rsidTr="00FA6AB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442885F6"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17.</w:t>
            </w:r>
          </w:p>
        </w:tc>
        <w:tc>
          <w:tcPr>
            <w:tcW w:w="3294" w:type="pct"/>
            <w:tcBorders>
              <w:top w:val="single" w:sz="4" w:space="0" w:color="auto"/>
              <w:left w:val="single" w:sz="4" w:space="0" w:color="auto"/>
              <w:bottom w:val="single" w:sz="4" w:space="0" w:color="auto"/>
              <w:right w:val="single" w:sz="4" w:space="0" w:color="auto"/>
            </w:tcBorders>
            <w:vAlign w:val="center"/>
          </w:tcPr>
          <w:p w14:paraId="61A813AB" w14:textId="77777777" w:rsidR="00FA6AB0" w:rsidRPr="0003375D" w:rsidRDefault="00FA6AB0" w:rsidP="00FA6AB0">
            <w:pPr>
              <w:rPr>
                <w:rFonts w:ascii="Arial" w:hAnsi="Arial" w:cs="Arial"/>
                <w:sz w:val="22"/>
                <w:szCs w:val="22"/>
              </w:rPr>
            </w:pPr>
            <w:r w:rsidRPr="0003375D">
              <w:rPr>
                <w:rFonts w:ascii="Arial" w:hAnsi="Arial" w:cs="Arial"/>
                <w:sz w:val="22"/>
                <w:szCs w:val="22"/>
              </w:rPr>
              <w:t>Welding Curtain / Screen</w:t>
            </w:r>
          </w:p>
        </w:tc>
        <w:tc>
          <w:tcPr>
            <w:tcW w:w="1204" w:type="pct"/>
            <w:tcBorders>
              <w:top w:val="single" w:sz="4" w:space="0" w:color="auto"/>
              <w:left w:val="single" w:sz="4" w:space="0" w:color="auto"/>
              <w:bottom w:val="single" w:sz="4" w:space="0" w:color="auto"/>
              <w:right w:val="single" w:sz="4" w:space="0" w:color="auto"/>
            </w:tcBorders>
            <w:vAlign w:val="center"/>
          </w:tcPr>
          <w:p w14:paraId="08077725"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3</w:t>
            </w:r>
          </w:p>
        </w:tc>
      </w:tr>
      <w:tr w:rsidR="00FA6AB0" w:rsidRPr="0003375D" w14:paraId="4AD6BD0E" w14:textId="77777777" w:rsidTr="00FA6AB0">
        <w:trPr>
          <w:trHeight w:val="288"/>
        </w:trPr>
        <w:tc>
          <w:tcPr>
            <w:tcW w:w="502" w:type="pct"/>
            <w:tcBorders>
              <w:top w:val="single" w:sz="4" w:space="0" w:color="auto"/>
            </w:tcBorders>
            <w:vAlign w:val="center"/>
          </w:tcPr>
          <w:p w14:paraId="3D29BBA9"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18.</w:t>
            </w:r>
          </w:p>
        </w:tc>
        <w:tc>
          <w:tcPr>
            <w:tcW w:w="3294" w:type="pct"/>
            <w:tcBorders>
              <w:top w:val="single" w:sz="4" w:space="0" w:color="auto"/>
              <w:left w:val="nil"/>
              <w:bottom w:val="single" w:sz="4" w:space="0" w:color="auto"/>
              <w:right w:val="single" w:sz="4" w:space="0" w:color="auto"/>
            </w:tcBorders>
            <w:vAlign w:val="center"/>
          </w:tcPr>
          <w:p w14:paraId="05110C6D" w14:textId="77777777" w:rsidR="00FA6AB0" w:rsidRPr="0003375D" w:rsidRDefault="00FA6AB0" w:rsidP="00FA6AB0">
            <w:pPr>
              <w:rPr>
                <w:rFonts w:ascii="Arial" w:hAnsi="Arial" w:cs="Arial"/>
                <w:sz w:val="22"/>
                <w:szCs w:val="22"/>
              </w:rPr>
            </w:pPr>
            <w:r w:rsidRPr="0003375D">
              <w:rPr>
                <w:rFonts w:ascii="Arial" w:hAnsi="Arial" w:cs="Arial"/>
                <w:sz w:val="22"/>
                <w:szCs w:val="22"/>
              </w:rPr>
              <w:t>First Aid Box</w:t>
            </w:r>
          </w:p>
        </w:tc>
        <w:tc>
          <w:tcPr>
            <w:tcW w:w="1204" w:type="pct"/>
            <w:tcBorders>
              <w:top w:val="single" w:sz="4" w:space="0" w:color="auto"/>
              <w:left w:val="nil"/>
              <w:bottom w:val="single" w:sz="4" w:space="0" w:color="auto"/>
              <w:right w:val="single" w:sz="4" w:space="0" w:color="auto"/>
            </w:tcBorders>
            <w:vAlign w:val="center"/>
          </w:tcPr>
          <w:p w14:paraId="7A1676C1"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1</w:t>
            </w:r>
          </w:p>
        </w:tc>
      </w:tr>
      <w:tr w:rsidR="00FA6AB0" w:rsidRPr="0003375D" w14:paraId="2119C9FF" w14:textId="77777777" w:rsidTr="00FA6AB0">
        <w:trPr>
          <w:trHeight w:val="288"/>
        </w:trPr>
        <w:tc>
          <w:tcPr>
            <w:tcW w:w="502" w:type="pct"/>
            <w:vAlign w:val="center"/>
          </w:tcPr>
          <w:p w14:paraId="2B1F8E24"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19.</w:t>
            </w:r>
          </w:p>
        </w:tc>
        <w:tc>
          <w:tcPr>
            <w:tcW w:w="3294" w:type="pct"/>
            <w:tcBorders>
              <w:top w:val="nil"/>
              <w:left w:val="nil"/>
              <w:bottom w:val="single" w:sz="4" w:space="0" w:color="auto"/>
              <w:right w:val="single" w:sz="4" w:space="0" w:color="auto"/>
            </w:tcBorders>
            <w:vAlign w:val="center"/>
          </w:tcPr>
          <w:p w14:paraId="749CBC90" w14:textId="77777777" w:rsidR="00FA6AB0" w:rsidRPr="0003375D" w:rsidRDefault="00FA6AB0" w:rsidP="00FA6AB0">
            <w:pPr>
              <w:rPr>
                <w:rFonts w:ascii="Arial" w:hAnsi="Arial" w:cs="Arial"/>
                <w:sz w:val="22"/>
                <w:szCs w:val="22"/>
              </w:rPr>
            </w:pPr>
            <w:r w:rsidRPr="0003375D">
              <w:rPr>
                <w:rFonts w:ascii="Arial" w:hAnsi="Arial" w:cs="Arial"/>
                <w:sz w:val="22"/>
                <w:szCs w:val="22"/>
              </w:rPr>
              <w:t>Digital Multimeter (for basic testing)</w:t>
            </w:r>
          </w:p>
        </w:tc>
        <w:tc>
          <w:tcPr>
            <w:tcW w:w="1204" w:type="pct"/>
            <w:tcBorders>
              <w:top w:val="nil"/>
              <w:left w:val="nil"/>
              <w:bottom w:val="single" w:sz="4" w:space="0" w:color="auto"/>
              <w:right w:val="single" w:sz="4" w:space="0" w:color="auto"/>
            </w:tcBorders>
            <w:vAlign w:val="center"/>
          </w:tcPr>
          <w:p w14:paraId="3BFAD713"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3</w:t>
            </w:r>
          </w:p>
        </w:tc>
      </w:tr>
      <w:tr w:rsidR="00FA6AB0" w:rsidRPr="0003375D" w14:paraId="2385883D" w14:textId="77777777" w:rsidTr="00FA6AB0">
        <w:trPr>
          <w:trHeight w:val="288"/>
        </w:trPr>
        <w:tc>
          <w:tcPr>
            <w:tcW w:w="502" w:type="pct"/>
            <w:vAlign w:val="center"/>
          </w:tcPr>
          <w:p w14:paraId="75670A29"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20.</w:t>
            </w:r>
          </w:p>
        </w:tc>
        <w:tc>
          <w:tcPr>
            <w:tcW w:w="3294" w:type="pct"/>
            <w:tcBorders>
              <w:top w:val="nil"/>
              <w:left w:val="nil"/>
              <w:bottom w:val="single" w:sz="4" w:space="0" w:color="auto"/>
              <w:right w:val="single" w:sz="4" w:space="0" w:color="auto"/>
            </w:tcBorders>
            <w:vAlign w:val="center"/>
          </w:tcPr>
          <w:p w14:paraId="0CFDAE86" w14:textId="77777777" w:rsidR="00FA6AB0" w:rsidRPr="0003375D" w:rsidRDefault="00FA6AB0" w:rsidP="00FA6AB0">
            <w:pPr>
              <w:rPr>
                <w:rFonts w:ascii="Arial" w:hAnsi="Arial" w:cs="Arial"/>
                <w:sz w:val="22"/>
                <w:szCs w:val="22"/>
              </w:rPr>
            </w:pPr>
            <w:r w:rsidRPr="0003375D">
              <w:rPr>
                <w:rFonts w:ascii="Arial" w:hAnsi="Arial" w:cs="Arial"/>
                <w:sz w:val="22"/>
                <w:szCs w:val="22"/>
              </w:rPr>
              <w:t>Non-Destructive Test (NDT) Kit (Dye Penetrant, etc.)</w:t>
            </w:r>
          </w:p>
        </w:tc>
        <w:tc>
          <w:tcPr>
            <w:tcW w:w="1204" w:type="pct"/>
            <w:tcBorders>
              <w:top w:val="nil"/>
              <w:left w:val="nil"/>
              <w:bottom w:val="single" w:sz="4" w:space="0" w:color="auto"/>
              <w:right w:val="single" w:sz="4" w:space="0" w:color="auto"/>
            </w:tcBorders>
            <w:vAlign w:val="center"/>
          </w:tcPr>
          <w:p w14:paraId="7B1D063F"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1 Set</w:t>
            </w:r>
          </w:p>
        </w:tc>
      </w:tr>
      <w:tr w:rsidR="00FA6AB0" w:rsidRPr="0003375D" w14:paraId="1AC57A57" w14:textId="77777777" w:rsidTr="00FA6AB0">
        <w:trPr>
          <w:trHeight w:val="288"/>
        </w:trPr>
        <w:tc>
          <w:tcPr>
            <w:tcW w:w="502" w:type="pct"/>
            <w:vAlign w:val="center"/>
          </w:tcPr>
          <w:p w14:paraId="54C84E9F" w14:textId="77777777" w:rsidR="00FA6AB0" w:rsidRPr="0003375D" w:rsidRDefault="00FA6AB0" w:rsidP="00FA6AB0">
            <w:pPr>
              <w:jc w:val="center"/>
              <w:rPr>
                <w:rFonts w:ascii="Arial" w:hAnsi="Arial" w:cs="Arial"/>
                <w:b/>
                <w:sz w:val="22"/>
                <w:szCs w:val="22"/>
              </w:rPr>
            </w:pPr>
            <w:r w:rsidRPr="0003375D">
              <w:rPr>
                <w:rFonts w:ascii="Arial" w:hAnsi="Arial" w:cs="Arial"/>
                <w:b/>
                <w:sz w:val="22"/>
                <w:szCs w:val="22"/>
              </w:rPr>
              <w:t>21.</w:t>
            </w:r>
          </w:p>
        </w:tc>
        <w:tc>
          <w:tcPr>
            <w:tcW w:w="3294" w:type="pct"/>
            <w:tcBorders>
              <w:top w:val="nil"/>
              <w:left w:val="nil"/>
              <w:bottom w:val="single" w:sz="4" w:space="0" w:color="auto"/>
              <w:right w:val="single" w:sz="4" w:space="0" w:color="auto"/>
            </w:tcBorders>
            <w:vAlign w:val="center"/>
          </w:tcPr>
          <w:p w14:paraId="237D0806" w14:textId="77777777" w:rsidR="00FA6AB0" w:rsidRPr="0003375D" w:rsidRDefault="00FA6AB0" w:rsidP="00FA6AB0">
            <w:pPr>
              <w:rPr>
                <w:rFonts w:ascii="Arial" w:hAnsi="Arial" w:cs="Arial"/>
                <w:sz w:val="22"/>
                <w:szCs w:val="22"/>
              </w:rPr>
            </w:pPr>
            <w:r w:rsidRPr="0003375D">
              <w:rPr>
                <w:rFonts w:ascii="Arial" w:hAnsi="Arial" w:cs="Arial"/>
                <w:sz w:val="22"/>
                <w:szCs w:val="22"/>
              </w:rPr>
              <w:t>Destructive Testing Kit (Basic Tensile/Hardness Tools)</w:t>
            </w:r>
          </w:p>
        </w:tc>
        <w:tc>
          <w:tcPr>
            <w:tcW w:w="1204" w:type="pct"/>
            <w:tcBorders>
              <w:top w:val="nil"/>
              <w:left w:val="nil"/>
              <w:bottom w:val="single" w:sz="4" w:space="0" w:color="auto"/>
              <w:right w:val="single" w:sz="4" w:space="0" w:color="auto"/>
            </w:tcBorders>
            <w:vAlign w:val="center"/>
          </w:tcPr>
          <w:p w14:paraId="0EA994FE" w14:textId="77777777" w:rsidR="00FA6AB0" w:rsidRPr="0003375D" w:rsidRDefault="00FA6AB0" w:rsidP="00FA6AB0">
            <w:pPr>
              <w:jc w:val="center"/>
              <w:rPr>
                <w:rFonts w:ascii="Arial" w:hAnsi="Arial" w:cs="Arial"/>
                <w:sz w:val="22"/>
                <w:szCs w:val="22"/>
              </w:rPr>
            </w:pPr>
            <w:r w:rsidRPr="0003375D">
              <w:rPr>
                <w:rFonts w:ascii="Arial" w:hAnsi="Arial" w:cs="Arial"/>
                <w:sz w:val="22"/>
                <w:szCs w:val="22"/>
              </w:rPr>
              <w:t>1 Set</w:t>
            </w:r>
          </w:p>
        </w:tc>
      </w:tr>
    </w:tbl>
    <w:p w14:paraId="24F31993" w14:textId="77777777" w:rsidR="00E43032" w:rsidRPr="0003375D" w:rsidRDefault="00E43032" w:rsidP="00C310A9">
      <w:pPr>
        <w:jc w:val="both"/>
        <w:rPr>
          <w:rFonts w:ascii="Arial" w:hAnsi="Arial" w:cs="Arial"/>
          <w:b/>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DB23FF" w:rsidRPr="0003375D" w14:paraId="42FACE0E" w14:textId="77777777" w:rsidTr="00B978B5">
        <w:trPr>
          <w:trHeight w:val="20"/>
        </w:trPr>
        <w:tc>
          <w:tcPr>
            <w:tcW w:w="5000" w:type="pct"/>
            <w:gridSpan w:val="3"/>
            <w:vAlign w:val="center"/>
          </w:tcPr>
          <w:p w14:paraId="1D28D833" w14:textId="3F371538" w:rsidR="00DB23FF" w:rsidRPr="0003375D" w:rsidRDefault="00FA6AB0" w:rsidP="00C310A9">
            <w:pPr>
              <w:jc w:val="center"/>
              <w:rPr>
                <w:rFonts w:ascii="Arial" w:hAnsi="Arial" w:cs="Arial"/>
                <w:b/>
                <w:bCs/>
                <w:sz w:val="22"/>
                <w:szCs w:val="22"/>
              </w:rPr>
            </w:pPr>
            <w:r w:rsidRPr="007403FA">
              <w:rPr>
                <w:rFonts w:ascii="Arial" w:hAnsi="Arial" w:cs="Arial"/>
                <w:b/>
                <w:bCs/>
                <w:sz w:val="24"/>
                <w:szCs w:val="24"/>
              </w:rPr>
              <w:t xml:space="preserve">List of </w:t>
            </w:r>
            <w:r w:rsidR="00DB23FF" w:rsidRPr="007403FA">
              <w:rPr>
                <w:rFonts w:ascii="Arial" w:hAnsi="Arial" w:cs="Arial"/>
                <w:b/>
                <w:bCs/>
                <w:sz w:val="24"/>
                <w:szCs w:val="24"/>
              </w:rPr>
              <w:t>Consumable</w:t>
            </w:r>
            <w:r w:rsidRPr="007403FA">
              <w:rPr>
                <w:rFonts w:ascii="Arial" w:hAnsi="Arial" w:cs="Arial"/>
                <w:b/>
                <w:bCs/>
                <w:sz w:val="24"/>
                <w:szCs w:val="24"/>
              </w:rPr>
              <w:t>s</w:t>
            </w:r>
            <w:r w:rsidR="00DB23FF" w:rsidRPr="007403FA">
              <w:rPr>
                <w:rFonts w:ascii="Arial" w:hAnsi="Arial" w:cs="Arial"/>
                <w:b/>
                <w:bCs/>
                <w:sz w:val="24"/>
                <w:szCs w:val="24"/>
              </w:rPr>
              <w:t xml:space="preserve"> </w:t>
            </w:r>
          </w:p>
        </w:tc>
      </w:tr>
      <w:tr w:rsidR="00DB23FF" w:rsidRPr="0003375D" w14:paraId="2512A6EC" w14:textId="77777777" w:rsidTr="00B978B5">
        <w:trPr>
          <w:trHeight w:val="20"/>
        </w:trPr>
        <w:tc>
          <w:tcPr>
            <w:tcW w:w="502" w:type="pct"/>
            <w:vAlign w:val="center"/>
          </w:tcPr>
          <w:p w14:paraId="2ABFCB66" w14:textId="44F38B14" w:rsidR="00DB23FF" w:rsidRPr="0003375D" w:rsidRDefault="00DB23FF" w:rsidP="00C310A9">
            <w:pPr>
              <w:widowControl w:val="0"/>
              <w:pBdr>
                <w:top w:val="nil"/>
                <w:left w:val="nil"/>
                <w:bottom w:val="nil"/>
                <w:right w:val="nil"/>
                <w:between w:val="nil"/>
              </w:pBdr>
              <w:ind w:left="194"/>
              <w:jc w:val="center"/>
              <w:rPr>
                <w:rFonts w:ascii="Arial" w:hAnsi="Arial" w:cs="Arial"/>
                <w:b/>
                <w:sz w:val="22"/>
                <w:szCs w:val="22"/>
              </w:rPr>
            </w:pPr>
            <w:proofErr w:type="gramStart"/>
            <w:r w:rsidRPr="0003375D">
              <w:rPr>
                <w:rFonts w:ascii="Arial" w:hAnsi="Arial" w:cs="Arial"/>
                <w:b/>
                <w:sz w:val="22"/>
                <w:szCs w:val="22"/>
              </w:rPr>
              <w:t>S.No</w:t>
            </w:r>
            <w:proofErr w:type="gramEnd"/>
          </w:p>
        </w:tc>
        <w:tc>
          <w:tcPr>
            <w:tcW w:w="3294" w:type="pct"/>
            <w:vAlign w:val="center"/>
          </w:tcPr>
          <w:p w14:paraId="1AEAD981"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Item</w:t>
            </w:r>
          </w:p>
        </w:tc>
        <w:tc>
          <w:tcPr>
            <w:tcW w:w="1204" w:type="pct"/>
            <w:vAlign w:val="center"/>
          </w:tcPr>
          <w:p w14:paraId="3EA6EE59"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Quantity</w:t>
            </w:r>
          </w:p>
        </w:tc>
      </w:tr>
      <w:tr w:rsidR="00DB23FF" w:rsidRPr="0003375D" w14:paraId="23321650" w14:textId="77777777" w:rsidTr="00F029E1">
        <w:trPr>
          <w:trHeight w:val="20"/>
        </w:trPr>
        <w:tc>
          <w:tcPr>
            <w:tcW w:w="502" w:type="pct"/>
            <w:vAlign w:val="center"/>
          </w:tcPr>
          <w:p w14:paraId="579A765D" w14:textId="77777777" w:rsidR="00DB23FF" w:rsidRPr="0003375D" w:rsidRDefault="00DB23FF" w:rsidP="00F029E1">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1.</w:t>
            </w:r>
          </w:p>
        </w:tc>
        <w:tc>
          <w:tcPr>
            <w:tcW w:w="3294" w:type="pct"/>
            <w:vAlign w:val="center"/>
          </w:tcPr>
          <w:p w14:paraId="5BBBA453" w14:textId="77777777" w:rsidR="00DB23FF" w:rsidRPr="0003375D" w:rsidRDefault="00DB23FF" w:rsidP="00C310A9">
            <w:pPr>
              <w:rPr>
                <w:rFonts w:ascii="Arial" w:hAnsi="Arial" w:cs="Arial"/>
                <w:sz w:val="22"/>
                <w:szCs w:val="22"/>
              </w:rPr>
            </w:pPr>
            <w:r w:rsidRPr="0003375D">
              <w:rPr>
                <w:rFonts w:ascii="Arial" w:hAnsi="Arial" w:cs="Arial"/>
                <w:sz w:val="22"/>
                <w:szCs w:val="22"/>
              </w:rPr>
              <w:t>Oxy-Acetylene Hoses and Tips</w:t>
            </w:r>
          </w:p>
        </w:tc>
        <w:tc>
          <w:tcPr>
            <w:tcW w:w="1204" w:type="pct"/>
            <w:vAlign w:val="center"/>
          </w:tcPr>
          <w:p w14:paraId="489BFC7D"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6 Sets</w:t>
            </w:r>
          </w:p>
        </w:tc>
      </w:tr>
      <w:tr w:rsidR="00DB23FF" w:rsidRPr="0003375D" w14:paraId="07E76014" w14:textId="77777777" w:rsidTr="00F029E1">
        <w:trPr>
          <w:trHeight w:val="20"/>
        </w:trPr>
        <w:tc>
          <w:tcPr>
            <w:tcW w:w="502" w:type="pct"/>
            <w:vAlign w:val="center"/>
          </w:tcPr>
          <w:p w14:paraId="538EB8CD" w14:textId="77777777" w:rsidR="00DB23FF" w:rsidRPr="0003375D" w:rsidRDefault="00DB23FF" w:rsidP="00F029E1">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2.</w:t>
            </w:r>
          </w:p>
        </w:tc>
        <w:tc>
          <w:tcPr>
            <w:tcW w:w="3294" w:type="pct"/>
            <w:vAlign w:val="center"/>
          </w:tcPr>
          <w:p w14:paraId="25548417" w14:textId="77777777" w:rsidR="00DB23FF" w:rsidRPr="0003375D" w:rsidRDefault="00DB23FF" w:rsidP="00C310A9">
            <w:pPr>
              <w:rPr>
                <w:rFonts w:ascii="Arial" w:hAnsi="Arial" w:cs="Arial"/>
                <w:sz w:val="22"/>
                <w:szCs w:val="22"/>
              </w:rPr>
            </w:pPr>
            <w:r w:rsidRPr="0003375D">
              <w:rPr>
                <w:rFonts w:ascii="Arial" w:hAnsi="Arial" w:cs="Arial"/>
                <w:sz w:val="22"/>
                <w:szCs w:val="22"/>
              </w:rPr>
              <w:t>Welding Electrodes (E6013, E7018, etc.)</w:t>
            </w:r>
          </w:p>
        </w:tc>
        <w:tc>
          <w:tcPr>
            <w:tcW w:w="1204" w:type="pct"/>
            <w:vAlign w:val="center"/>
          </w:tcPr>
          <w:p w14:paraId="365C243F"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50 Kg</w:t>
            </w:r>
          </w:p>
        </w:tc>
      </w:tr>
      <w:tr w:rsidR="00DB23FF" w:rsidRPr="0003375D" w14:paraId="46E49F57" w14:textId="77777777" w:rsidTr="00F029E1">
        <w:trPr>
          <w:trHeight w:val="20"/>
        </w:trPr>
        <w:tc>
          <w:tcPr>
            <w:tcW w:w="502" w:type="pct"/>
            <w:vAlign w:val="center"/>
          </w:tcPr>
          <w:p w14:paraId="525D94EA" w14:textId="77777777" w:rsidR="00DB23FF" w:rsidRPr="0003375D" w:rsidRDefault="00DB23FF" w:rsidP="00F029E1">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3.</w:t>
            </w:r>
          </w:p>
        </w:tc>
        <w:tc>
          <w:tcPr>
            <w:tcW w:w="3294" w:type="pct"/>
            <w:vAlign w:val="center"/>
          </w:tcPr>
          <w:p w14:paraId="6B26B0F1" w14:textId="77777777" w:rsidR="00DB23FF" w:rsidRPr="0003375D" w:rsidRDefault="00DB23FF" w:rsidP="00C310A9">
            <w:pPr>
              <w:rPr>
                <w:rFonts w:ascii="Arial" w:hAnsi="Arial" w:cs="Arial"/>
                <w:sz w:val="22"/>
                <w:szCs w:val="22"/>
              </w:rPr>
            </w:pPr>
            <w:r w:rsidRPr="0003375D">
              <w:rPr>
                <w:rFonts w:ascii="Arial" w:hAnsi="Arial" w:cs="Arial"/>
                <w:sz w:val="22"/>
                <w:szCs w:val="22"/>
              </w:rPr>
              <w:t>MIG Wire Spools</w:t>
            </w:r>
          </w:p>
        </w:tc>
        <w:tc>
          <w:tcPr>
            <w:tcW w:w="1204" w:type="pct"/>
            <w:vAlign w:val="center"/>
          </w:tcPr>
          <w:p w14:paraId="465F08E2"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 Spools</w:t>
            </w:r>
          </w:p>
        </w:tc>
      </w:tr>
      <w:tr w:rsidR="00DB23FF" w:rsidRPr="0003375D" w14:paraId="56EE1E80" w14:textId="77777777" w:rsidTr="00F029E1">
        <w:trPr>
          <w:trHeight w:val="20"/>
        </w:trPr>
        <w:tc>
          <w:tcPr>
            <w:tcW w:w="502" w:type="pct"/>
            <w:vAlign w:val="center"/>
          </w:tcPr>
          <w:p w14:paraId="4BC1B342" w14:textId="77777777" w:rsidR="00DB23FF" w:rsidRPr="0003375D" w:rsidRDefault="00DB23FF" w:rsidP="00F029E1">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4.</w:t>
            </w:r>
          </w:p>
        </w:tc>
        <w:tc>
          <w:tcPr>
            <w:tcW w:w="3294" w:type="pct"/>
            <w:vAlign w:val="center"/>
          </w:tcPr>
          <w:p w14:paraId="6106BEF8" w14:textId="77777777" w:rsidR="00DB23FF" w:rsidRPr="0003375D" w:rsidRDefault="00DB23FF" w:rsidP="00C310A9">
            <w:pPr>
              <w:rPr>
                <w:rFonts w:ascii="Arial" w:hAnsi="Arial" w:cs="Arial"/>
                <w:sz w:val="22"/>
                <w:szCs w:val="22"/>
              </w:rPr>
            </w:pPr>
            <w:r w:rsidRPr="0003375D">
              <w:rPr>
                <w:rFonts w:ascii="Arial" w:hAnsi="Arial" w:cs="Arial"/>
                <w:sz w:val="22"/>
                <w:szCs w:val="22"/>
              </w:rPr>
              <w:t>TIG Electrodes (Tungsten Rods)</w:t>
            </w:r>
          </w:p>
        </w:tc>
        <w:tc>
          <w:tcPr>
            <w:tcW w:w="1204" w:type="pct"/>
            <w:vAlign w:val="center"/>
          </w:tcPr>
          <w:p w14:paraId="5AD921AF"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50 Rods</w:t>
            </w:r>
          </w:p>
        </w:tc>
      </w:tr>
      <w:tr w:rsidR="00DB23FF" w:rsidRPr="0003375D" w14:paraId="71A8849B" w14:textId="77777777" w:rsidTr="00F029E1">
        <w:trPr>
          <w:trHeight w:val="20"/>
        </w:trPr>
        <w:tc>
          <w:tcPr>
            <w:tcW w:w="502" w:type="pct"/>
            <w:vAlign w:val="center"/>
          </w:tcPr>
          <w:p w14:paraId="0814EBDF" w14:textId="77777777" w:rsidR="00DB23FF" w:rsidRPr="0003375D" w:rsidRDefault="00DB23FF" w:rsidP="00F029E1">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5.</w:t>
            </w:r>
          </w:p>
        </w:tc>
        <w:tc>
          <w:tcPr>
            <w:tcW w:w="3294" w:type="pct"/>
            <w:vAlign w:val="center"/>
          </w:tcPr>
          <w:p w14:paraId="25A9758C" w14:textId="77777777" w:rsidR="00DB23FF" w:rsidRPr="0003375D" w:rsidRDefault="00DB23FF" w:rsidP="00C310A9">
            <w:pPr>
              <w:rPr>
                <w:rFonts w:ascii="Arial" w:hAnsi="Arial" w:cs="Arial"/>
                <w:sz w:val="22"/>
                <w:szCs w:val="22"/>
              </w:rPr>
            </w:pPr>
            <w:r w:rsidRPr="0003375D">
              <w:rPr>
                <w:rFonts w:ascii="Arial" w:hAnsi="Arial" w:cs="Arial"/>
                <w:sz w:val="22"/>
                <w:szCs w:val="22"/>
              </w:rPr>
              <w:t>Submerged Arc Welding Flux</w:t>
            </w:r>
          </w:p>
        </w:tc>
        <w:tc>
          <w:tcPr>
            <w:tcW w:w="1204" w:type="pct"/>
            <w:vAlign w:val="center"/>
          </w:tcPr>
          <w:p w14:paraId="710F43CA"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25 Kg</w:t>
            </w:r>
          </w:p>
        </w:tc>
      </w:tr>
      <w:tr w:rsidR="00DB23FF" w:rsidRPr="0003375D" w14:paraId="58420353" w14:textId="77777777" w:rsidTr="00F029E1">
        <w:trPr>
          <w:trHeight w:val="20"/>
        </w:trPr>
        <w:tc>
          <w:tcPr>
            <w:tcW w:w="502" w:type="pct"/>
            <w:vAlign w:val="center"/>
          </w:tcPr>
          <w:p w14:paraId="68F4219F" w14:textId="77777777" w:rsidR="00DB23FF" w:rsidRPr="0003375D" w:rsidRDefault="00DB23FF" w:rsidP="00F029E1">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6.</w:t>
            </w:r>
          </w:p>
        </w:tc>
        <w:tc>
          <w:tcPr>
            <w:tcW w:w="3294" w:type="pct"/>
            <w:vAlign w:val="center"/>
          </w:tcPr>
          <w:p w14:paraId="78BABF94" w14:textId="77777777" w:rsidR="00DB23FF" w:rsidRPr="0003375D" w:rsidRDefault="00DB23FF" w:rsidP="00C310A9">
            <w:pPr>
              <w:rPr>
                <w:rFonts w:ascii="Arial" w:hAnsi="Arial" w:cs="Arial"/>
                <w:sz w:val="22"/>
                <w:szCs w:val="22"/>
              </w:rPr>
            </w:pPr>
            <w:r w:rsidRPr="0003375D">
              <w:rPr>
                <w:rFonts w:ascii="Arial" w:hAnsi="Arial" w:cs="Arial"/>
                <w:sz w:val="22"/>
                <w:szCs w:val="22"/>
              </w:rPr>
              <w:t>Filler Rods for TIG Welding (Aluminum, Steel)</w:t>
            </w:r>
          </w:p>
        </w:tc>
        <w:tc>
          <w:tcPr>
            <w:tcW w:w="1204" w:type="pct"/>
            <w:vAlign w:val="center"/>
          </w:tcPr>
          <w:p w14:paraId="2F548368"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100 Rods</w:t>
            </w:r>
          </w:p>
        </w:tc>
      </w:tr>
      <w:tr w:rsidR="00DB23FF" w:rsidRPr="0003375D" w14:paraId="26A38B38" w14:textId="77777777" w:rsidTr="00F029E1">
        <w:trPr>
          <w:trHeight w:val="20"/>
        </w:trPr>
        <w:tc>
          <w:tcPr>
            <w:tcW w:w="502" w:type="pct"/>
            <w:vAlign w:val="center"/>
          </w:tcPr>
          <w:p w14:paraId="7786591F" w14:textId="77777777" w:rsidR="00DB23FF" w:rsidRPr="0003375D" w:rsidRDefault="00DB23FF" w:rsidP="00F029E1">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7.</w:t>
            </w:r>
          </w:p>
        </w:tc>
        <w:tc>
          <w:tcPr>
            <w:tcW w:w="3294" w:type="pct"/>
            <w:vAlign w:val="center"/>
          </w:tcPr>
          <w:p w14:paraId="7815EF85" w14:textId="77777777" w:rsidR="00DB23FF" w:rsidRPr="0003375D" w:rsidRDefault="00DB23FF" w:rsidP="00C310A9">
            <w:pPr>
              <w:rPr>
                <w:rFonts w:ascii="Arial" w:hAnsi="Arial" w:cs="Arial"/>
                <w:sz w:val="22"/>
                <w:szCs w:val="22"/>
              </w:rPr>
            </w:pPr>
            <w:r w:rsidRPr="0003375D">
              <w:rPr>
                <w:rFonts w:ascii="Arial" w:hAnsi="Arial" w:cs="Arial"/>
                <w:sz w:val="22"/>
                <w:szCs w:val="22"/>
              </w:rPr>
              <w:t>Gas Nozzles &amp; Contact Tips (GMAW/TIG)</w:t>
            </w:r>
          </w:p>
        </w:tc>
        <w:tc>
          <w:tcPr>
            <w:tcW w:w="1204" w:type="pct"/>
            <w:vAlign w:val="center"/>
          </w:tcPr>
          <w:p w14:paraId="7C92CBDB"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20 Sets</w:t>
            </w:r>
          </w:p>
        </w:tc>
      </w:tr>
      <w:tr w:rsidR="00DB23FF" w:rsidRPr="0003375D" w14:paraId="55CA01CB" w14:textId="77777777" w:rsidTr="00F029E1">
        <w:trPr>
          <w:trHeight w:val="20"/>
        </w:trPr>
        <w:tc>
          <w:tcPr>
            <w:tcW w:w="502" w:type="pct"/>
            <w:vAlign w:val="center"/>
          </w:tcPr>
          <w:p w14:paraId="6B20A428" w14:textId="77777777" w:rsidR="00DB23FF" w:rsidRPr="0003375D" w:rsidRDefault="00DB23FF" w:rsidP="00F029E1">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8.</w:t>
            </w:r>
          </w:p>
        </w:tc>
        <w:tc>
          <w:tcPr>
            <w:tcW w:w="3294" w:type="pct"/>
            <w:vAlign w:val="center"/>
          </w:tcPr>
          <w:p w14:paraId="5E4670F0" w14:textId="77777777" w:rsidR="00DB23FF" w:rsidRPr="0003375D" w:rsidRDefault="00DB23FF" w:rsidP="00C310A9">
            <w:pPr>
              <w:rPr>
                <w:rFonts w:ascii="Arial" w:hAnsi="Arial" w:cs="Arial"/>
                <w:sz w:val="22"/>
                <w:szCs w:val="22"/>
              </w:rPr>
            </w:pPr>
            <w:r w:rsidRPr="0003375D">
              <w:rPr>
                <w:rFonts w:ascii="Arial" w:hAnsi="Arial" w:cs="Arial"/>
                <w:sz w:val="22"/>
                <w:szCs w:val="22"/>
              </w:rPr>
              <w:t>Sand Paper / Grinding Discs</w:t>
            </w:r>
          </w:p>
        </w:tc>
        <w:tc>
          <w:tcPr>
            <w:tcW w:w="1204" w:type="pct"/>
            <w:vAlign w:val="center"/>
          </w:tcPr>
          <w:p w14:paraId="4F67A24B"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50 Pieces</w:t>
            </w:r>
          </w:p>
        </w:tc>
      </w:tr>
      <w:tr w:rsidR="00DB23FF" w:rsidRPr="0003375D" w14:paraId="6E0D96F1" w14:textId="77777777" w:rsidTr="00F029E1">
        <w:trPr>
          <w:trHeight w:val="20"/>
        </w:trPr>
        <w:tc>
          <w:tcPr>
            <w:tcW w:w="502" w:type="pct"/>
            <w:vAlign w:val="center"/>
          </w:tcPr>
          <w:p w14:paraId="41B3ADD3" w14:textId="77777777" w:rsidR="00DB23FF" w:rsidRPr="0003375D" w:rsidRDefault="00DB23FF" w:rsidP="00F029E1">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9.</w:t>
            </w:r>
          </w:p>
        </w:tc>
        <w:tc>
          <w:tcPr>
            <w:tcW w:w="3294" w:type="pct"/>
            <w:vAlign w:val="center"/>
          </w:tcPr>
          <w:p w14:paraId="252052C4" w14:textId="77777777" w:rsidR="00DB23FF" w:rsidRPr="0003375D" w:rsidRDefault="00DB23FF" w:rsidP="00C310A9">
            <w:pPr>
              <w:rPr>
                <w:rFonts w:ascii="Arial" w:hAnsi="Arial" w:cs="Arial"/>
                <w:sz w:val="22"/>
                <w:szCs w:val="22"/>
              </w:rPr>
            </w:pPr>
            <w:r w:rsidRPr="0003375D">
              <w:rPr>
                <w:rFonts w:ascii="Arial" w:hAnsi="Arial" w:cs="Arial"/>
                <w:sz w:val="22"/>
                <w:szCs w:val="22"/>
              </w:rPr>
              <w:t>Welding Coupons / Metal Plates (for practice)</w:t>
            </w:r>
          </w:p>
        </w:tc>
        <w:tc>
          <w:tcPr>
            <w:tcW w:w="1204" w:type="pct"/>
            <w:vAlign w:val="center"/>
          </w:tcPr>
          <w:p w14:paraId="6413FE3F"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100 Pieces</w:t>
            </w:r>
          </w:p>
        </w:tc>
      </w:tr>
      <w:tr w:rsidR="00DB23FF" w:rsidRPr="0003375D" w14:paraId="674E8A11" w14:textId="77777777" w:rsidTr="00B978B5">
        <w:trPr>
          <w:trHeight w:val="20"/>
        </w:trPr>
        <w:tc>
          <w:tcPr>
            <w:tcW w:w="502" w:type="pct"/>
            <w:vAlign w:val="center"/>
          </w:tcPr>
          <w:p w14:paraId="1A649683"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lastRenderedPageBreak/>
              <w:t>10.</w:t>
            </w:r>
          </w:p>
        </w:tc>
        <w:tc>
          <w:tcPr>
            <w:tcW w:w="3294" w:type="pct"/>
            <w:vAlign w:val="center"/>
          </w:tcPr>
          <w:p w14:paraId="1FEED5EA" w14:textId="77777777" w:rsidR="00DB23FF" w:rsidRPr="0003375D" w:rsidRDefault="00DB23FF" w:rsidP="00C310A9">
            <w:pPr>
              <w:rPr>
                <w:rFonts w:ascii="Arial" w:hAnsi="Arial" w:cs="Arial"/>
                <w:sz w:val="22"/>
                <w:szCs w:val="22"/>
              </w:rPr>
            </w:pPr>
            <w:r w:rsidRPr="0003375D">
              <w:rPr>
                <w:rFonts w:ascii="Arial" w:hAnsi="Arial" w:cs="Arial"/>
                <w:sz w:val="22"/>
                <w:szCs w:val="22"/>
              </w:rPr>
              <w:t>Marking Chalk / Soapstone</w:t>
            </w:r>
          </w:p>
        </w:tc>
        <w:tc>
          <w:tcPr>
            <w:tcW w:w="1204" w:type="pct"/>
            <w:vAlign w:val="center"/>
          </w:tcPr>
          <w:p w14:paraId="28913FEF"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50 Pieces</w:t>
            </w:r>
          </w:p>
        </w:tc>
      </w:tr>
      <w:tr w:rsidR="00DB23FF" w:rsidRPr="0003375D" w14:paraId="4E8CFAC6" w14:textId="77777777" w:rsidTr="00B978B5">
        <w:trPr>
          <w:trHeight w:val="20"/>
        </w:trPr>
        <w:tc>
          <w:tcPr>
            <w:tcW w:w="502" w:type="pct"/>
            <w:vAlign w:val="center"/>
          </w:tcPr>
          <w:p w14:paraId="4B138AA3"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11.</w:t>
            </w:r>
          </w:p>
        </w:tc>
        <w:tc>
          <w:tcPr>
            <w:tcW w:w="3294" w:type="pct"/>
            <w:vAlign w:val="center"/>
          </w:tcPr>
          <w:p w14:paraId="47BA6E99" w14:textId="77777777" w:rsidR="00DB23FF" w:rsidRPr="0003375D" w:rsidRDefault="00DB23FF" w:rsidP="00C310A9">
            <w:pPr>
              <w:rPr>
                <w:rFonts w:ascii="Arial" w:hAnsi="Arial" w:cs="Arial"/>
                <w:sz w:val="22"/>
                <w:szCs w:val="22"/>
              </w:rPr>
            </w:pPr>
            <w:r w:rsidRPr="0003375D">
              <w:rPr>
                <w:rFonts w:ascii="Arial" w:hAnsi="Arial" w:cs="Arial"/>
                <w:sz w:val="22"/>
                <w:szCs w:val="22"/>
              </w:rPr>
              <w:t>Anti-Spatter Spray</w:t>
            </w:r>
          </w:p>
        </w:tc>
        <w:tc>
          <w:tcPr>
            <w:tcW w:w="1204" w:type="pct"/>
            <w:vAlign w:val="center"/>
          </w:tcPr>
          <w:p w14:paraId="5631C630"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 Bottles</w:t>
            </w:r>
          </w:p>
        </w:tc>
      </w:tr>
      <w:tr w:rsidR="00DB23FF" w:rsidRPr="0003375D" w14:paraId="72A8360A" w14:textId="77777777" w:rsidTr="00B978B5">
        <w:trPr>
          <w:trHeight w:val="20"/>
        </w:trPr>
        <w:tc>
          <w:tcPr>
            <w:tcW w:w="502" w:type="pct"/>
            <w:vAlign w:val="center"/>
          </w:tcPr>
          <w:p w14:paraId="117D67E2"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12.</w:t>
            </w:r>
          </w:p>
        </w:tc>
        <w:tc>
          <w:tcPr>
            <w:tcW w:w="3294" w:type="pct"/>
            <w:vAlign w:val="center"/>
          </w:tcPr>
          <w:p w14:paraId="1306F670" w14:textId="77777777" w:rsidR="00DB23FF" w:rsidRPr="0003375D" w:rsidRDefault="00DB23FF" w:rsidP="00C310A9">
            <w:pPr>
              <w:rPr>
                <w:rFonts w:ascii="Arial" w:hAnsi="Arial" w:cs="Arial"/>
                <w:sz w:val="22"/>
                <w:szCs w:val="22"/>
              </w:rPr>
            </w:pPr>
            <w:r w:rsidRPr="0003375D">
              <w:rPr>
                <w:rFonts w:ascii="Arial" w:hAnsi="Arial" w:cs="Arial"/>
                <w:sz w:val="22"/>
                <w:szCs w:val="22"/>
              </w:rPr>
              <w:t>Welding Cleaning Brush (Steel)</w:t>
            </w:r>
          </w:p>
        </w:tc>
        <w:tc>
          <w:tcPr>
            <w:tcW w:w="1204" w:type="pct"/>
            <w:vAlign w:val="center"/>
          </w:tcPr>
          <w:p w14:paraId="0D28D60C"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w:t>
            </w:r>
          </w:p>
        </w:tc>
      </w:tr>
      <w:tr w:rsidR="00DB23FF" w:rsidRPr="0003375D" w14:paraId="4D8539D0" w14:textId="77777777" w:rsidTr="00B978B5">
        <w:trPr>
          <w:trHeight w:val="20"/>
        </w:trPr>
        <w:tc>
          <w:tcPr>
            <w:tcW w:w="502" w:type="pct"/>
            <w:vAlign w:val="center"/>
          </w:tcPr>
          <w:p w14:paraId="3A2E19DD"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13.</w:t>
            </w:r>
          </w:p>
        </w:tc>
        <w:tc>
          <w:tcPr>
            <w:tcW w:w="3294" w:type="pct"/>
            <w:vAlign w:val="center"/>
          </w:tcPr>
          <w:p w14:paraId="15A3136C" w14:textId="77777777" w:rsidR="00DB23FF" w:rsidRPr="0003375D" w:rsidRDefault="00DB23FF" w:rsidP="00C310A9">
            <w:pPr>
              <w:rPr>
                <w:rFonts w:ascii="Arial" w:hAnsi="Arial" w:cs="Arial"/>
                <w:sz w:val="22"/>
                <w:szCs w:val="22"/>
              </w:rPr>
            </w:pPr>
            <w:r w:rsidRPr="0003375D">
              <w:rPr>
                <w:rFonts w:ascii="Arial" w:hAnsi="Arial" w:cs="Arial"/>
                <w:sz w:val="22"/>
                <w:szCs w:val="22"/>
              </w:rPr>
              <w:t>Paint / Penetrant for NDT Testing</w:t>
            </w:r>
          </w:p>
        </w:tc>
        <w:tc>
          <w:tcPr>
            <w:tcW w:w="1204" w:type="pct"/>
            <w:vAlign w:val="center"/>
          </w:tcPr>
          <w:p w14:paraId="2C2CCB6F"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 Sets</w:t>
            </w:r>
          </w:p>
        </w:tc>
      </w:tr>
      <w:tr w:rsidR="00DB23FF" w:rsidRPr="0003375D" w14:paraId="77D85D58" w14:textId="77777777" w:rsidTr="00B978B5">
        <w:trPr>
          <w:trHeight w:val="20"/>
        </w:trPr>
        <w:tc>
          <w:tcPr>
            <w:tcW w:w="502" w:type="pct"/>
            <w:vAlign w:val="center"/>
          </w:tcPr>
          <w:p w14:paraId="0B07CE43"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14.</w:t>
            </w:r>
          </w:p>
        </w:tc>
        <w:tc>
          <w:tcPr>
            <w:tcW w:w="3294" w:type="pct"/>
            <w:vAlign w:val="center"/>
          </w:tcPr>
          <w:p w14:paraId="458090D2" w14:textId="77777777" w:rsidR="00DB23FF" w:rsidRPr="0003375D" w:rsidRDefault="00DB23FF" w:rsidP="00C310A9">
            <w:pPr>
              <w:rPr>
                <w:rFonts w:ascii="Arial" w:hAnsi="Arial" w:cs="Arial"/>
                <w:sz w:val="22"/>
                <w:szCs w:val="22"/>
              </w:rPr>
            </w:pPr>
            <w:r w:rsidRPr="0003375D">
              <w:rPr>
                <w:rFonts w:ascii="Arial" w:hAnsi="Arial" w:cs="Arial"/>
                <w:sz w:val="22"/>
                <w:szCs w:val="22"/>
              </w:rPr>
              <w:t>NDT Developer &amp; Cleaner Sprays</w:t>
            </w:r>
          </w:p>
        </w:tc>
        <w:tc>
          <w:tcPr>
            <w:tcW w:w="1204" w:type="pct"/>
            <w:vAlign w:val="center"/>
          </w:tcPr>
          <w:p w14:paraId="70408FC5"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 Sets</w:t>
            </w:r>
          </w:p>
        </w:tc>
      </w:tr>
      <w:tr w:rsidR="00DB23FF" w:rsidRPr="0003375D" w14:paraId="7B64FB91" w14:textId="77777777" w:rsidTr="00B978B5">
        <w:trPr>
          <w:trHeight w:val="20"/>
        </w:trPr>
        <w:tc>
          <w:tcPr>
            <w:tcW w:w="502" w:type="pct"/>
            <w:vAlign w:val="center"/>
          </w:tcPr>
          <w:p w14:paraId="4281DEA6"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15.</w:t>
            </w:r>
          </w:p>
        </w:tc>
        <w:tc>
          <w:tcPr>
            <w:tcW w:w="3294" w:type="pct"/>
            <w:vAlign w:val="center"/>
          </w:tcPr>
          <w:p w14:paraId="0B474C84" w14:textId="77777777" w:rsidR="00DB23FF" w:rsidRPr="0003375D" w:rsidRDefault="00DB23FF" w:rsidP="00C310A9">
            <w:pPr>
              <w:rPr>
                <w:rFonts w:ascii="Arial" w:hAnsi="Arial" w:cs="Arial"/>
                <w:sz w:val="22"/>
                <w:szCs w:val="22"/>
              </w:rPr>
            </w:pPr>
            <w:r w:rsidRPr="0003375D">
              <w:rPr>
                <w:rFonts w:ascii="Arial" w:hAnsi="Arial" w:cs="Arial"/>
                <w:sz w:val="22"/>
                <w:szCs w:val="22"/>
              </w:rPr>
              <w:t>Hand Cleaner / Degreaser</w:t>
            </w:r>
          </w:p>
        </w:tc>
        <w:tc>
          <w:tcPr>
            <w:tcW w:w="1204" w:type="pct"/>
            <w:vAlign w:val="center"/>
          </w:tcPr>
          <w:p w14:paraId="494F1EFF"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 Bottles</w:t>
            </w:r>
          </w:p>
        </w:tc>
      </w:tr>
      <w:tr w:rsidR="00DB23FF" w:rsidRPr="0003375D" w14:paraId="1875870C" w14:textId="77777777" w:rsidTr="00B978B5">
        <w:trPr>
          <w:trHeight w:val="20"/>
        </w:trPr>
        <w:tc>
          <w:tcPr>
            <w:tcW w:w="502" w:type="pct"/>
            <w:vAlign w:val="center"/>
          </w:tcPr>
          <w:p w14:paraId="6C13EF32"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16.</w:t>
            </w:r>
          </w:p>
        </w:tc>
        <w:tc>
          <w:tcPr>
            <w:tcW w:w="3294" w:type="pct"/>
            <w:vAlign w:val="center"/>
          </w:tcPr>
          <w:p w14:paraId="53CC4561" w14:textId="77777777" w:rsidR="00DB23FF" w:rsidRPr="0003375D" w:rsidRDefault="00DB23FF" w:rsidP="00C310A9">
            <w:pPr>
              <w:rPr>
                <w:rFonts w:ascii="Arial" w:hAnsi="Arial" w:cs="Arial"/>
                <w:sz w:val="22"/>
                <w:szCs w:val="22"/>
              </w:rPr>
            </w:pPr>
            <w:r w:rsidRPr="0003375D">
              <w:rPr>
                <w:rFonts w:ascii="Arial" w:hAnsi="Arial" w:cs="Arial"/>
                <w:sz w:val="22"/>
                <w:szCs w:val="22"/>
              </w:rPr>
              <w:t>Ear Plugs / Ear Muffs</w:t>
            </w:r>
          </w:p>
        </w:tc>
        <w:tc>
          <w:tcPr>
            <w:tcW w:w="1204" w:type="pct"/>
            <w:vAlign w:val="center"/>
          </w:tcPr>
          <w:p w14:paraId="5E8E6996"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25</w:t>
            </w:r>
          </w:p>
        </w:tc>
      </w:tr>
      <w:tr w:rsidR="00DB23FF" w:rsidRPr="0003375D" w14:paraId="6627849E" w14:textId="77777777" w:rsidTr="00B978B5">
        <w:trPr>
          <w:trHeight w:val="20"/>
        </w:trPr>
        <w:tc>
          <w:tcPr>
            <w:tcW w:w="502" w:type="pct"/>
            <w:vAlign w:val="center"/>
          </w:tcPr>
          <w:p w14:paraId="6FCA8BE2"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17.</w:t>
            </w:r>
          </w:p>
        </w:tc>
        <w:tc>
          <w:tcPr>
            <w:tcW w:w="3294" w:type="pct"/>
            <w:vAlign w:val="center"/>
          </w:tcPr>
          <w:p w14:paraId="4865439A" w14:textId="77777777" w:rsidR="00DB23FF" w:rsidRPr="0003375D" w:rsidRDefault="00DB23FF" w:rsidP="00C310A9">
            <w:pPr>
              <w:rPr>
                <w:rFonts w:ascii="Arial" w:hAnsi="Arial" w:cs="Arial"/>
                <w:sz w:val="22"/>
                <w:szCs w:val="22"/>
              </w:rPr>
            </w:pPr>
            <w:r w:rsidRPr="0003375D">
              <w:rPr>
                <w:rFonts w:ascii="Arial" w:hAnsi="Arial" w:cs="Arial"/>
                <w:sz w:val="22"/>
                <w:szCs w:val="22"/>
              </w:rPr>
              <w:t>Safety Masks / Respirators</w:t>
            </w:r>
          </w:p>
        </w:tc>
        <w:tc>
          <w:tcPr>
            <w:tcW w:w="1204" w:type="pct"/>
            <w:vAlign w:val="center"/>
          </w:tcPr>
          <w:p w14:paraId="6FDF575D"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25</w:t>
            </w:r>
          </w:p>
        </w:tc>
      </w:tr>
    </w:tbl>
    <w:p w14:paraId="151788BA" w14:textId="77777777" w:rsidR="00DB23FF" w:rsidRPr="0003375D" w:rsidRDefault="00DB23FF" w:rsidP="00C310A9">
      <w:pPr>
        <w:jc w:val="both"/>
        <w:rPr>
          <w:rFonts w:ascii="Arial" w:hAnsi="Arial" w:cs="Arial"/>
          <w:b/>
          <w:sz w:val="22"/>
          <w:szCs w:val="22"/>
        </w:rPr>
      </w:pPr>
    </w:p>
    <w:p w14:paraId="42E50D8E" w14:textId="77777777" w:rsidR="00BE5C77" w:rsidRPr="0003375D" w:rsidRDefault="00BE5C77" w:rsidP="00C310A9">
      <w:pPr>
        <w:jc w:val="both"/>
        <w:rPr>
          <w:rFonts w:ascii="Arial" w:hAnsi="Arial" w:cs="Arial"/>
          <w:b/>
          <w:sz w:val="22"/>
          <w:szCs w:val="22"/>
        </w:rPr>
      </w:pPr>
    </w:p>
    <w:p w14:paraId="6845CD16" w14:textId="77777777" w:rsidR="00BE5C77" w:rsidRPr="0003375D" w:rsidRDefault="00BE5C77" w:rsidP="00C310A9">
      <w:pPr>
        <w:jc w:val="both"/>
        <w:rPr>
          <w:rFonts w:ascii="Arial" w:hAnsi="Arial" w:cs="Arial"/>
          <w:b/>
          <w:sz w:val="22"/>
          <w:szCs w:val="22"/>
        </w:rPr>
      </w:pPr>
    </w:p>
    <w:p w14:paraId="58D9B04A" w14:textId="77777777" w:rsidR="00BE5C77" w:rsidRPr="0003375D" w:rsidRDefault="00BE5C77" w:rsidP="00C310A9">
      <w:pPr>
        <w:jc w:val="both"/>
        <w:rPr>
          <w:rFonts w:ascii="Arial" w:hAnsi="Arial" w:cs="Arial"/>
          <w:b/>
          <w:sz w:val="22"/>
          <w:szCs w:val="22"/>
        </w:rPr>
      </w:pPr>
    </w:p>
    <w:p w14:paraId="324CE4EB" w14:textId="77777777" w:rsidR="00F55CDC" w:rsidRPr="0003375D" w:rsidRDefault="00F55CDC" w:rsidP="00C310A9">
      <w:pPr>
        <w:rPr>
          <w:rFonts w:ascii="Arial" w:hAnsi="Arial" w:cs="Arial"/>
          <w:b/>
          <w:color w:val="000000"/>
          <w:sz w:val="22"/>
          <w:szCs w:val="22"/>
        </w:rPr>
      </w:pPr>
      <w:r w:rsidRPr="0003375D">
        <w:rPr>
          <w:rFonts w:ascii="Arial" w:hAnsi="Arial" w:cs="Arial"/>
          <w:b/>
          <w:color w:val="000000"/>
          <w:sz w:val="22"/>
          <w:szCs w:val="22"/>
        </w:rPr>
        <w:br w:type="page"/>
      </w:r>
    </w:p>
    <w:p w14:paraId="4AF6E3A3" w14:textId="781BE644" w:rsidR="00E00348" w:rsidRPr="001F4059" w:rsidRDefault="00753FA9" w:rsidP="00C310A9">
      <w:pPr>
        <w:pStyle w:val="Heading3"/>
        <w:pBdr>
          <w:top w:val="none" w:sz="0" w:space="0" w:color="auto"/>
          <w:left w:val="none" w:sz="0" w:space="0" w:color="auto"/>
          <w:bottom w:val="none" w:sz="0" w:space="0" w:color="auto"/>
          <w:right w:val="none" w:sz="0" w:space="0" w:color="auto"/>
        </w:pBdr>
        <w:shd w:val="clear" w:color="auto" w:fill="auto"/>
        <w:rPr>
          <w:szCs w:val="24"/>
        </w:rPr>
      </w:pPr>
      <w:bookmarkStart w:id="33" w:name="_Toc214119618"/>
      <w:r w:rsidRPr="001F4059">
        <w:rPr>
          <w:szCs w:val="24"/>
        </w:rPr>
        <w:lastRenderedPageBreak/>
        <w:t xml:space="preserve">5.3 </w:t>
      </w:r>
      <w:r w:rsidR="00121743" w:rsidRPr="001F4059">
        <w:rPr>
          <w:szCs w:val="24"/>
        </w:rPr>
        <w:t>0713E&amp;E4</w:t>
      </w:r>
      <w:r w:rsidR="001F4059">
        <w:rPr>
          <w:szCs w:val="24"/>
        </w:rPr>
        <w:t>00</w:t>
      </w:r>
      <w:r w:rsidR="00121743" w:rsidRPr="001F4059">
        <w:rPr>
          <w:szCs w:val="24"/>
        </w:rPr>
        <w:t xml:space="preserve">3 </w:t>
      </w:r>
      <w:r w:rsidR="00C72C65" w:rsidRPr="001F4059">
        <w:rPr>
          <w:szCs w:val="24"/>
        </w:rPr>
        <w:t>Operate</w:t>
      </w:r>
      <w:r w:rsidR="00E00348" w:rsidRPr="001F4059">
        <w:rPr>
          <w:szCs w:val="24"/>
        </w:rPr>
        <w:t xml:space="preserve"> Hydraulic Machines</w:t>
      </w:r>
      <w:bookmarkEnd w:id="33"/>
    </w:p>
    <w:p w14:paraId="7C87BD00" w14:textId="77777777" w:rsidR="00E00348" w:rsidRPr="001F4059" w:rsidRDefault="00E00348" w:rsidP="00C310A9">
      <w:pPr>
        <w:ind w:right="270"/>
        <w:jc w:val="both"/>
        <w:rPr>
          <w:rFonts w:ascii="Arial" w:hAnsi="Arial" w:cs="Arial"/>
          <w:color w:val="000000"/>
          <w:sz w:val="24"/>
          <w:szCs w:val="24"/>
        </w:rPr>
      </w:pPr>
    </w:p>
    <w:p w14:paraId="7E6AB291" w14:textId="77777777" w:rsidR="00E00348" w:rsidRPr="001F4059" w:rsidRDefault="00E00348" w:rsidP="00C310A9">
      <w:pPr>
        <w:ind w:right="270"/>
        <w:jc w:val="both"/>
        <w:rPr>
          <w:rFonts w:ascii="Arial" w:hAnsi="Arial" w:cs="Arial"/>
          <w:b/>
          <w:color w:val="000000"/>
          <w:sz w:val="24"/>
          <w:szCs w:val="24"/>
        </w:rPr>
      </w:pPr>
      <w:r w:rsidRPr="001F4059">
        <w:rPr>
          <w:rFonts w:ascii="Arial" w:hAnsi="Arial" w:cs="Arial"/>
          <w:b/>
          <w:color w:val="000000"/>
          <w:sz w:val="24"/>
          <w:szCs w:val="24"/>
        </w:rPr>
        <w:t>Overview:</w:t>
      </w:r>
    </w:p>
    <w:p w14:paraId="5E515165" w14:textId="77777777" w:rsidR="007B58F4" w:rsidRPr="0003375D" w:rsidRDefault="007B58F4" w:rsidP="00C310A9">
      <w:pPr>
        <w:ind w:right="270"/>
        <w:jc w:val="both"/>
        <w:rPr>
          <w:rFonts w:ascii="Arial" w:hAnsi="Arial" w:cs="Arial"/>
          <w:color w:val="000000"/>
          <w:sz w:val="22"/>
          <w:szCs w:val="22"/>
        </w:rPr>
      </w:pPr>
    </w:p>
    <w:p w14:paraId="249532D6" w14:textId="0532EAFC" w:rsidR="00C42EDB" w:rsidRPr="0003375D" w:rsidRDefault="00E00348" w:rsidP="00C310A9">
      <w:pPr>
        <w:pStyle w:val="Standard"/>
        <w:spacing w:after="240"/>
        <w:ind w:right="26"/>
        <w:jc w:val="both"/>
        <w:rPr>
          <w:rFonts w:ascii="Arial" w:eastAsia="Arial" w:hAnsi="Arial" w:cs="Arial"/>
          <w:sz w:val="22"/>
          <w:szCs w:val="22"/>
        </w:rPr>
      </w:pPr>
      <w:r w:rsidRPr="0003375D">
        <w:rPr>
          <w:rFonts w:ascii="Arial" w:eastAsia="Arial" w:hAnsi="Arial" w:cs="Arial"/>
          <w:sz w:val="22"/>
          <w:szCs w:val="22"/>
        </w:rPr>
        <w:t>This competency standard covers the skills and knowledge required to Categorize fluid mechanics, Illustrate Hydro kinetics, Measure Flow of fluid Through Pipes, Measure fluid pressure through Impact of Jet, Identify and use of Water Turbines, illustrate water Pumps, Categorize Hydraulic Valves and Seals, Classify and use of Hydraulic machines, Illustrate Hydraulic Actuators, Identify Hydraulic Circuits and Accessories and Operate Pneumatic Simple Machines</w:t>
      </w:r>
    </w:p>
    <w:tbl>
      <w:tblPr>
        <w:tblW w:w="9805" w:type="dxa"/>
        <w:tblLayout w:type="fixed"/>
        <w:tblCellMar>
          <w:left w:w="10" w:type="dxa"/>
          <w:right w:w="10" w:type="dxa"/>
        </w:tblCellMar>
        <w:tblLook w:val="04A0" w:firstRow="1" w:lastRow="0" w:firstColumn="1" w:lastColumn="0" w:noHBand="0" w:noVBand="1"/>
      </w:tblPr>
      <w:tblGrid>
        <w:gridCol w:w="3145"/>
        <w:gridCol w:w="6660"/>
      </w:tblGrid>
      <w:tr w:rsidR="00E00348" w:rsidRPr="0003375D" w14:paraId="020B4CC9" w14:textId="77777777" w:rsidTr="00F55CDC">
        <w:trPr>
          <w:trHeight w:val="251"/>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ACBF152" w14:textId="77777777" w:rsidR="00E00348" w:rsidRPr="001F4059" w:rsidRDefault="00E00348" w:rsidP="00C310A9">
            <w:pPr>
              <w:pStyle w:val="Standard"/>
              <w:jc w:val="center"/>
              <w:rPr>
                <w:rFonts w:ascii="Arial" w:hAnsi="Arial" w:cs="Arial"/>
              </w:rPr>
            </w:pPr>
            <w:r w:rsidRPr="001F4059">
              <w:rPr>
                <w:rFonts w:ascii="Arial" w:eastAsia="Arial" w:hAnsi="Arial" w:cs="Arial"/>
              </w:rPr>
              <w:t>Competency Units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CF58565" w14:textId="77777777" w:rsidR="00E00348" w:rsidRPr="001F4059" w:rsidRDefault="00E00348" w:rsidP="00C310A9">
            <w:pPr>
              <w:pStyle w:val="Standard"/>
              <w:jc w:val="center"/>
              <w:rPr>
                <w:rFonts w:ascii="Arial" w:hAnsi="Arial" w:cs="Arial"/>
              </w:rPr>
            </w:pPr>
            <w:r w:rsidRPr="001F4059">
              <w:rPr>
                <w:rFonts w:ascii="Arial" w:eastAsia="Arial" w:hAnsi="Arial" w:cs="Arial"/>
              </w:rPr>
              <w:t>Performance Criteria</w:t>
            </w:r>
          </w:p>
        </w:tc>
      </w:tr>
      <w:tr w:rsidR="00E00348" w:rsidRPr="0003375D" w14:paraId="25DDF9F7" w14:textId="77777777" w:rsidTr="00D24660">
        <w:trPr>
          <w:trHeight w:val="978"/>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C4050D7" w14:textId="77777777" w:rsidR="00D24660" w:rsidRPr="0003375D" w:rsidRDefault="00D24660" w:rsidP="00C310A9">
            <w:pPr>
              <w:pStyle w:val="Standard"/>
              <w:numPr>
                <w:ilvl w:val="0"/>
                <w:numId w:val="58"/>
              </w:numPr>
              <w:ind w:left="270" w:hanging="90"/>
              <w:rPr>
                <w:rFonts w:ascii="Arial" w:hAnsi="Arial" w:cs="Arial"/>
                <w:b/>
                <w:bCs/>
                <w:sz w:val="22"/>
                <w:szCs w:val="22"/>
              </w:rPr>
            </w:pPr>
          </w:p>
          <w:p w14:paraId="068D6D60" w14:textId="48FF8790" w:rsidR="00E00348" w:rsidRPr="0003375D" w:rsidRDefault="00E00348" w:rsidP="00C310A9">
            <w:pPr>
              <w:pStyle w:val="Standard"/>
              <w:rPr>
                <w:rFonts w:ascii="Arial" w:hAnsi="Arial" w:cs="Arial"/>
                <w:b/>
                <w:bCs/>
                <w:sz w:val="22"/>
                <w:szCs w:val="22"/>
              </w:rPr>
            </w:pPr>
            <w:r w:rsidRPr="0003375D">
              <w:rPr>
                <w:rFonts w:ascii="Arial" w:eastAsia="Arial" w:hAnsi="Arial" w:cs="Arial"/>
                <w:b/>
                <w:bCs/>
                <w:color w:val="000000"/>
                <w:sz w:val="22"/>
                <w:szCs w:val="22"/>
              </w:rPr>
              <w:t xml:space="preserve">Categorize </w:t>
            </w:r>
            <w:r w:rsidR="00A40709" w:rsidRPr="0003375D">
              <w:rPr>
                <w:rFonts w:ascii="Arial" w:eastAsia="Arial" w:hAnsi="Arial" w:cs="Arial"/>
                <w:b/>
                <w:bCs/>
                <w:color w:val="000000"/>
                <w:sz w:val="22"/>
                <w:szCs w:val="22"/>
              </w:rPr>
              <w:t>Fluid Mechanics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AA9B1BF" w14:textId="77777777" w:rsidR="00E00348" w:rsidRPr="0003375D" w:rsidRDefault="00F55CDC" w:rsidP="00C310A9">
            <w:pPr>
              <w:pStyle w:val="Standard"/>
              <w:keepNext/>
              <w:keepLines/>
              <w:numPr>
                <w:ilvl w:val="0"/>
                <w:numId w:val="59"/>
              </w:numPr>
              <w:ind w:left="455" w:hanging="180"/>
              <w:rPr>
                <w:rFonts w:ascii="Arial" w:hAnsi="Arial" w:cs="Arial"/>
                <w:sz w:val="22"/>
                <w:szCs w:val="22"/>
              </w:rPr>
            </w:pPr>
            <w:r w:rsidRPr="0003375D">
              <w:rPr>
                <w:rFonts w:ascii="Arial" w:eastAsia="Arial" w:hAnsi="Arial" w:cs="Arial"/>
                <w:color w:val="000000"/>
                <w:sz w:val="22"/>
                <w:szCs w:val="22"/>
              </w:rPr>
              <w:t>Classify</w:t>
            </w:r>
            <w:r w:rsidR="00E00348" w:rsidRPr="0003375D">
              <w:rPr>
                <w:rFonts w:ascii="Arial" w:eastAsia="Arial" w:hAnsi="Arial" w:cs="Arial"/>
                <w:color w:val="000000"/>
                <w:sz w:val="22"/>
                <w:szCs w:val="22"/>
              </w:rPr>
              <w:t xml:space="preserve"> fluids </w:t>
            </w:r>
          </w:p>
          <w:p w14:paraId="5B14F439" w14:textId="77777777" w:rsidR="00E00348" w:rsidRPr="0003375D" w:rsidRDefault="00917333" w:rsidP="00C310A9">
            <w:pPr>
              <w:pStyle w:val="Standard"/>
              <w:keepNext/>
              <w:keepLines/>
              <w:numPr>
                <w:ilvl w:val="0"/>
                <w:numId w:val="59"/>
              </w:numPr>
              <w:ind w:left="455" w:hanging="180"/>
              <w:rPr>
                <w:rFonts w:ascii="Arial" w:hAnsi="Arial" w:cs="Arial"/>
                <w:sz w:val="22"/>
                <w:szCs w:val="22"/>
              </w:rPr>
            </w:pPr>
            <w:r w:rsidRPr="0003375D">
              <w:rPr>
                <w:rFonts w:ascii="Arial" w:eastAsia="Arial" w:hAnsi="Arial" w:cs="Arial"/>
                <w:color w:val="000000"/>
                <w:sz w:val="22"/>
                <w:szCs w:val="22"/>
              </w:rPr>
              <w:t xml:space="preserve">List </w:t>
            </w:r>
            <w:r w:rsidR="00E00348" w:rsidRPr="0003375D">
              <w:rPr>
                <w:rFonts w:ascii="Arial" w:eastAsia="Arial" w:hAnsi="Arial" w:cs="Arial"/>
                <w:color w:val="000000"/>
                <w:sz w:val="22"/>
                <w:szCs w:val="22"/>
              </w:rPr>
              <w:t>properties of fluids</w:t>
            </w:r>
            <w:r w:rsidRPr="0003375D">
              <w:rPr>
                <w:rFonts w:ascii="Arial" w:eastAsia="Arial" w:hAnsi="Arial" w:cs="Arial"/>
                <w:color w:val="000000"/>
                <w:sz w:val="22"/>
                <w:szCs w:val="22"/>
              </w:rPr>
              <w:t>.</w:t>
            </w:r>
          </w:p>
          <w:p w14:paraId="4DEA0566" w14:textId="77777777" w:rsidR="00E00348" w:rsidRPr="0003375D" w:rsidRDefault="00E00348" w:rsidP="00C310A9">
            <w:pPr>
              <w:pStyle w:val="Standard"/>
              <w:keepNext/>
              <w:keepLines/>
              <w:numPr>
                <w:ilvl w:val="0"/>
                <w:numId w:val="59"/>
              </w:numPr>
              <w:ind w:left="455" w:hanging="180"/>
              <w:rPr>
                <w:rFonts w:ascii="Arial" w:hAnsi="Arial" w:cs="Arial"/>
                <w:sz w:val="22"/>
                <w:szCs w:val="22"/>
              </w:rPr>
            </w:pPr>
            <w:r w:rsidRPr="0003375D">
              <w:rPr>
                <w:rFonts w:ascii="Arial" w:hAnsi="Arial" w:cs="Arial"/>
                <w:sz w:val="22"/>
                <w:szCs w:val="22"/>
              </w:rPr>
              <w:t>Illustrate application of fluid mechanics principles</w:t>
            </w:r>
            <w:r w:rsidR="00006FF2" w:rsidRPr="0003375D">
              <w:rPr>
                <w:rFonts w:ascii="Arial" w:hAnsi="Arial" w:cs="Arial"/>
                <w:sz w:val="22"/>
                <w:szCs w:val="22"/>
              </w:rPr>
              <w:t>.</w:t>
            </w:r>
          </w:p>
        </w:tc>
      </w:tr>
      <w:tr w:rsidR="00E00348" w:rsidRPr="0003375D" w14:paraId="3DF4176E" w14:textId="77777777" w:rsidTr="00D24660">
        <w:trPr>
          <w:trHeight w:val="216"/>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A4251FF" w14:textId="77777777" w:rsidR="00D24660" w:rsidRPr="0003375D" w:rsidRDefault="00D24660" w:rsidP="00C310A9">
            <w:pPr>
              <w:pStyle w:val="Standard"/>
              <w:numPr>
                <w:ilvl w:val="0"/>
                <w:numId w:val="58"/>
              </w:numPr>
              <w:ind w:hanging="540"/>
              <w:rPr>
                <w:rFonts w:ascii="Arial" w:hAnsi="Arial" w:cs="Arial"/>
                <w:b/>
                <w:bCs/>
                <w:sz w:val="22"/>
                <w:szCs w:val="22"/>
              </w:rPr>
            </w:pPr>
          </w:p>
          <w:p w14:paraId="4FCB3F63" w14:textId="4A6A4769" w:rsidR="00E00348" w:rsidRPr="0003375D" w:rsidRDefault="00E00348" w:rsidP="00C310A9">
            <w:pPr>
              <w:pStyle w:val="Standard"/>
              <w:rPr>
                <w:rFonts w:ascii="Arial" w:hAnsi="Arial" w:cs="Arial"/>
                <w:b/>
                <w:bCs/>
                <w:sz w:val="22"/>
                <w:szCs w:val="22"/>
              </w:rPr>
            </w:pPr>
            <w:r w:rsidRPr="0003375D">
              <w:rPr>
                <w:rFonts w:ascii="Arial" w:eastAsia="Arial" w:hAnsi="Arial" w:cs="Arial"/>
                <w:b/>
                <w:bCs/>
                <w:color w:val="000000"/>
                <w:sz w:val="22"/>
                <w:szCs w:val="22"/>
              </w:rPr>
              <w:t>Illustrate Hydro kinetics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34B9DD2" w14:textId="77777777" w:rsidR="00E00348" w:rsidRPr="0003375D" w:rsidRDefault="00006FF2" w:rsidP="00C310A9">
            <w:pPr>
              <w:pStyle w:val="Standard"/>
              <w:keepNext/>
              <w:keepLines/>
              <w:numPr>
                <w:ilvl w:val="0"/>
                <w:numId w:val="25"/>
              </w:numPr>
              <w:ind w:left="455" w:hanging="180"/>
              <w:rPr>
                <w:rFonts w:ascii="Arial" w:hAnsi="Arial" w:cs="Arial"/>
                <w:sz w:val="22"/>
                <w:szCs w:val="22"/>
              </w:rPr>
            </w:pPr>
            <w:r w:rsidRPr="0003375D">
              <w:rPr>
                <w:rFonts w:ascii="Arial" w:hAnsi="Arial" w:cs="Arial"/>
                <w:sz w:val="22"/>
                <w:szCs w:val="22"/>
              </w:rPr>
              <w:t>List</w:t>
            </w:r>
            <w:r w:rsidR="00E00348" w:rsidRPr="0003375D">
              <w:rPr>
                <w:rFonts w:ascii="Arial" w:eastAsia="Arial" w:hAnsi="Arial" w:cs="Arial"/>
                <w:color w:val="000000"/>
                <w:sz w:val="22"/>
                <w:szCs w:val="22"/>
              </w:rPr>
              <w:t xml:space="preserve"> principles of hydrokinetics</w:t>
            </w:r>
            <w:r w:rsidRPr="0003375D">
              <w:rPr>
                <w:rFonts w:ascii="Arial" w:eastAsia="Arial" w:hAnsi="Arial" w:cs="Arial"/>
                <w:color w:val="000000"/>
                <w:sz w:val="22"/>
                <w:szCs w:val="22"/>
              </w:rPr>
              <w:t>.</w:t>
            </w:r>
          </w:p>
          <w:p w14:paraId="46F2477F" w14:textId="77777777" w:rsidR="00E00348" w:rsidRPr="0003375D" w:rsidRDefault="00006FF2" w:rsidP="00C310A9">
            <w:pPr>
              <w:pStyle w:val="Standard"/>
              <w:keepNext/>
              <w:keepLines/>
              <w:numPr>
                <w:ilvl w:val="0"/>
                <w:numId w:val="25"/>
              </w:numPr>
              <w:ind w:left="455" w:hanging="180"/>
              <w:rPr>
                <w:rFonts w:ascii="Arial" w:hAnsi="Arial" w:cs="Arial"/>
                <w:sz w:val="22"/>
                <w:szCs w:val="22"/>
              </w:rPr>
            </w:pPr>
            <w:r w:rsidRPr="0003375D">
              <w:rPr>
                <w:rFonts w:ascii="Arial" w:hAnsi="Arial" w:cs="Arial"/>
                <w:sz w:val="22"/>
                <w:szCs w:val="22"/>
              </w:rPr>
              <w:t xml:space="preserve">Calculate </w:t>
            </w:r>
            <w:r w:rsidR="00E00348" w:rsidRPr="0003375D">
              <w:rPr>
                <w:rFonts w:ascii="Arial" w:eastAsia="Arial" w:hAnsi="Arial" w:cs="Arial"/>
                <w:color w:val="000000"/>
                <w:sz w:val="22"/>
                <w:szCs w:val="22"/>
              </w:rPr>
              <w:t>velocity and pressure distribution in fluid flow</w:t>
            </w:r>
            <w:r w:rsidRPr="0003375D">
              <w:rPr>
                <w:rFonts w:ascii="Arial" w:eastAsia="Arial" w:hAnsi="Arial" w:cs="Arial"/>
                <w:color w:val="000000"/>
                <w:sz w:val="22"/>
                <w:szCs w:val="22"/>
              </w:rPr>
              <w:t xml:space="preserve"> as per instructions.</w:t>
            </w:r>
          </w:p>
          <w:p w14:paraId="57ADB48B" w14:textId="77777777" w:rsidR="00E00348" w:rsidRPr="0003375D" w:rsidRDefault="00006FF2" w:rsidP="00C310A9">
            <w:pPr>
              <w:pStyle w:val="Standard"/>
              <w:keepNext/>
              <w:keepLines/>
              <w:numPr>
                <w:ilvl w:val="0"/>
                <w:numId w:val="25"/>
              </w:numPr>
              <w:ind w:left="455" w:hanging="180"/>
              <w:rPr>
                <w:rFonts w:ascii="Arial" w:hAnsi="Arial" w:cs="Arial"/>
                <w:sz w:val="22"/>
                <w:szCs w:val="22"/>
              </w:rPr>
            </w:pPr>
            <w:r w:rsidRPr="0003375D">
              <w:rPr>
                <w:rFonts w:ascii="Arial" w:hAnsi="Arial" w:cs="Arial"/>
                <w:sz w:val="22"/>
                <w:szCs w:val="22"/>
              </w:rPr>
              <w:t xml:space="preserve">Interpret </w:t>
            </w:r>
            <w:r w:rsidR="00E00348" w:rsidRPr="0003375D">
              <w:rPr>
                <w:rFonts w:ascii="Arial" w:hAnsi="Arial" w:cs="Arial"/>
                <w:sz w:val="22"/>
                <w:szCs w:val="22"/>
              </w:rPr>
              <w:t>impact of external forces on fluid</w:t>
            </w:r>
            <w:r w:rsidRPr="0003375D">
              <w:rPr>
                <w:rFonts w:ascii="Arial" w:hAnsi="Arial" w:cs="Arial"/>
                <w:sz w:val="22"/>
                <w:szCs w:val="22"/>
              </w:rPr>
              <w:t>.</w:t>
            </w:r>
          </w:p>
        </w:tc>
      </w:tr>
      <w:tr w:rsidR="00E00348" w:rsidRPr="0003375D" w14:paraId="7D65DC42" w14:textId="77777777" w:rsidTr="00D24660">
        <w:trPr>
          <w:trHeight w:val="216"/>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F85DE90" w14:textId="77777777" w:rsidR="00D24660" w:rsidRPr="0003375D" w:rsidRDefault="00D24660" w:rsidP="00C310A9">
            <w:pPr>
              <w:pStyle w:val="Standard"/>
              <w:numPr>
                <w:ilvl w:val="0"/>
                <w:numId w:val="58"/>
              </w:numPr>
              <w:ind w:hanging="540"/>
              <w:rPr>
                <w:rFonts w:ascii="Arial" w:hAnsi="Arial" w:cs="Arial"/>
                <w:b/>
                <w:bCs/>
                <w:sz w:val="22"/>
                <w:szCs w:val="22"/>
              </w:rPr>
            </w:pPr>
          </w:p>
          <w:p w14:paraId="5833B61E" w14:textId="7B9FE0F4" w:rsidR="00E00348" w:rsidRPr="0003375D" w:rsidRDefault="00E00348" w:rsidP="00C310A9">
            <w:pPr>
              <w:pStyle w:val="Standard"/>
              <w:rPr>
                <w:rFonts w:ascii="Arial" w:hAnsi="Arial" w:cs="Arial"/>
                <w:b/>
                <w:bCs/>
                <w:sz w:val="22"/>
                <w:szCs w:val="22"/>
              </w:rPr>
            </w:pPr>
            <w:r w:rsidRPr="0003375D">
              <w:rPr>
                <w:rFonts w:ascii="Arial" w:eastAsia="Arial" w:hAnsi="Arial" w:cs="Arial"/>
                <w:b/>
                <w:bCs/>
                <w:color w:val="000000"/>
                <w:sz w:val="22"/>
                <w:szCs w:val="22"/>
              </w:rPr>
              <w:t>Measure Flow of fluid Through Pipes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2DE90F6" w14:textId="77777777" w:rsidR="00E00348" w:rsidRPr="0003375D" w:rsidRDefault="00E00348" w:rsidP="00C310A9">
            <w:pPr>
              <w:pStyle w:val="Standard"/>
              <w:numPr>
                <w:ilvl w:val="0"/>
                <w:numId w:val="26"/>
              </w:numPr>
              <w:ind w:left="455" w:hanging="180"/>
              <w:rPr>
                <w:rFonts w:ascii="Arial" w:hAnsi="Arial" w:cs="Arial"/>
                <w:sz w:val="22"/>
                <w:szCs w:val="22"/>
              </w:rPr>
            </w:pPr>
            <w:r w:rsidRPr="0003375D">
              <w:rPr>
                <w:rFonts w:ascii="Arial" w:eastAsia="Arial" w:hAnsi="Arial" w:cs="Arial"/>
                <w:color w:val="000000"/>
                <w:sz w:val="22"/>
                <w:szCs w:val="22"/>
              </w:rPr>
              <w:t>Identify flow measurement device</w:t>
            </w:r>
            <w:r w:rsidR="00006FF2" w:rsidRPr="0003375D">
              <w:rPr>
                <w:rFonts w:ascii="Arial" w:eastAsia="Arial" w:hAnsi="Arial" w:cs="Arial"/>
                <w:color w:val="000000"/>
                <w:sz w:val="22"/>
                <w:szCs w:val="22"/>
              </w:rPr>
              <w:t>s.</w:t>
            </w:r>
          </w:p>
          <w:p w14:paraId="3F6C1511" w14:textId="77777777" w:rsidR="00E00348" w:rsidRPr="0003375D" w:rsidRDefault="00E00348" w:rsidP="00C310A9">
            <w:pPr>
              <w:pStyle w:val="Standard"/>
              <w:numPr>
                <w:ilvl w:val="0"/>
                <w:numId w:val="26"/>
              </w:numPr>
              <w:ind w:left="455" w:hanging="180"/>
              <w:rPr>
                <w:rFonts w:ascii="Arial" w:hAnsi="Arial" w:cs="Arial"/>
                <w:sz w:val="22"/>
                <w:szCs w:val="22"/>
              </w:rPr>
            </w:pPr>
            <w:r w:rsidRPr="0003375D">
              <w:rPr>
                <w:rFonts w:ascii="Arial" w:eastAsia="Arial" w:hAnsi="Arial" w:cs="Arial"/>
                <w:color w:val="000000"/>
                <w:sz w:val="22"/>
                <w:szCs w:val="22"/>
              </w:rPr>
              <w:t xml:space="preserve">Calibrate measurement device </w:t>
            </w:r>
            <w:r w:rsidR="00FF493A" w:rsidRPr="0003375D">
              <w:rPr>
                <w:rFonts w:ascii="Arial" w:eastAsia="Arial" w:hAnsi="Arial" w:cs="Arial"/>
                <w:color w:val="000000"/>
                <w:sz w:val="22"/>
                <w:szCs w:val="22"/>
              </w:rPr>
              <w:t>as per SOPs.</w:t>
            </w:r>
          </w:p>
          <w:p w14:paraId="30711600" w14:textId="77777777" w:rsidR="00E00348" w:rsidRPr="0003375D" w:rsidRDefault="00E00348" w:rsidP="00C310A9">
            <w:pPr>
              <w:pStyle w:val="Standard"/>
              <w:numPr>
                <w:ilvl w:val="0"/>
                <w:numId w:val="26"/>
              </w:numPr>
              <w:ind w:left="455" w:hanging="180"/>
              <w:rPr>
                <w:rFonts w:ascii="Arial" w:hAnsi="Arial" w:cs="Arial"/>
                <w:sz w:val="22"/>
                <w:szCs w:val="22"/>
              </w:rPr>
            </w:pPr>
            <w:r w:rsidRPr="0003375D">
              <w:rPr>
                <w:rFonts w:ascii="Arial" w:hAnsi="Arial" w:cs="Arial"/>
                <w:sz w:val="22"/>
                <w:szCs w:val="22"/>
              </w:rPr>
              <w:t xml:space="preserve">Measure flow rate </w:t>
            </w:r>
            <w:r w:rsidR="00FF493A" w:rsidRPr="0003375D">
              <w:rPr>
                <w:rFonts w:ascii="Arial" w:hAnsi="Arial" w:cs="Arial"/>
                <w:sz w:val="22"/>
                <w:szCs w:val="22"/>
              </w:rPr>
              <w:t>of the given fluid as per instructions.</w:t>
            </w:r>
          </w:p>
        </w:tc>
      </w:tr>
      <w:tr w:rsidR="00E00348" w:rsidRPr="0003375D" w14:paraId="053FECE1" w14:textId="77777777" w:rsidTr="00D24660">
        <w:trPr>
          <w:trHeight w:val="216"/>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6DC1104" w14:textId="77777777" w:rsidR="00D24660" w:rsidRPr="0003375D" w:rsidRDefault="00D24660" w:rsidP="00C310A9">
            <w:pPr>
              <w:pStyle w:val="Standard"/>
              <w:numPr>
                <w:ilvl w:val="0"/>
                <w:numId w:val="58"/>
              </w:numPr>
              <w:ind w:hanging="540"/>
              <w:rPr>
                <w:rFonts w:ascii="Arial" w:hAnsi="Arial" w:cs="Arial"/>
                <w:b/>
                <w:bCs/>
                <w:sz w:val="22"/>
                <w:szCs w:val="22"/>
              </w:rPr>
            </w:pPr>
          </w:p>
          <w:p w14:paraId="47BFBD26" w14:textId="6204B7F6" w:rsidR="00E00348" w:rsidRPr="0003375D" w:rsidRDefault="00E00348" w:rsidP="00C310A9">
            <w:pPr>
              <w:pStyle w:val="Standard"/>
              <w:rPr>
                <w:rFonts w:ascii="Arial" w:hAnsi="Arial" w:cs="Arial"/>
                <w:b/>
                <w:bCs/>
                <w:sz w:val="22"/>
                <w:szCs w:val="22"/>
              </w:rPr>
            </w:pPr>
            <w:r w:rsidRPr="0003375D">
              <w:rPr>
                <w:rFonts w:ascii="Arial" w:eastAsia="Arial" w:hAnsi="Arial" w:cs="Arial"/>
                <w:b/>
                <w:bCs/>
                <w:color w:val="000000"/>
                <w:sz w:val="22"/>
                <w:szCs w:val="22"/>
              </w:rPr>
              <w:t xml:space="preserve">Measure </w:t>
            </w:r>
            <w:r w:rsidR="00A40709" w:rsidRPr="0003375D">
              <w:rPr>
                <w:rFonts w:ascii="Arial" w:eastAsia="Arial" w:hAnsi="Arial" w:cs="Arial"/>
                <w:b/>
                <w:bCs/>
                <w:color w:val="000000"/>
                <w:sz w:val="22"/>
                <w:szCs w:val="22"/>
              </w:rPr>
              <w:t xml:space="preserve">Fluid Pressure Through </w:t>
            </w:r>
            <w:r w:rsidRPr="0003375D">
              <w:rPr>
                <w:rFonts w:ascii="Arial" w:eastAsia="Arial" w:hAnsi="Arial" w:cs="Arial"/>
                <w:b/>
                <w:bCs/>
                <w:color w:val="000000"/>
                <w:sz w:val="22"/>
                <w:szCs w:val="22"/>
              </w:rPr>
              <w:t xml:space="preserve">Impact </w:t>
            </w:r>
            <w:r w:rsidR="001F4059">
              <w:rPr>
                <w:rFonts w:ascii="Arial" w:eastAsia="Arial" w:hAnsi="Arial" w:cs="Arial"/>
                <w:b/>
                <w:bCs/>
                <w:color w:val="000000"/>
                <w:sz w:val="22"/>
                <w:szCs w:val="22"/>
              </w:rPr>
              <w:t>o</w:t>
            </w:r>
            <w:r w:rsidR="00A40709" w:rsidRPr="0003375D">
              <w:rPr>
                <w:rFonts w:ascii="Arial" w:eastAsia="Arial" w:hAnsi="Arial" w:cs="Arial"/>
                <w:b/>
                <w:bCs/>
                <w:color w:val="000000"/>
                <w:sz w:val="22"/>
                <w:szCs w:val="22"/>
              </w:rPr>
              <w:t xml:space="preserve">f </w:t>
            </w:r>
            <w:r w:rsidRPr="0003375D">
              <w:rPr>
                <w:rFonts w:ascii="Arial" w:eastAsia="Arial" w:hAnsi="Arial" w:cs="Arial"/>
                <w:b/>
                <w:bCs/>
                <w:color w:val="000000"/>
                <w:sz w:val="22"/>
                <w:szCs w:val="22"/>
              </w:rPr>
              <w:t>Jet</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1C8274F" w14:textId="77777777" w:rsidR="00E00348" w:rsidRPr="0003375D" w:rsidRDefault="00E00348" w:rsidP="00C310A9">
            <w:pPr>
              <w:pStyle w:val="Standard"/>
              <w:numPr>
                <w:ilvl w:val="0"/>
                <w:numId w:val="27"/>
              </w:numPr>
              <w:ind w:left="455" w:hanging="180"/>
              <w:rPr>
                <w:rFonts w:ascii="Arial" w:hAnsi="Arial" w:cs="Arial"/>
                <w:sz w:val="22"/>
                <w:szCs w:val="22"/>
              </w:rPr>
            </w:pPr>
            <w:r w:rsidRPr="0003375D">
              <w:rPr>
                <w:rFonts w:ascii="Arial" w:eastAsia="Arial" w:hAnsi="Arial" w:cs="Arial"/>
                <w:color w:val="000000"/>
                <w:sz w:val="22"/>
                <w:szCs w:val="22"/>
              </w:rPr>
              <w:t xml:space="preserve">Test jet impact apparatus </w:t>
            </w:r>
            <w:r w:rsidR="00FF493A" w:rsidRPr="0003375D">
              <w:rPr>
                <w:rFonts w:ascii="Arial" w:eastAsia="Arial" w:hAnsi="Arial" w:cs="Arial"/>
                <w:color w:val="000000"/>
                <w:sz w:val="22"/>
                <w:szCs w:val="22"/>
              </w:rPr>
              <w:t>as per SOPs.</w:t>
            </w:r>
          </w:p>
          <w:p w14:paraId="1698C6A3" w14:textId="77777777" w:rsidR="00E00348" w:rsidRPr="0003375D" w:rsidRDefault="00E00348" w:rsidP="00C310A9">
            <w:pPr>
              <w:pStyle w:val="Standard"/>
              <w:numPr>
                <w:ilvl w:val="0"/>
                <w:numId w:val="27"/>
              </w:numPr>
              <w:ind w:left="455" w:hanging="180"/>
              <w:rPr>
                <w:rFonts w:ascii="Arial" w:hAnsi="Arial" w:cs="Arial"/>
                <w:sz w:val="22"/>
                <w:szCs w:val="22"/>
              </w:rPr>
            </w:pPr>
            <w:r w:rsidRPr="0003375D">
              <w:rPr>
                <w:rFonts w:ascii="Arial" w:eastAsia="Arial" w:hAnsi="Arial" w:cs="Arial"/>
                <w:color w:val="000000"/>
                <w:sz w:val="22"/>
                <w:szCs w:val="22"/>
              </w:rPr>
              <w:t xml:space="preserve">Calibrate measurement instruments </w:t>
            </w:r>
            <w:r w:rsidR="00FF493A" w:rsidRPr="0003375D">
              <w:rPr>
                <w:rFonts w:ascii="Arial" w:eastAsia="Arial" w:hAnsi="Arial" w:cs="Arial"/>
                <w:color w:val="000000"/>
                <w:sz w:val="22"/>
                <w:szCs w:val="22"/>
              </w:rPr>
              <w:t>as per SOPs.</w:t>
            </w:r>
          </w:p>
          <w:p w14:paraId="7E0912E2" w14:textId="77777777" w:rsidR="00E00348" w:rsidRPr="0003375D" w:rsidRDefault="00E00348" w:rsidP="00C310A9">
            <w:pPr>
              <w:pStyle w:val="Standard"/>
              <w:numPr>
                <w:ilvl w:val="0"/>
                <w:numId w:val="27"/>
              </w:numPr>
              <w:ind w:left="455" w:hanging="180"/>
              <w:rPr>
                <w:rFonts w:ascii="Arial" w:hAnsi="Arial" w:cs="Arial"/>
                <w:sz w:val="22"/>
                <w:szCs w:val="22"/>
              </w:rPr>
            </w:pPr>
            <w:r w:rsidRPr="0003375D">
              <w:rPr>
                <w:rFonts w:ascii="Arial" w:eastAsia="Arial" w:hAnsi="Arial" w:cs="Arial"/>
                <w:color w:val="000000"/>
                <w:sz w:val="22"/>
                <w:szCs w:val="22"/>
              </w:rPr>
              <w:t xml:space="preserve">Record forces exerted by the jet </w:t>
            </w:r>
            <w:r w:rsidR="00FF493A" w:rsidRPr="0003375D">
              <w:rPr>
                <w:rFonts w:ascii="Arial" w:eastAsia="Arial" w:hAnsi="Arial" w:cs="Arial"/>
                <w:color w:val="000000"/>
                <w:sz w:val="22"/>
                <w:szCs w:val="22"/>
              </w:rPr>
              <w:t>as per procedures.</w:t>
            </w:r>
          </w:p>
          <w:p w14:paraId="3D2666BB" w14:textId="77777777" w:rsidR="00E00348" w:rsidRPr="0003375D" w:rsidRDefault="00E00348" w:rsidP="00C310A9">
            <w:pPr>
              <w:pStyle w:val="Standard"/>
              <w:numPr>
                <w:ilvl w:val="0"/>
                <w:numId w:val="27"/>
              </w:numPr>
              <w:ind w:left="455" w:hanging="180"/>
              <w:rPr>
                <w:rFonts w:ascii="Arial" w:hAnsi="Arial" w:cs="Arial"/>
                <w:sz w:val="22"/>
                <w:szCs w:val="22"/>
              </w:rPr>
            </w:pPr>
            <w:r w:rsidRPr="0003375D">
              <w:rPr>
                <w:rFonts w:ascii="Arial" w:eastAsia="Arial" w:hAnsi="Arial" w:cs="Arial"/>
                <w:color w:val="000000"/>
                <w:sz w:val="22"/>
                <w:szCs w:val="22"/>
              </w:rPr>
              <w:t>Calculate fluid pressure from the force readings</w:t>
            </w:r>
            <w:r w:rsidR="00FF493A" w:rsidRPr="0003375D">
              <w:rPr>
                <w:rFonts w:ascii="Arial" w:eastAsia="Arial" w:hAnsi="Arial" w:cs="Arial"/>
                <w:color w:val="000000"/>
                <w:sz w:val="22"/>
                <w:szCs w:val="22"/>
              </w:rPr>
              <w:t>.</w:t>
            </w:r>
          </w:p>
        </w:tc>
      </w:tr>
      <w:tr w:rsidR="00E00348" w:rsidRPr="0003375D" w14:paraId="133C6814" w14:textId="77777777" w:rsidTr="00D24660">
        <w:trPr>
          <w:trHeight w:val="301"/>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993E135" w14:textId="77777777" w:rsidR="00D24660" w:rsidRPr="0003375D" w:rsidRDefault="00D24660" w:rsidP="00C310A9">
            <w:pPr>
              <w:pStyle w:val="Standard"/>
              <w:numPr>
                <w:ilvl w:val="0"/>
                <w:numId w:val="58"/>
              </w:numPr>
              <w:ind w:hanging="450"/>
              <w:rPr>
                <w:rFonts w:ascii="Arial" w:hAnsi="Arial" w:cs="Arial"/>
                <w:b/>
                <w:bCs/>
                <w:sz w:val="22"/>
                <w:szCs w:val="22"/>
              </w:rPr>
            </w:pPr>
          </w:p>
          <w:p w14:paraId="006F1828" w14:textId="2385A83D" w:rsidR="00E00348" w:rsidRPr="0003375D" w:rsidRDefault="00E00348" w:rsidP="00C310A9">
            <w:pPr>
              <w:pStyle w:val="Standard"/>
              <w:rPr>
                <w:rFonts w:ascii="Arial" w:hAnsi="Arial" w:cs="Arial"/>
                <w:b/>
                <w:bCs/>
                <w:sz w:val="22"/>
                <w:szCs w:val="22"/>
              </w:rPr>
            </w:pPr>
            <w:r w:rsidRPr="0003375D">
              <w:rPr>
                <w:rFonts w:ascii="Arial" w:eastAsia="Arial" w:hAnsi="Arial" w:cs="Arial"/>
                <w:b/>
                <w:bCs/>
                <w:color w:val="000000"/>
                <w:sz w:val="22"/>
                <w:szCs w:val="22"/>
              </w:rPr>
              <w:t>Operate Water Turbines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0FE74A6" w14:textId="77777777" w:rsidR="00E00348" w:rsidRPr="0003375D" w:rsidRDefault="00E00348" w:rsidP="00C310A9">
            <w:pPr>
              <w:pStyle w:val="Standard"/>
              <w:numPr>
                <w:ilvl w:val="0"/>
                <w:numId w:val="28"/>
              </w:numPr>
              <w:ind w:left="455" w:hanging="180"/>
              <w:rPr>
                <w:rFonts w:ascii="Arial" w:hAnsi="Arial" w:cs="Arial"/>
                <w:sz w:val="22"/>
                <w:szCs w:val="22"/>
              </w:rPr>
            </w:pPr>
            <w:r w:rsidRPr="0003375D">
              <w:rPr>
                <w:rFonts w:ascii="Arial" w:eastAsia="Arial" w:hAnsi="Arial" w:cs="Arial"/>
                <w:color w:val="000000"/>
                <w:sz w:val="22"/>
                <w:szCs w:val="22"/>
              </w:rPr>
              <w:t>Categorize types of water turbines</w:t>
            </w:r>
            <w:r w:rsidR="00FF493A" w:rsidRPr="0003375D">
              <w:rPr>
                <w:rFonts w:ascii="Arial" w:eastAsia="Arial" w:hAnsi="Arial" w:cs="Arial"/>
                <w:color w:val="000000"/>
                <w:sz w:val="22"/>
                <w:szCs w:val="22"/>
              </w:rPr>
              <w:t>.</w:t>
            </w:r>
          </w:p>
          <w:p w14:paraId="7CCDCE08" w14:textId="77777777" w:rsidR="00E00348" w:rsidRPr="0003375D" w:rsidRDefault="00E00348" w:rsidP="00C310A9">
            <w:pPr>
              <w:pStyle w:val="Standard"/>
              <w:numPr>
                <w:ilvl w:val="0"/>
                <w:numId w:val="28"/>
              </w:numPr>
              <w:ind w:left="455" w:hanging="180"/>
              <w:rPr>
                <w:rFonts w:ascii="Arial" w:hAnsi="Arial" w:cs="Arial"/>
                <w:sz w:val="22"/>
                <w:szCs w:val="22"/>
              </w:rPr>
            </w:pPr>
            <w:r w:rsidRPr="0003375D">
              <w:rPr>
                <w:rFonts w:ascii="Arial" w:hAnsi="Arial" w:cs="Arial"/>
                <w:sz w:val="22"/>
                <w:szCs w:val="22"/>
                <w:lang w:val="en-US"/>
              </w:rPr>
              <w:t xml:space="preserve">Select water turbine </w:t>
            </w:r>
            <w:r w:rsidR="00FF493A" w:rsidRPr="0003375D">
              <w:rPr>
                <w:rFonts w:ascii="Arial" w:hAnsi="Arial" w:cs="Arial"/>
                <w:sz w:val="22"/>
                <w:szCs w:val="22"/>
                <w:lang w:val="en-US"/>
              </w:rPr>
              <w:t>as per instructions.</w:t>
            </w:r>
          </w:p>
          <w:p w14:paraId="7E660A61" w14:textId="77777777" w:rsidR="00E00348" w:rsidRPr="0003375D" w:rsidRDefault="00E00348" w:rsidP="00C310A9">
            <w:pPr>
              <w:pStyle w:val="Standard"/>
              <w:numPr>
                <w:ilvl w:val="0"/>
                <w:numId w:val="28"/>
              </w:numPr>
              <w:ind w:left="455" w:hanging="180"/>
              <w:rPr>
                <w:rFonts w:ascii="Arial" w:hAnsi="Arial" w:cs="Arial"/>
                <w:sz w:val="22"/>
                <w:szCs w:val="22"/>
              </w:rPr>
            </w:pPr>
            <w:r w:rsidRPr="0003375D">
              <w:rPr>
                <w:rFonts w:ascii="Arial" w:hAnsi="Arial" w:cs="Arial"/>
                <w:sz w:val="22"/>
                <w:szCs w:val="22"/>
              </w:rPr>
              <w:t xml:space="preserve">Install water turbine system </w:t>
            </w:r>
            <w:r w:rsidR="00FF493A" w:rsidRPr="0003375D">
              <w:rPr>
                <w:rFonts w:ascii="Arial" w:hAnsi="Arial" w:cs="Arial"/>
                <w:sz w:val="22"/>
                <w:szCs w:val="22"/>
              </w:rPr>
              <w:t>as per SOPs.</w:t>
            </w:r>
          </w:p>
          <w:p w14:paraId="2BA926A6" w14:textId="77777777" w:rsidR="00E00348" w:rsidRPr="0003375D" w:rsidRDefault="00E00348" w:rsidP="00C310A9">
            <w:pPr>
              <w:pStyle w:val="Standard"/>
              <w:numPr>
                <w:ilvl w:val="0"/>
                <w:numId w:val="28"/>
              </w:numPr>
              <w:ind w:left="455" w:hanging="180"/>
              <w:rPr>
                <w:rFonts w:ascii="Arial" w:hAnsi="Arial" w:cs="Arial"/>
                <w:sz w:val="22"/>
                <w:szCs w:val="22"/>
              </w:rPr>
            </w:pPr>
            <w:r w:rsidRPr="0003375D">
              <w:rPr>
                <w:rFonts w:ascii="Arial" w:hAnsi="Arial" w:cs="Arial"/>
                <w:sz w:val="22"/>
                <w:szCs w:val="22"/>
              </w:rPr>
              <w:t xml:space="preserve">Operate water turbine </w:t>
            </w:r>
            <w:r w:rsidR="00FF493A" w:rsidRPr="0003375D">
              <w:rPr>
                <w:rFonts w:ascii="Arial" w:hAnsi="Arial" w:cs="Arial"/>
                <w:sz w:val="22"/>
                <w:szCs w:val="22"/>
              </w:rPr>
              <w:t>as per SOPs.</w:t>
            </w:r>
          </w:p>
        </w:tc>
      </w:tr>
      <w:tr w:rsidR="00E00348" w:rsidRPr="0003375D" w14:paraId="038F4F61" w14:textId="77777777" w:rsidTr="00D24660">
        <w:trPr>
          <w:trHeight w:val="301"/>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C6E2A8E" w14:textId="77777777" w:rsidR="00D24660" w:rsidRPr="0003375D" w:rsidRDefault="00D24660" w:rsidP="00C310A9">
            <w:pPr>
              <w:pStyle w:val="Standard"/>
              <w:numPr>
                <w:ilvl w:val="0"/>
                <w:numId w:val="58"/>
              </w:numPr>
              <w:ind w:hanging="450"/>
              <w:rPr>
                <w:rFonts w:ascii="Arial" w:hAnsi="Arial" w:cs="Arial"/>
                <w:b/>
                <w:bCs/>
                <w:sz w:val="22"/>
                <w:szCs w:val="22"/>
              </w:rPr>
            </w:pPr>
          </w:p>
          <w:p w14:paraId="0F717C78" w14:textId="12E1B759" w:rsidR="00E00348" w:rsidRPr="0003375D" w:rsidRDefault="00E00348" w:rsidP="00C310A9">
            <w:pPr>
              <w:pStyle w:val="Standard"/>
              <w:rPr>
                <w:rFonts w:ascii="Arial" w:hAnsi="Arial" w:cs="Arial"/>
                <w:b/>
                <w:bCs/>
                <w:sz w:val="22"/>
                <w:szCs w:val="22"/>
              </w:rPr>
            </w:pPr>
            <w:r w:rsidRPr="0003375D">
              <w:rPr>
                <w:rFonts w:ascii="Arial" w:eastAsia="Arial" w:hAnsi="Arial" w:cs="Arial"/>
                <w:b/>
                <w:bCs/>
                <w:color w:val="000000"/>
                <w:sz w:val="22"/>
                <w:szCs w:val="22"/>
              </w:rPr>
              <w:t xml:space="preserve">Operate </w:t>
            </w:r>
            <w:r w:rsidR="00A40709" w:rsidRPr="0003375D">
              <w:rPr>
                <w:rFonts w:ascii="Arial" w:eastAsia="Arial" w:hAnsi="Arial" w:cs="Arial"/>
                <w:b/>
                <w:bCs/>
                <w:color w:val="000000"/>
                <w:sz w:val="22"/>
                <w:szCs w:val="22"/>
              </w:rPr>
              <w:t xml:space="preserve">Water </w:t>
            </w:r>
            <w:r w:rsidRPr="0003375D">
              <w:rPr>
                <w:rFonts w:ascii="Arial" w:eastAsia="Arial" w:hAnsi="Arial" w:cs="Arial"/>
                <w:b/>
                <w:bCs/>
                <w:color w:val="000000"/>
                <w:sz w:val="22"/>
                <w:szCs w:val="22"/>
              </w:rPr>
              <w:t>Pumps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FC0B9B9" w14:textId="77777777" w:rsidR="00E00348" w:rsidRPr="0003375D" w:rsidRDefault="00F4709C" w:rsidP="00C310A9">
            <w:pPr>
              <w:pStyle w:val="Standard"/>
              <w:numPr>
                <w:ilvl w:val="0"/>
                <w:numId w:val="29"/>
              </w:numPr>
              <w:ind w:left="455" w:hanging="180"/>
              <w:rPr>
                <w:rFonts w:ascii="Arial" w:hAnsi="Arial" w:cs="Arial"/>
                <w:sz w:val="22"/>
                <w:szCs w:val="22"/>
              </w:rPr>
            </w:pPr>
            <w:r w:rsidRPr="0003375D">
              <w:rPr>
                <w:rFonts w:ascii="Arial" w:eastAsia="Arial" w:hAnsi="Arial" w:cs="Arial"/>
                <w:color w:val="000000"/>
                <w:sz w:val="22"/>
                <w:szCs w:val="22"/>
              </w:rPr>
              <w:t xml:space="preserve">List </w:t>
            </w:r>
            <w:r w:rsidR="00E00348" w:rsidRPr="0003375D">
              <w:rPr>
                <w:rFonts w:ascii="Arial" w:eastAsia="Arial" w:hAnsi="Arial" w:cs="Arial"/>
                <w:color w:val="000000"/>
                <w:sz w:val="22"/>
                <w:szCs w:val="22"/>
              </w:rPr>
              <w:t>types of water pumps</w:t>
            </w:r>
            <w:r w:rsidRPr="0003375D">
              <w:rPr>
                <w:rFonts w:ascii="Arial" w:eastAsia="Arial" w:hAnsi="Arial" w:cs="Arial"/>
                <w:color w:val="000000"/>
                <w:sz w:val="22"/>
                <w:szCs w:val="22"/>
              </w:rPr>
              <w:t>.</w:t>
            </w:r>
          </w:p>
          <w:p w14:paraId="6FA1B589" w14:textId="77777777" w:rsidR="00E00348" w:rsidRPr="0003375D" w:rsidRDefault="00E00348" w:rsidP="00C310A9">
            <w:pPr>
              <w:pStyle w:val="Standard"/>
              <w:numPr>
                <w:ilvl w:val="0"/>
                <w:numId w:val="29"/>
              </w:numPr>
              <w:ind w:left="455" w:hanging="180"/>
              <w:rPr>
                <w:rFonts w:ascii="Arial" w:hAnsi="Arial" w:cs="Arial"/>
                <w:sz w:val="22"/>
                <w:szCs w:val="22"/>
              </w:rPr>
            </w:pPr>
            <w:r w:rsidRPr="0003375D">
              <w:rPr>
                <w:rFonts w:ascii="Arial" w:hAnsi="Arial" w:cs="Arial"/>
                <w:sz w:val="22"/>
                <w:szCs w:val="22"/>
              </w:rPr>
              <w:t xml:space="preserve">Install </w:t>
            </w:r>
            <w:r w:rsidR="00F4709C" w:rsidRPr="0003375D">
              <w:rPr>
                <w:rFonts w:ascii="Arial" w:hAnsi="Arial" w:cs="Arial"/>
                <w:sz w:val="22"/>
                <w:szCs w:val="22"/>
              </w:rPr>
              <w:t xml:space="preserve">given </w:t>
            </w:r>
            <w:r w:rsidRPr="0003375D">
              <w:rPr>
                <w:rFonts w:ascii="Arial" w:hAnsi="Arial" w:cs="Arial"/>
                <w:sz w:val="22"/>
                <w:szCs w:val="22"/>
              </w:rPr>
              <w:t>water pump</w:t>
            </w:r>
            <w:r w:rsidR="00F4709C" w:rsidRPr="0003375D">
              <w:rPr>
                <w:rFonts w:ascii="Arial" w:hAnsi="Arial" w:cs="Arial"/>
                <w:sz w:val="22"/>
                <w:szCs w:val="22"/>
              </w:rPr>
              <w:t xml:space="preserve"> as per instructions.</w:t>
            </w:r>
          </w:p>
          <w:p w14:paraId="29BE45FA" w14:textId="77777777" w:rsidR="00E00348" w:rsidRPr="0003375D" w:rsidRDefault="00E00348" w:rsidP="00C310A9">
            <w:pPr>
              <w:pStyle w:val="Standard"/>
              <w:numPr>
                <w:ilvl w:val="0"/>
                <w:numId w:val="29"/>
              </w:numPr>
              <w:ind w:left="455" w:hanging="180"/>
              <w:rPr>
                <w:rFonts w:ascii="Arial" w:hAnsi="Arial" w:cs="Arial"/>
                <w:sz w:val="22"/>
                <w:szCs w:val="22"/>
              </w:rPr>
            </w:pPr>
            <w:r w:rsidRPr="0003375D">
              <w:rPr>
                <w:rFonts w:ascii="Arial" w:hAnsi="Arial" w:cs="Arial"/>
                <w:sz w:val="22"/>
                <w:szCs w:val="22"/>
              </w:rPr>
              <w:t xml:space="preserve">Calculate Suction head, Delivery head and Total lift of the </w:t>
            </w:r>
            <w:r w:rsidR="00F4709C" w:rsidRPr="0003375D">
              <w:rPr>
                <w:rFonts w:ascii="Arial" w:hAnsi="Arial" w:cs="Arial"/>
                <w:sz w:val="22"/>
                <w:szCs w:val="22"/>
              </w:rPr>
              <w:t xml:space="preserve">given </w:t>
            </w:r>
            <w:r w:rsidRPr="0003375D">
              <w:rPr>
                <w:rFonts w:ascii="Arial" w:hAnsi="Arial" w:cs="Arial"/>
                <w:sz w:val="22"/>
                <w:szCs w:val="22"/>
              </w:rPr>
              <w:t>pump</w:t>
            </w:r>
            <w:r w:rsidR="00F4709C" w:rsidRPr="0003375D">
              <w:rPr>
                <w:rFonts w:ascii="Arial" w:hAnsi="Arial" w:cs="Arial"/>
                <w:sz w:val="22"/>
                <w:szCs w:val="22"/>
              </w:rPr>
              <w:t>.</w:t>
            </w:r>
          </w:p>
        </w:tc>
      </w:tr>
      <w:tr w:rsidR="00E00348" w:rsidRPr="0003375D" w14:paraId="1D32BC10" w14:textId="77777777" w:rsidTr="00D24660">
        <w:trPr>
          <w:trHeight w:val="301"/>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A1A2298" w14:textId="77777777" w:rsidR="00D24660" w:rsidRPr="0003375D" w:rsidRDefault="00D24660" w:rsidP="00C310A9">
            <w:pPr>
              <w:pStyle w:val="Standard"/>
              <w:numPr>
                <w:ilvl w:val="0"/>
                <w:numId w:val="58"/>
              </w:numPr>
              <w:ind w:hanging="450"/>
              <w:rPr>
                <w:rFonts w:ascii="Arial" w:hAnsi="Arial" w:cs="Arial"/>
                <w:b/>
                <w:bCs/>
                <w:sz w:val="22"/>
                <w:szCs w:val="22"/>
              </w:rPr>
            </w:pPr>
          </w:p>
          <w:p w14:paraId="2BE501A0" w14:textId="728A0246" w:rsidR="00E00348" w:rsidRPr="0003375D" w:rsidRDefault="00E00348" w:rsidP="00C310A9">
            <w:pPr>
              <w:pStyle w:val="Standard"/>
              <w:rPr>
                <w:rFonts w:ascii="Arial" w:hAnsi="Arial" w:cs="Arial"/>
                <w:b/>
                <w:bCs/>
                <w:sz w:val="22"/>
                <w:szCs w:val="22"/>
              </w:rPr>
            </w:pPr>
            <w:r w:rsidRPr="0003375D">
              <w:rPr>
                <w:rFonts w:ascii="Arial" w:eastAsia="Arial" w:hAnsi="Arial" w:cs="Arial"/>
                <w:b/>
                <w:bCs/>
                <w:color w:val="000000"/>
                <w:sz w:val="22"/>
                <w:szCs w:val="22"/>
              </w:rPr>
              <w:t xml:space="preserve">Operate </w:t>
            </w:r>
            <w:r w:rsidR="00A40709" w:rsidRPr="0003375D">
              <w:rPr>
                <w:rFonts w:ascii="Arial" w:eastAsia="Arial" w:hAnsi="Arial" w:cs="Arial"/>
                <w:b/>
                <w:bCs/>
                <w:color w:val="000000"/>
                <w:sz w:val="22"/>
                <w:szCs w:val="22"/>
              </w:rPr>
              <w:t>h</w:t>
            </w:r>
            <w:r w:rsidRPr="0003375D">
              <w:rPr>
                <w:rFonts w:ascii="Arial" w:eastAsia="Arial" w:hAnsi="Arial" w:cs="Arial"/>
                <w:b/>
                <w:bCs/>
                <w:color w:val="000000"/>
                <w:sz w:val="22"/>
                <w:szCs w:val="22"/>
              </w:rPr>
              <w:t xml:space="preserve">ydraulic Valves and </w:t>
            </w:r>
            <w:r w:rsidR="00A40709" w:rsidRPr="0003375D">
              <w:rPr>
                <w:rFonts w:ascii="Arial" w:eastAsia="Arial" w:hAnsi="Arial" w:cs="Arial"/>
                <w:b/>
                <w:bCs/>
                <w:color w:val="000000"/>
                <w:sz w:val="22"/>
                <w:szCs w:val="22"/>
              </w:rPr>
              <w:t>s</w:t>
            </w:r>
            <w:r w:rsidRPr="0003375D">
              <w:rPr>
                <w:rFonts w:ascii="Arial" w:eastAsia="Arial" w:hAnsi="Arial" w:cs="Arial"/>
                <w:b/>
                <w:bCs/>
                <w:color w:val="000000"/>
                <w:sz w:val="22"/>
                <w:szCs w:val="22"/>
              </w:rPr>
              <w:t>eals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B7C123F" w14:textId="77777777" w:rsidR="00E00348" w:rsidRPr="0003375D" w:rsidRDefault="00F4709C" w:rsidP="00C310A9">
            <w:pPr>
              <w:pStyle w:val="Standard"/>
              <w:numPr>
                <w:ilvl w:val="0"/>
                <w:numId w:val="112"/>
              </w:numPr>
              <w:ind w:left="453" w:hanging="453"/>
              <w:rPr>
                <w:rFonts w:ascii="Arial" w:hAnsi="Arial" w:cs="Arial"/>
                <w:sz w:val="22"/>
                <w:szCs w:val="22"/>
              </w:rPr>
            </w:pPr>
            <w:r w:rsidRPr="0003375D">
              <w:rPr>
                <w:rFonts w:ascii="Arial" w:eastAsia="Arial" w:hAnsi="Arial" w:cs="Arial"/>
                <w:color w:val="000000"/>
                <w:sz w:val="22"/>
                <w:szCs w:val="22"/>
              </w:rPr>
              <w:t>List types of</w:t>
            </w:r>
            <w:r w:rsidR="00E00348" w:rsidRPr="0003375D">
              <w:rPr>
                <w:rFonts w:ascii="Arial" w:eastAsia="Arial" w:hAnsi="Arial" w:cs="Arial"/>
                <w:color w:val="000000"/>
                <w:sz w:val="22"/>
                <w:szCs w:val="22"/>
              </w:rPr>
              <w:t xml:space="preserve"> hydraulic valves</w:t>
            </w:r>
            <w:r w:rsidRPr="0003375D">
              <w:rPr>
                <w:rFonts w:ascii="Arial" w:eastAsia="Arial" w:hAnsi="Arial" w:cs="Arial"/>
                <w:color w:val="000000"/>
                <w:sz w:val="22"/>
                <w:szCs w:val="22"/>
              </w:rPr>
              <w:t>.</w:t>
            </w:r>
          </w:p>
          <w:p w14:paraId="31D4BA6D" w14:textId="77777777" w:rsidR="00E00348" w:rsidRPr="0003375D" w:rsidRDefault="00E00348" w:rsidP="00C310A9">
            <w:pPr>
              <w:pStyle w:val="Standard"/>
              <w:numPr>
                <w:ilvl w:val="0"/>
                <w:numId w:val="112"/>
              </w:numPr>
              <w:ind w:left="453" w:hanging="453"/>
              <w:rPr>
                <w:rFonts w:ascii="Arial" w:hAnsi="Arial" w:cs="Arial"/>
                <w:sz w:val="22"/>
                <w:szCs w:val="22"/>
              </w:rPr>
            </w:pPr>
            <w:r w:rsidRPr="0003375D">
              <w:rPr>
                <w:rFonts w:ascii="Arial" w:eastAsia="Arial" w:hAnsi="Arial" w:cs="Arial"/>
                <w:color w:val="000000"/>
                <w:sz w:val="22"/>
                <w:szCs w:val="22"/>
              </w:rPr>
              <w:t xml:space="preserve">Operate </w:t>
            </w:r>
            <w:r w:rsidR="00F4709C" w:rsidRPr="0003375D">
              <w:rPr>
                <w:rFonts w:ascii="Arial" w:eastAsia="Arial" w:hAnsi="Arial" w:cs="Arial"/>
                <w:color w:val="000000"/>
                <w:sz w:val="22"/>
                <w:szCs w:val="22"/>
              </w:rPr>
              <w:t xml:space="preserve">given </w:t>
            </w:r>
            <w:r w:rsidRPr="0003375D">
              <w:rPr>
                <w:rFonts w:ascii="Arial" w:eastAsia="Arial" w:hAnsi="Arial" w:cs="Arial"/>
                <w:color w:val="000000"/>
                <w:sz w:val="22"/>
                <w:szCs w:val="22"/>
              </w:rPr>
              <w:t xml:space="preserve">hydraulic valves </w:t>
            </w:r>
            <w:r w:rsidR="00F4709C" w:rsidRPr="0003375D">
              <w:rPr>
                <w:rFonts w:ascii="Arial" w:eastAsia="Arial" w:hAnsi="Arial" w:cs="Arial"/>
                <w:color w:val="000000"/>
                <w:sz w:val="22"/>
                <w:szCs w:val="22"/>
              </w:rPr>
              <w:t>as per SOPs.</w:t>
            </w:r>
          </w:p>
          <w:p w14:paraId="4900C2A3" w14:textId="77777777" w:rsidR="00E00348" w:rsidRPr="0003375D" w:rsidRDefault="00F4709C" w:rsidP="00C310A9">
            <w:pPr>
              <w:pStyle w:val="Standard"/>
              <w:numPr>
                <w:ilvl w:val="0"/>
                <w:numId w:val="112"/>
              </w:numPr>
              <w:ind w:left="453" w:hanging="453"/>
              <w:rPr>
                <w:rFonts w:ascii="Arial" w:hAnsi="Arial" w:cs="Arial"/>
                <w:sz w:val="22"/>
                <w:szCs w:val="22"/>
              </w:rPr>
            </w:pPr>
            <w:r w:rsidRPr="0003375D">
              <w:rPr>
                <w:rFonts w:ascii="Arial" w:eastAsia="Arial" w:hAnsi="Arial" w:cs="Arial"/>
                <w:color w:val="000000"/>
                <w:sz w:val="22"/>
                <w:szCs w:val="22"/>
              </w:rPr>
              <w:t>List types of</w:t>
            </w:r>
            <w:r w:rsidR="00E00348" w:rsidRPr="0003375D">
              <w:rPr>
                <w:rFonts w:ascii="Arial" w:eastAsia="Arial" w:hAnsi="Arial" w:cs="Arial"/>
                <w:color w:val="000000"/>
                <w:sz w:val="22"/>
                <w:szCs w:val="22"/>
              </w:rPr>
              <w:t xml:space="preserve"> hydraulic seals</w:t>
            </w:r>
            <w:r w:rsidRPr="0003375D">
              <w:rPr>
                <w:rFonts w:ascii="Arial" w:eastAsia="Arial" w:hAnsi="Arial" w:cs="Arial"/>
                <w:color w:val="000000"/>
                <w:sz w:val="22"/>
                <w:szCs w:val="22"/>
              </w:rPr>
              <w:t>.</w:t>
            </w:r>
          </w:p>
          <w:p w14:paraId="3D37B54A" w14:textId="77777777" w:rsidR="00E00348" w:rsidRPr="0003375D" w:rsidRDefault="00E00348" w:rsidP="00C310A9">
            <w:pPr>
              <w:pStyle w:val="Standard"/>
              <w:numPr>
                <w:ilvl w:val="0"/>
                <w:numId w:val="112"/>
              </w:numPr>
              <w:ind w:left="453" w:hanging="453"/>
              <w:rPr>
                <w:rFonts w:ascii="Arial" w:hAnsi="Arial" w:cs="Arial"/>
                <w:sz w:val="22"/>
                <w:szCs w:val="22"/>
              </w:rPr>
            </w:pPr>
            <w:r w:rsidRPr="0003375D">
              <w:rPr>
                <w:rFonts w:ascii="Arial" w:hAnsi="Arial" w:cs="Arial"/>
                <w:sz w:val="22"/>
                <w:szCs w:val="22"/>
              </w:rPr>
              <w:t>Check leakage of Hydraulic Seals</w:t>
            </w:r>
            <w:r w:rsidR="008F0090" w:rsidRPr="0003375D">
              <w:rPr>
                <w:rFonts w:ascii="Arial" w:hAnsi="Arial" w:cs="Arial"/>
                <w:sz w:val="22"/>
                <w:szCs w:val="22"/>
              </w:rPr>
              <w:t xml:space="preserve"> as per SOPs.</w:t>
            </w:r>
          </w:p>
        </w:tc>
      </w:tr>
      <w:tr w:rsidR="00E00348" w:rsidRPr="0003375D" w14:paraId="6BAC6A70" w14:textId="77777777" w:rsidTr="00D24660">
        <w:trPr>
          <w:trHeight w:val="237"/>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BA17C4D" w14:textId="77777777" w:rsidR="00D24660" w:rsidRPr="0003375D" w:rsidRDefault="00D24660" w:rsidP="00C310A9">
            <w:pPr>
              <w:pStyle w:val="Standard"/>
              <w:numPr>
                <w:ilvl w:val="0"/>
                <w:numId w:val="58"/>
              </w:numPr>
              <w:rPr>
                <w:rFonts w:ascii="Arial" w:hAnsi="Arial" w:cs="Arial"/>
                <w:b/>
                <w:bCs/>
                <w:sz w:val="22"/>
                <w:szCs w:val="22"/>
              </w:rPr>
            </w:pPr>
          </w:p>
          <w:p w14:paraId="3E658608" w14:textId="5941F439" w:rsidR="00E00348" w:rsidRPr="0003375D" w:rsidRDefault="00E00348" w:rsidP="00C310A9">
            <w:pPr>
              <w:pStyle w:val="Standard"/>
              <w:rPr>
                <w:rFonts w:ascii="Arial" w:hAnsi="Arial" w:cs="Arial"/>
                <w:b/>
                <w:bCs/>
                <w:sz w:val="22"/>
                <w:szCs w:val="22"/>
              </w:rPr>
            </w:pPr>
            <w:r w:rsidRPr="0003375D">
              <w:rPr>
                <w:rFonts w:ascii="Arial" w:eastAsia="Arial" w:hAnsi="Arial" w:cs="Arial"/>
                <w:b/>
                <w:bCs/>
                <w:color w:val="000000"/>
                <w:sz w:val="22"/>
                <w:szCs w:val="22"/>
              </w:rPr>
              <w:t xml:space="preserve">Calculate </w:t>
            </w:r>
            <w:r w:rsidR="00A40709" w:rsidRPr="0003375D">
              <w:rPr>
                <w:rFonts w:ascii="Arial" w:eastAsia="Arial" w:hAnsi="Arial" w:cs="Arial"/>
                <w:b/>
                <w:bCs/>
                <w:color w:val="000000"/>
                <w:sz w:val="22"/>
                <w:szCs w:val="22"/>
              </w:rPr>
              <w:t xml:space="preserve">The Performance </w:t>
            </w:r>
            <w:r w:rsidR="001F4059">
              <w:rPr>
                <w:rFonts w:ascii="Arial" w:eastAsia="Arial" w:hAnsi="Arial" w:cs="Arial"/>
                <w:b/>
                <w:bCs/>
                <w:color w:val="000000"/>
                <w:sz w:val="22"/>
                <w:szCs w:val="22"/>
              </w:rPr>
              <w:t>o</w:t>
            </w:r>
            <w:r w:rsidR="00A40709" w:rsidRPr="0003375D">
              <w:rPr>
                <w:rFonts w:ascii="Arial" w:eastAsia="Arial" w:hAnsi="Arial" w:cs="Arial"/>
                <w:b/>
                <w:bCs/>
                <w:color w:val="000000"/>
                <w:sz w:val="22"/>
                <w:szCs w:val="22"/>
              </w:rPr>
              <w:t xml:space="preserve">f </w:t>
            </w:r>
            <w:r w:rsidRPr="0003375D">
              <w:rPr>
                <w:rFonts w:ascii="Arial" w:eastAsia="Arial" w:hAnsi="Arial" w:cs="Arial"/>
                <w:b/>
                <w:bCs/>
                <w:color w:val="000000"/>
                <w:sz w:val="22"/>
                <w:szCs w:val="22"/>
              </w:rPr>
              <w:t xml:space="preserve">Hydraulic </w:t>
            </w:r>
            <w:r w:rsidR="00A40709" w:rsidRPr="0003375D">
              <w:rPr>
                <w:rFonts w:ascii="Arial" w:eastAsia="Arial" w:hAnsi="Arial" w:cs="Arial"/>
                <w:b/>
                <w:bCs/>
                <w:color w:val="000000"/>
                <w:sz w:val="22"/>
                <w:szCs w:val="22"/>
              </w:rPr>
              <w:t>Machines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7D3C10A" w14:textId="77777777" w:rsidR="00E00348" w:rsidRPr="0003375D" w:rsidRDefault="00DC0AFA" w:rsidP="00C310A9">
            <w:pPr>
              <w:pStyle w:val="Standard"/>
              <w:numPr>
                <w:ilvl w:val="0"/>
                <w:numId w:val="30"/>
              </w:numPr>
              <w:ind w:left="455" w:hanging="180"/>
              <w:rPr>
                <w:rFonts w:ascii="Arial" w:hAnsi="Arial" w:cs="Arial"/>
                <w:sz w:val="22"/>
                <w:szCs w:val="22"/>
              </w:rPr>
            </w:pPr>
            <w:r w:rsidRPr="0003375D">
              <w:rPr>
                <w:rFonts w:ascii="Arial" w:eastAsia="Arial" w:hAnsi="Arial" w:cs="Arial"/>
                <w:color w:val="000000"/>
                <w:sz w:val="22"/>
                <w:szCs w:val="22"/>
              </w:rPr>
              <w:t>List</w:t>
            </w:r>
            <w:r w:rsidR="00E00348" w:rsidRPr="0003375D">
              <w:rPr>
                <w:rFonts w:ascii="Arial" w:eastAsia="Arial" w:hAnsi="Arial" w:cs="Arial"/>
                <w:color w:val="000000"/>
                <w:sz w:val="22"/>
                <w:szCs w:val="22"/>
              </w:rPr>
              <w:t xml:space="preserve"> types of hydraulic machines</w:t>
            </w:r>
            <w:r w:rsidRPr="0003375D">
              <w:rPr>
                <w:rFonts w:ascii="Arial" w:eastAsia="Arial" w:hAnsi="Arial" w:cs="Arial"/>
                <w:color w:val="000000"/>
                <w:sz w:val="22"/>
                <w:szCs w:val="22"/>
              </w:rPr>
              <w:t>.</w:t>
            </w:r>
          </w:p>
          <w:p w14:paraId="71A17831" w14:textId="77777777" w:rsidR="00E00348" w:rsidRPr="0003375D" w:rsidRDefault="00E00348" w:rsidP="00C310A9">
            <w:pPr>
              <w:pStyle w:val="Standard"/>
              <w:numPr>
                <w:ilvl w:val="0"/>
                <w:numId w:val="30"/>
              </w:numPr>
              <w:ind w:left="455" w:hanging="180"/>
              <w:rPr>
                <w:rFonts w:ascii="Arial" w:hAnsi="Arial" w:cs="Arial"/>
                <w:sz w:val="22"/>
                <w:szCs w:val="22"/>
              </w:rPr>
            </w:pPr>
            <w:r w:rsidRPr="0003375D">
              <w:rPr>
                <w:rFonts w:ascii="Arial" w:eastAsia="Arial" w:hAnsi="Arial" w:cs="Arial"/>
                <w:color w:val="000000"/>
                <w:sz w:val="22"/>
                <w:szCs w:val="22"/>
              </w:rPr>
              <w:t>Operate hydraulic controls</w:t>
            </w:r>
            <w:r w:rsidR="00DC0AFA" w:rsidRPr="0003375D">
              <w:rPr>
                <w:rFonts w:ascii="Arial" w:eastAsia="Arial" w:hAnsi="Arial" w:cs="Arial"/>
                <w:color w:val="000000"/>
                <w:sz w:val="22"/>
                <w:szCs w:val="22"/>
              </w:rPr>
              <w:t xml:space="preserve"> as per SOPs.</w:t>
            </w:r>
          </w:p>
          <w:p w14:paraId="5A8CEEA7" w14:textId="77777777" w:rsidR="00E00348" w:rsidRPr="0003375D" w:rsidRDefault="00E00348" w:rsidP="00C310A9">
            <w:pPr>
              <w:pStyle w:val="Standard"/>
              <w:numPr>
                <w:ilvl w:val="0"/>
                <w:numId w:val="30"/>
              </w:numPr>
              <w:ind w:left="455" w:hanging="180"/>
              <w:rPr>
                <w:rFonts w:ascii="Arial" w:hAnsi="Arial" w:cs="Arial"/>
                <w:sz w:val="22"/>
                <w:szCs w:val="22"/>
              </w:rPr>
            </w:pPr>
            <w:r w:rsidRPr="0003375D">
              <w:rPr>
                <w:rFonts w:ascii="Arial" w:eastAsia="Arial" w:hAnsi="Arial" w:cs="Arial"/>
                <w:color w:val="000000"/>
                <w:sz w:val="22"/>
                <w:szCs w:val="22"/>
              </w:rPr>
              <w:t xml:space="preserve">Calculate efficiency of </w:t>
            </w:r>
            <w:r w:rsidR="00DC0AFA" w:rsidRPr="0003375D">
              <w:rPr>
                <w:rFonts w:ascii="Arial" w:eastAsia="Arial" w:hAnsi="Arial" w:cs="Arial"/>
                <w:color w:val="000000"/>
                <w:sz w:val="22"/>
                <w:szCs w:val="22"/>
              </w:rPr>
              <w:t xml:space="preserve">given </w:t>
            </w:r>
            <w:r w:rsidRPr="0003375D">
              <w:rPr>
                <w:rFonts w:ascii="Arial" w:eastAsia="Arial" w:hAnsi="Arial" w:cs="Arial"/>
                <w:color w:val="000000"/>
                <w:sz w:val="22"/>
                <w:szCs w:val="22"/>
              </w:rPr>
              <w:t>hydraulic machine</w:t>
            </w:r>
            <w:r w:rsidR="00DC0AFA" w:rsidRPr="0003375D">
              <w:rPr>
                <w:rFonts w:ascii="Arial" w:eastAsia="Arial" w:hAnsi="Arial" w:cs="Arial"/>
                <w:color w:val="000000"/>
                <w:sz w:val="22"/>
                <w:szCs w:val="22"/>
              </w:rPr>
              <w:t xml:space="preserve"> as per instructions.</w:t>
            </w:r>
          </w:p>
        </w:tc>
      </w:tr>
      <w:tr w:rsidR="00E00348" w:rsidRPr="0003375D" w14:paraId="240D0879" w14:textId="77777777" w:rsidTr="00D24660">
        <w:trPr>
          <w:trHeight w:val="510"/>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BA6A310" w14:textId="77777777" w:rsidR="00D24660" w:rsidRPr="0003375D" w:rsidRDefault="00D24660" w:rsidP="00C310A9">
            <w:pPr>
              <w:pStyle w:val="Standard"/>
              <w:numPr>
                <w:ilvl w:val="0"/>
                <w:numId w:val="58"/>
              </w:numPr>
              <w:rPr>
                <w:rFonts w:ascii="Arial" w:hAnsi="Arial" w:cs="Arial"/>
                <w:b/>
                <w:bCs/>
                <w:sz w:val="22"/>
                <w:szCs w:val="22"/>
              </w:rPr>
            </w:pPr>
          </w:p>
          <w:p w14:paraId="507C287F" w14:textId="6D2A525D" w:rsidR="00E00348" w:rsidRPr="0003375D" w:rsidRDefault="00E00348" w:rsidP="00C310A9">
            <w:pPr>
              <w:pStyle w:val="Standard"/>
              <w:rPr>
                <w:rFonts w:ascii="Arial" w:hAnsi="Arial" w:cs="Arial"/>
                <w:b/>
                <w:bCs/>
                <w:sz w:val="22"/>
                <w:szCs w:val="22"/>
              </w:rPr>
            </w:pPr>
            <w:r w:rsidRPr="0003375D">
              <w:rPr>
                <w:rFonts w:ascii="Arial" w:eastAsia="Arial" w:hAnsi="Arial" w:cs="Arial"/>
                <w:b/>
                <w:bCs/>
                <w:color w:val="000000"/>
                <w:sz w:val="22"/>
                <w:szCs w:val="22"/>
              </w:rPr>
              <w:t>Operate Hydraulic Actuators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62A79DC" w14:textId="77777777" w:rsidR="00E00348" w:rsidRPr="0003375D" w:rsidRDefault="00DC0AFA" w:rsidP="00C310A9">
            <w:pPr>
              <w:pStyle w:val="Standard"/>
              <w:numPr>
                <w:ilvl w:val="0"/>
                <w:numId w:val="31"/>
              </w:numPr>
              <w:ind w:left="455" w:hanging="180"/>
              <w:rPr>
                <w:rFonts w:ascii="Arial" w:hAnsi="Arial" w:cs="Arial"/>
                <w:sz w:val="22"/>
                <w:szCs w:val="22"/>
              </w:rPr>
            </w:pPr>
            <w:r w:rsidRPr="0003375D">
              <w:rPr>
                <w:rFonts w:ascii="Arial" w:eastAsia="Arial" w:hAnsi="Arial" w:cs="Arial"/>
                <w:color w:val="000000"/>
                <w:sz w:val="22"/>
                <w:szCs w:val="22"/>
              </w:rPr>
              <w:t xml:space="preserve">List types of </w:t>
            </w:r>
            <w:r w:rsidR="00E00348" w:rsidRPr="0003375D">
              <w:rPr>
                <w:rFonts w:ascii="Arial" w:eastAsia="Arial" w:hAnsi="Arial" w:cs="Arial"/>
                <w:color w:val="000000"/>
                <w:sz w:val="22"/>
                <w:szCs w:val="22"/>
              </w:rPr>
              <w:t>hydraulic actuators</w:t>
            </w:r>
            <w:r w:rsidRPr="0003375D">
              <w:rPr>
                <w:rFonts w:ascii="Arial" w:eastAsia="Arial" w:hAnsi="Arial" w:cs="Arial"/>
                <w:color w:val="000000"/>
                <w:sz w:val="22"/>
                <w:szCs w:val="22"/>
              </w:rPr>
              <w:t>.</w:t>
            </w:r>
          </w:p>
          <w:p w14:paraId="6691D213" w14:textId="77777777" w:rsidR="00E00348" w:rsidRPr="0003375D" w:rsidRDefault="00E00348" w:rsidP="00C310A9">
            <w:pPr>
              <w:pStyle w:val="Standard"/>
              <w:numPr>
                <w:ilvl w:val="0"/>
                <w:numId w:val="31"/>
              </w:numPr>
              <w:ind w:left="455" w:hanging="180"/>
              <w:rPr>
                <w:rFonts w:ascii="Arial" w:hAnsi="Arial" w:cs="Arial"/>
                <w:sz w:val="22"/>
                <w:szCs w:val="22"/>
              </w:rPr>
            </w:pPr>
            <w:r w:rsidRPr="0003375D">
              <w:rPr>
                <w:rFonts w:ascii="Arial" w:eastAsia="Arial" w:hAnsi="Arial" w:cs="Arial"/>
                <w:color w:val="000000"/>
                <w:sz w:val="22"/>
                <w:szCs w:val="22"/>
              </w:rPr>
              <w:t xml:space="preserve">Install </w:t>
            </w:r>
            <w:r w:rsidR="00DC0AFA" w:rsidRPr="0003375D">
              <w:rPr>
                <w:rFonts w:ascii="Arial" w:eastAsia="Arial" w:hAnsi="Arial" w:cs="Arial"/>
                <w:color w:val="000000"/>
                <w:sz w:val="22"/>
                <w:szCs w:val="22"/>
              </w:rPr>
              <w:t xml:space="preserve">given </w:t>
            </w:r>
            <w:r w:rsidRPr="0003375D">
              <w:rPr>
                <w:rFonts w:ascii="Arial" w:eastAsia="Arial" w:hAnsi="Arial" w:cs="Arial"/>
                <w:color w:val="000000"/>
                <w:sz w:val="22"/>
                <w:szCs w:val="22"/>
              </w:rPr>
              <w:t xml:space="preserve">hydraulic actuators </w:t>
            </w:r>
            <w:r w:rsidR="00DC0AFA" w:rsidRPr="0003375D">
              <w:rPr>
                <w:rFonts w:ascii="Arial" w:eastAsia="Arial" w:hAnsi="Arial" w:cs="Arial"/>
                <w:color w:val="000000"/>
                <w:sz w:val="22"/>
                <w:szCs w:val="22"/>
              </w:rPr>
              <w:t>as per SOPs.</w:t>
            </w:r>
          </w:p>
          <w:p w14:paraId="033504FD" w14:textId="77777777" w:rsidR="00E00348" w:rsidRPr="0003375D" w:rsidRDefault="00E00348" w:rsidP="00C310A9">
            <w:pPr>
              <w:pStyle w:val="Standard"/>
              <w:numPr>
                <w:ilvl w:val="0"/>
                <w:numId w:val="31"/>
              </w:numPr>
              <w:ind w:left="455" w:hanging="180"/>
              <w:rPr>
                <w:rFonts w:ascii="Arial" w:hAnsi="Arial" w:cs="Arial"/>
                <w:sz w:val="22"/>
                <w:szCs w:val="22"/>
              </w:rPr>
            </w:pPr>
            <w:r w:rsidRPr="0003375D">
              <w:rPr>
                <w:rFonts w:ascii="Arial" w:eastAsia="Arial" w:hAnsi="Arial" w:cs="Arial"/>
                <w:color w:val="000000"/>
                <w:sz w:val="22"/>
                <w:szCs w:val="22"/>
              </w:rPr>
              <w:t>Calculate efficiency</w:t>
            </w:r>
            <w:r w:rsidR="00DC0AFA" w:rsidRPr="0003375D">
              <w:rPr>
                <w:rFonts w:ascii="Arial" w:eastAsia="Arial" w:hAnsi="Arial" w:cs="Arial"/>
                <w:color w:val="000000"/>
                <w:sz w:val="22"/>
                <w:szCs w:val="22"/>
              </w:rPr>
              <w:t xml:space="preserve"> of given</w:t>
            </w:r>
            <w:r w:rsidRPr="0003375D">
              <w:rPr>
                <w:rFonts w:ascii="Arial" w:hAnsi="Arial" w:cs="Arial"/>
                <w:sz w:val="22"/>
                <w:szCs w:val="22"/>
              </w:rPr>
              <w:t xml:space="preserve"> hydraulic actuator</w:t>
            </w:r>
            <w:r w:rsidR="00DC0AFA" w:rsidRPr="0003375D">
              <w:rPr>
                <w:rFonts w:ascii="Arial" w:hAnsi="Arial" w:cs="Arial"/>
                <w:sz w:val="22"/>
                <w:szCs w:val="22"/>
              </w:rPr>
              <w:t xml:space="preserve"> as per instructions.</w:t>
            </w:r>
          </w:p>
        </w:tc>
      </w:tr>
      <w:tr w:rsidR="00E00348" w:rsidRPr="0003375D" w14:paraId="177ED60B" w14:textId="77777777" w:rsidTr="00D24660">
        <w:trPr>
          <w:trHeight w:val="421"/>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1415C3B" w14:textId="77777777" w:rsidR="00D24660" w:rsidRPr="0003375D" w:rsidRDefault="00D24660" w:rsidP="00C310A9">
            <w:pPr>
              <w:pStyle w:val="Standard"/>
              <w:numPr>
                <w:ilvl w:val="0"/>
                <w:numId w:val="58"/>
              </w:numPr>
              <w:rPr>
                <w:rFonts w:ascii="Arial" w:hAnsi="Arial" w:cs="Arial"/>
                <w:b/>
                <w:bCs/>
                <w:sz w:val="22"/>
                <w:szCs w:val="22"/>
              </w:rPr>
            </w:pPr>
          </w:p>
          <w:p w14:paraId="230AC408" w14:textId="209578A0" w:rsidR="00E00348" w:rsidRPr="0003375D" w:rsidRDefault="00E00348" w:rsidP="00C310A9">
            <w:pPr>
              <w:pStyle w:val="Standard"/>
              <w:rPr>
                <w:rFonts w:ascii="Arial" w:hAnsi="Arial" w:cs="Arial"/>
                <w:b/>
                <w:bCs/>
                <w:sz w:val="22"/>
                <w:szCs w:val="22"/>
              </w:rPr>
            </w:pPr>
            <w:r w:rsidRPr="0003375D">
              <w:rPr>
                <w:rFonts w:ascii="Arial" w:eastAsia="Arial" w:hAnsi="Arial" w:cs="Arial"/>
                <w:b/>
                <w:bCs/>
                <w:color w:val="000000"/>
                <w:sz w:val="22"/>
                <w:szCs w:val="22"/>
              </w:rPr>
              <w:t>Identify Hydraulic Circuits and Accessories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F0F289E" w14:textId="77777777" w:rsidR="00E00348" w:rsidRPr="0003375D" w:rsidRDefault="00E00348" w:rsidP="00C310A9">
            <w:pPr>
              <w:pStyle w:val="Standard"/>
              <w:numPr>
                <w:ilvl w:val="0"/>
                <w:numId w:val="32"/>
              </w:numPr>
              <w:ind w:left="455" w:hanging="180"/>
              <w:rPr>
                <w:rFonts w:ascii="Arial" w:hAnsi="Arial" w:cs="Arial"/>
                <w:sz w:val="22"/>
                <w:szCs w:val="22"/>
              </w:rPr>
            </w:pPr>
            <w:r w:rsidRPr="0003375D">
              <w:rPr>
                <w:rFonts w:ascii="Arial" w:eastAsia="Arial" w:hAnsi="Arial" w:cs="Arial"/>
                <w:color w:val="000000"/>
                <w:sz w:val="22"/>
                <w:szCs w:val="22"/>
              </w:rPr>
              <w:t>Draw hydraulic circuits</w:t>
            </w:r>
            <w:r w:rsidR="0021681D" w:rsidRPr="0003375D">
              <w:rPr>
                <w:rFonts w:ascii="Arial" w:eastAsia="Arial" w:hAnsi="Arial" w:cs="Arial"/>
                <w:color w:val="000000"/>
                <w:sz w:val="22"/>
                <w:szCs w:val="22"/>
              </w:rPr>
              <w:t xml:space="preserve"> as per instructions.</w:t>
            </w:r>
          </w:p>
          <w:p w14:paraId="33961AB4" w14:textId="77777777" w:rsidR="00E00348" w:rsidRPr="0003375D" w:rsidRDefault="00D814E9" w:rsidP="00C310A9">
            <w:pPr>
              <w:pStyle w:val="Standard"/>
              <w:numPr>
                <w:ilvl w:val="0"/>
                <w:numId w:val="32"/>
              </w:numPr>
              <w:ind w:left="455" w:hanging="180"/>
              <w:rPr>
                <w:rFonts w:ascii="Arial" w:hAnsi="Arial" w:cs="Arial"/>
                <w:sz w:val="22"/>
                <w:szCs w:val="22"/>
              </w:rPr>
            </w:pPr>
            <w:r w:rsidRPr="0003375D">
              <w:rPr>
                <w:rFonts w:ascii="Arial" w:eastAsia="Arial" w:hAnsi="Arial" w:cs="Arial"/>
                <w:color w:val="000000"/>
                <w:sz w:val="22"/>
                <w:szCs w:val="22"/>
              </w:rPr>
              <w:t>List</w:t>
            </w:r>
            <w:r w:rsidR="00E00348" w:rsidRPr="0003375D">
              <w:rPr>
                <w:rFonts w:ascii="Arial" w:eastAsia="Arial" w:hAnsi="Arial" w:cs="Arial"/>
                <w:color w:val="000000"/>
                <w:sz w:val="22"/>
                <w:szCs w:val="22"/>
              </w:rPr>
              <w:t xml:space="preserve"> components in </w:t>
            </w:r>
            <w:r w:rsidRPr="0003375D">
              <w:rPr>
                <w:rFonts w:ascii="Arial" w:eastAsia="Arial" w:hAnsi="Arial" w:cs="Arial"/>
                <w:color w:val="000000"/>
                <w:sz w:val="22"/>
                <w:szCs w:val="22"/>
              </w:rPr>
              <w:t xml:space="preserve">given </w:t>
            </w:r>
            <w:r w:rsidR="00E00348" w:rsidRPr="0003375D">
              <w:rPr>
                <w:rFonts w:ascii="Arial" w:eastAsia="Arial" w:hAnsi="Arial" w:cs="Arial"/>
                <w:color w:val="000000"/>
                <w:sz w:val="22"/>
                <w:szCs w:val="22"/>
              </w:rPr>
              <w:t>hydraulic circuit</w:t>
            </w:r>
            <w:r w:rsidRPr="0003375D">
              <w:rPr>
                <w:rFonts w:ascii="Arial" w:eastAsia="Arial" w:hAnsi="Arial" w:cs="Arial"/>
                <w:color w:val="000000"/>
                <w:sz w:val="22"/>
                <w:szCs w:val="22"/>
              </w:rPr>
              <w:t>.</w:t>
            </w:r>
          </w:p>
          <w:p w14:paraId="208B350C" w14:textId="77777777" w:rsidR="00E00348" w:rsidRPr="0003375D" w:rsidRDefault="00E00348" w:rsidP="00C310A9">
            <w:pPr>
              <w:pStyle w:val="Standard"/>
              <w:numPr>
                <w:ilvl w:val="0"/>
                <w:numId w:val="32"/>
              </w:numPr>
              <w:ind w:left="455" w:hanging="180"/>
              <w:rPr>
                <w:rFonts w:ascii="Arial" w:hAnsi="Arial" w:cs="Arial"/>
                <w:sz w:val="22"/>
                <w:szCs w:val="22"/>
              </w:rPr>
            </w:pPr>
            <w:r w:rsidRPr="0003375D">
              <w:rPr>
                <w:rFonts w:ascii="Arial" w:eastAsia="Arial" w:hAnsi="Arial" w:cs="Arial"/>
                <w:color w:val="000000"/>
                <w:sz w:val="22"/>
                <w:szCs w:val="22"/>
              </w:rPr>
              <w:t xml:space="preserve">Analyse performance of </w:t>
            </w:r>
            <w:r w:rsidR="00D814E9" w:rsidRPr="0003375D">
              <w:rPr>
                <w:rFonts w:ascii="Arial" w:eastAsia="Arial" w:hAnsi="Arial" w:cs="Arial"/>
                <w:color w:val="000000"/>
                <w:sz w:val="22"/>
                <w:szCs w:val="22"/>
              </w:rPr>
              <w:t xml:space="preserve">given </w:t>
            </w:r>
            <w:r w:rsidRPr="0003375D">
              <w:rPr>
                <w:rFonts w:ascii="Arial" w:eastAsia="Arial" w:hAnsi="Arial" w:cs="Arial"/>
                <w:color w:val="000000"/>
                <w:sz w:val="22"/>
                <w:szCs w:val="22"/>
              </w:rPr>
              <w:t>hydraulic circuit</w:t>
            </w:r>
            <w:r w:rsidR="00D814E9" w:rsidRPr="0003375D">
              <w:rPr>
                <w:rFonts w:ascii="Arial" w:eastAsia="Arial" w:hAnsi="Arial" w:cs="Arial"/>
                <w:color w:val="000000"/>
                <w:sz w:val="22"/>
                <w:szCs w:val="22"/>
              </w:rPr>
              <w:t>.</w:t>
            </w:r>
          </w:p>
        </w:tc>
      </w:tr>
    </w:tbl>
    <w:p w14:paraId="77E61ED0" w14:textId="77777777" w:rsidR="00E00348" w:rsidRPr="0003375D" w:rsidRDefault="00E00348" w:rsidP="00C310A9">
      <w:pPr>
        <w:pBdr>
          <w:top w:val="nil"/>
          <w:left w:val="nil"/>
          <w:bottom w:val="nil"/>
          <w:right w:val="nil"/>
          <w:between w:val="nil"/>
        </w:pBdr>
        <w:tabs>
          <w:tab w:val="left" w:pos="532"/>
        </w:tabs>
        <w:ind w:right="270"/>
        <w:jc w:val="both"/>
        <w:rPr>
          <w:rFonts w:ascii="Arial" w:hAnsi="Arial" w:cs="Arial"/>
          <w:sz w:val="22"/>
          <w:szCs w:val="22"/>
        </w:rPr>
      </w:pPr>
    </w:p>
    <w:p w14:paraId="523901F4" w14:textId="5DB6C22B" w:rsidR="00E00348" w:rsidRPr="001F4059" w:rsidRDefault="00E00348" w:rsidP="00C310A9">
      <w:pPr>
        <w:tabs>
          <w:tab w:val="left" w:pos="5310"/>
        </w:tabs>
        <w:ind w:right="270"/>
        <w:jc w:val="both"/>
        <w:rPr>
          <w:rFonts w:ascii="Arial" w:hAnsi="Arial" w:cs="Arial"/>
          <w:bCs/>
          <w:color w:val="000000"/>
          <w:sz w:val="22"/>
          <w:szCs w:val="22"/>
        </w:rPr>
      </w:pPr>
      <w:r w:rsidRPr="001F4059">
        <w:rPr>
          <w:rFonts w:ascii="Arial" w:hAnsi="Arial" w:cs="Arial"/>
          <w:bCs/>
          <w:color w:val="000000"/>
          <w:sz w:val="24"/>
          <w:szCs w:val="24"/>
        </w:rPr>
        <w:t>Knowledge &amp; Understanding</w:t>
      </w:r>
      <w:r w:rsidRPr="001F4059">
        <w:rPr>
          <w:rFonts w:ascii="Arial" w:hAnsi="Arial" w:cs="Arial"/>
          <w:bCs/>
          <w:color w:val="000000"/>
          <w:sz w:val="22"/>
          <w:szCs w:val="22"/>
        </w:rPr>
        <w:tab/>
      </w:r>
    </w:p>
    <w:p w14:paraId="700CD929" w14:textId="77777777" w:rsidR="00E00348" w:rsidRPr="0003375D" w:rsidRDefault="00E00348" w:rsidP="00C310A9">
      <w:pPr>
        <w:ind w:right="270"/>
        <w:jc w:val="both"/>
        <w:rPr>
          <w:rFonts w:ascii="Arial" w:hAnsi="Arial" w:cs="Arial"/>
          <w:color w:val="000000"/>
          <w:sz w:val="22"/>
          <w:szCs w:val="22"/>
        </w:rPr>
      </w:pPr>
    </w:p>
    <w:p w14:paraId="37F3ECD6" w14:textId="77777777" w:rsidR="00E00348" w:rsidRPr="0003375D" w:rsidRDefault="00E00348" w:rsidP="00C310A9">
      <w:pPr>
        <w:pStyle w:val="Standard"/>
        <w:rPr>
          <w:rFonts w:ascii="Arial" w:hAnsi="Arial" w:cs="Arial"/>
          <w:sz w:val="22"/>
          <w:szCs w:val="22"/>
        </w:rPr>
      </w:pPr>
      <w:r w:rsidRPr="0003375D">
        <w:rPr>
          <w:rFonts w:ascii="Arial" w:eastAsia="Arial" w:hAnsi="Arial" w:cs="Arial"/>
          <w:sz w:val="22"/>
          <w:szCs w:val="22"/>
        </w:rPr>
        <w:t>The candidate must possess underpinning knowledge and understanding required to carry out tasks covered in this competency standard. Therefore he/she must be able to:</w:t>
      </w:r>
    </w:p>
    <w:p w14:paraId="23D199CC" w14:textId="77777777" w:rsidR="00E00348" w:rsidRPr="0003375D" w:rsidRDefault="00E00348" w:rsidP="00C310A9">
      <w:pPr>
        <w:pStyle w:val="Standard"/>
        <w:numPr>
          <w:ilvl w:val="0"/>
          <w:numId w:val="10"/>
        </w:numPr>
        <w:rPr>
          <w:rFonts w:ascii="Arial" w:eastAsia="Arial" w:hAnsi="Arial" w:cs="Arial"/>
          <w:sz w:val="22"/>
          <w:szCs w:val="22"/>
        </w:rPr>
      </w:pPr>
      <w:r w:rsidRPr="0003375D">
        <w:rPr>
          <w:rFonts w:ascii="Arial" w:eastAsia="Arial" w:hAnsi="Arial" w:cs="Arial"/>
          <w:color w:val="000000"/>
          <w:sz w:val="22"/>
          <w:szCs w:val="22"/>
        </w:rPr>
        <w:lastRenderedPageBreak/>
        <w:t>Understand Fluid Properties</w:t>
      </w:r>
      <w:r w:rsidR="005E3247" w:rsidRPr="0003375D">
        <w:rPr>
          <w:rFonts w:ascii="Arial" w:eastAsia="Arial" w:hAnsi="Arial" w:cs="Arial"/>
          <w:color w:val="000000"/>
          <w:sz w:val="22"/>
          <w:szCs w:val="22"/>
        </w:rPr>
        <w:t>.</w:t>
      </w:r>
    </w:p>
    <w:p w14:paraId="3B05E899" w14:textId="77777777" w:rsidR="00E00348" w:rsidRPr="0003375D" w:rsidRDefault="00E00348" w:rsidP="00C310A9">
      <w:pPr>
        <w:pStyle w:val="Standard"/>
        <w:numPr>
          <w:ilvl w:val="0"/>
          <w:numId w:val="10"/>
        </w:numPr>
        <w:rPr>
          <w:rFonts w:ascii="Arial" w:eastAsia="Arial" w:hAnsi="Arial" w:cs="Arial"/>
          <w:sz w:val="22"/>
          <w:szCs w:val="22"/>
        </w:rPr>
      </w:pPr>
      <w:r w:rsidRPr="0003375D">
        <w:rPr>
          <w:rFonts w:ascii="Arial" w:eastAsia="Arial" w:hAnsi="Arial" w:cs="Arial"/>
          <w:sz w:val="22"/>
          <w:szCs w:val="22"/>
        </w:rPr>
        <w:t>Analyse Fluid Flow Types</w:t>
      </w:r>
      <w:r w:rsidR="005E3247" w:rsidRPr="0003375D">
        <w:rPr>
          <w:rFonts w:ascii="Arial" w:eastAsia="Arial" w:hAnsi="Arial" w:cs="Arial"/>
          <w:sz w:val="22"/>
          <w:szCs w:val="22"/>
        </w:rPr>
        <w:t>.</w:t>
      </w:r>
    </w:p>
    <w:p w14:paraId="6CB905FA" w14:textId="77777777" w:rsidR="00E00348" w:rsidRPr="0003375D" w:rsidRDefault="00E00348" w:rsidP="00C310A9">
      <w:pPr>
        <w:pStyle w:val="Standard"/>
        <w:numPr>
          <w:ilvl w:val="0"/>
          <w:numId w:val="10"/>
        </w:numPr>
        <w:rPr>
          <w:rFonts w:ascii="Arial" w:eastAsia="Arial" w:hAnsi="Arial" w:cs="Arial"/>
          <w:sz w:val="22"/>
          <w:szCs w:val="22"/>
        </w:rPr>
      </w:pPr>
      <w:r w:rsidRPr="0003375D">
        <w:rPr>
          <w:rFonts w:ascii="Arial" w:eastAsia="Arial" w:hAnsi="Arial" w:cs="Arial"/>
          <w:sz w:val="22"/>
          <w:szCs w:val="22"/>
        </w:rPr>
        <w:t>Understand Hydraulic Pressure</w:t>
      </w:r>
      <w:r w:rsidR="005E3247" w:rsidRPr="0003375D">
        <w:rPr>
          <w:rFonts w:ascii="Arial" w:eastAsia="Arial" w:hAnsi="Arial" w:cs="Arial"/>
          <w:sz w:val="22"/>
          <w:szCs w:val="22"/>
        </w:rPr>
        <w:t>.</w:t>
      </w:r>
    </w:p>
    <w:p w14:paraId="11274434" w14:textId="77777777" w:rsidR="00E00348" w:rsidRPr="0003375D" w:rsidRDefault="00E00348" w:rsidP="00C310A9">
      <w:pPr>
        <w:pStyle w:val="Standard"/>
        <w:numPr>
          <w:ilvl w:val="0"/>
          <w:numId w:val="10"/>
        </w:numPr>
        <w:rPr>
          <w:rFonts w:ascii="Arial" w:eastAsia="Arial" w:hAnsi="Arial" w:cs="Arial"/>
          <w:sz w:val="22"/>
          <w:szCs w:val="22"/>
        </w:rPr>
      </w:pPr>
      <w:r w:rsidRPr="0003375D">
        <w:rPr>
          <w:rFonts w:ascii="Arial" w:eastAsia="Arial" w:hAnsi="Arial" w:cs="Arial"/>
          <w:sz w:val="22"/>
          <w:szCs w:val="22"/>
        </w:rPr>
        <w:t>Design and Analyse Hydraulic Circuits</w:t>
      </w:r>
      <w:r w:rsidR="005E3247" w:rsidRPr="0003375D">
        <w:rPr>
          <w:rFonts w:ascii="Arial" w:eastAsia="Arial" w:hAnsi="Arial" w:cs="Arial"/>
          <w:sz w:val="22"/>
          <w:szCs w:val="22"/>
        </w:rPr>
        <w:t>.</w:t>
      </w:r>
    </w:p>
    <w:p w14:paraId="2A704673" w14:textId="77777777" w:rsidR="00E00348" w:rsidRPr="0003375D" w:rsidRDefault="00E00348" w:rsidP="00C310A9">
      <w:pPr>
        <w:pStyle w:val="Standard"/>
        <w:numPr>
          <w:ilvl w:val="0"/>
          <w:numId w:val="10"/>
        </w:numPr>
        <w:rPr>
          <w:rFonts w:ascii="Arial" w:eastAsia="Arial" w:hAnsi="Arial" w:cs="Arial"/>
          <w:sz w:val="22"/>
          <w:szCs w:val="22"/>
        </w:rPr>
      </w:pPr>
      <w:r w:rsidRPr="0003375D">
        <w:rPr>
          <w:rFonts w:ascii="Arial" w:eastAsia="Arial" w:hAnsi="Arial" w:cs="Arial"/>
          <w:sz w:val="22"/>
          <w:szCs w:val="22"/>
        </w:rPr>
        <w:t>Select Appropriate Hydraulic Machines</w:t>
      </w:r>
      <w:r w:rsidR="005E3247" w:rsidRPr="0003375D">
        <w:rPr>
          <w:rFonts w:ascii="Arial" w:eastAsia="Arial" w:hAnsi="Arial" w:cs="Arial"/>
          <w:sz w:val="22"/>
          <w:szCs w:val="22"/>
        </w:rPr>
        <w:t>.</w:t>
      </w:r>
    </w:p>
    <w:p w14:paraId="304B6F2A" w14:textId="77777777" w:rsidR="00E00348" w:rsidRPr="0003375D" w:rsidRDefault="00D43F25" w:rsidP="00C310A9">
      <w:pPr>
        <w:pStyle w:val="Standard"/>
        <w:numPr>
          <w:ilvl w:val="0"/>
          <w:numId w:val="10"/>
        </w:numPr>
        <w:rPr>
          <w:rFonts w:ascii="Arial" w:eastAsia="Arial" w:hAnsi="Arial" w:cs="Arial"/>
          <w:sz w:val="22"/>
          <w:szCs w:val="22"/>
        </w:rPr>
      </w:pPr>
      <w:r w:rsidRPr="0003375D">
        <w:rPr>
          <w:rFonts w:ascii="Arial" w:eastAsia="Arial" w:hAnsi="Arial" w:cs="Arial"/>
          <w:sz w:val="22"/>
          <w:szCs w:val="22"/>
          <w:lang w:val="en-US"/>
        </w:rPr>
        <w:t xml:space="preserve">Understand </w:t>
      </w:r>
      <w:r w:rsidR="00E00348" w:rsidRPr="0003375D">
        <w:rPr>
          <w:rFonts w:ascii="Arial" w:eastAsia="Arial" w:hAnsi="Arial" w:cs="Arial"/>
          <w:sz w:val="22"/>
          <w:szCs w:val="22"/>
          <w:lang w:val="en-US"/>
        </w:rPr>
        <w:t>Simple Fluid Mechanics Calculations</w:t>
      </w:r>
      <w:r w:rsidR="005E3247" w:rsidRPr="0003375D">
        <w:rPr>
          <w:rFonts w:ascii="Arial" w:eastAsia="Arial" w:hAnsi="Arial" w:cs="Arial"/>
          <w:sz w:val="22"/>
          <w:szCs w:val="22"/>
          <w:lang w:val="en-US"/>
        </w:rPr>
        <w:t>.</w:t>
      </w:r>
    </w:p>
    <w:p w14:paraId="58F45960" w14:textId="77777777" w:rsidR="00E00348" w:rsidRPr="0003375D" w:rsidRDefault="00E00348" w:rsidP="00C310A9">
      <w:pPr>
        <w:pStyle w:val="Standard"/>
        <w:numPr>
          <w:ilvl w:val="0"/>
          <w:numId w:val="10"/>
        </w:numPr>
        <w:rPr>
          <w:rFonts w:ascii="Arial" w:eastAsia="Arial" w:hAnsi="Arial" w:cs="Arial"/>
          <w:sz w:val="22"/>
          <w:szCs w:val="22"/>
        </w:rPr>
      </w:pPr>
      <w:r w:rsidRPr="0003375D">
        <w:rPr>
          <w:rFonts w:ascii="Arial" w:eastAsia="Arial" w:hAnsi="Arial" w:cs="Arial"/>
          <w:sz w:val="22"/>
          <w:szCs w:val="22"/>
        </w:rPr>
        <w:t>Implement Safety Procedures</w:t>
      </w:r>
      <w:r w:rsidR="005E3247" w:rsidRPr="0003375D">
        <w:rPr>
          <w:rFonts w:ascii="Arial" w:eastAsia="Arial" w:hAnsi="Arial" w:cs="Arial"/>
          <w:sz w:val="22"/>
          <w:szCs w:val="22"/>
        </w:rPr>
        <w:t>.</w:t>
      </w:r>
    </w:p>
    <w:p w14:paraId="2552B655" w14:textId="77777777" w:rsidR="00E00348" w:rsidRPr="001F4059" w:rsidRDefault="00E00348" w:rsidP="00C310A9">
      <w:pPr>
        <w:tabs>
          <w:tab w:val="left" w:pos="5310"/>
        </w:tabs>
        <w:spacing w:before="240"/>
        <w:ind w:right="270"/>
        <w:jc w:val="both"/>
        <w:rPr>
          <w:rFonts w:ascii="Arial" w:hAnsi="Arial" w:cs="Arial"/>
          <w:bCs/>
          <w:color w:val="000000"/>
          <w:sz w:val="24"/>
          <w:szCs w:val="24"/>
        </w:rPr>
      </w:pPr>
      <w:r w:rsidRPr="001F4059">
        <w:rPr>
          <w:rFonts w:ascii="Arial" w:hAnsi="Arial" w:cs="Arial"/>
          <w:bCs/>
          <w:color w:val="000000"/>
          <w:sz w:val="24"/>
          <w:szCs w:val="24"/>
        </w:rPr>
        <w:t>Critical Evidence(s) Required</w:t>
      </w:r>
    </w:p>
    <w:p w14:paraId="7129A8F4" w14:textId="77777777" w:rsidR="00E00348" w:rsidRPr="0003375D" w:rsidRDefault="00E00348" w:rsidP="00C310A9">
      <w:pPr>
        <w:ind w:right="270"/>
        <w:jc w:val="both"/>
        <w:rPr>
          <w:rFonts w:ascii="Arial" w:hAnsi="Arial" w:cs="Arial"/>
          <w:color w:val="000000"/>
          <w:sz w:val="22"/>
          <w:szCs w:val="22"/>
        </w:rPr>
      </w:pPr>
    </w:p>
    <w:p w14:paraId="66437CD1" w14:textId="77777777" w:rsidR="00E00348" w:rsidRPr="0003375D" w:rsidRDefault="00E00348" w:rsidP="00C310A9">
      <w:pPr>
        <w:pBdr>
          <w:top w:val="nil"/>
          <w:left w:val="nil"/>
          <w:bottom w:val="nil"/>
          <w:right w:val="nil"/>
          <w:between w:val="nil"/>
        </w:pBdr>
        <w:tabs>
          <w:tab w:val="left" w:pos="532"/>
        </w:tabs>
        <w:ind w:right="270"/>
        <w:jc w:val="both"/>
        <w:rPr>
          <w:rFonts w:ascii="Arial" w:hAnsi="Arial" w:cs="Arial"/>
          <w:sz w:val="22"/>
          <w:szCs w:val="22"/>
        </w:rPr>
      </w:pPr>
      <w:r w:rsidRPr="0003375D">
        <w:rPr>
          <w:rFonts w:ascii="Arial" w:hAnsi="Arial" w:cs="Arial"/>
          <w:sz w:val="22"/>
          <w:szCs w:val="22"/>
        </w:rPr>
        <w:t>The candidate needs to produce following critical evidence(s) in order to be competent in this competency standard:</w:t>
      </w:r>
    </w:p>
    <w:p w14:paraId="46185895" w14:textId="77777777" w:rsidR="00E00348" w:rsidRPr="0003375D" w:rsidRDefault="00E00348" w:rsidP="00C310A9">
      <w:pPr>
        <w:pStyle w:val="ListParagraph"/>
        <w:numPr>
          <w:ilvl w:val="0"/>
          <w:numId w:val="11"/>
        </w:numPr>
        <w:pBdr>
          <w:top w:val="nil"/>
          <w:left w:val="nil"/>
          <w:bottom w:val="nil"/>
          <w:right w:val="nil"/>
          <w:between w:val="nil"/>
        </w:pBdr>
        <w:tabs>
          <w:tab w:val="left" w:pos="532"/>
        </w:tabs>
        <w:ind w:right="270"/>
        <w:jc w:val="both"/>
        <w:rPr>
          <w:rFonts w:ascii="Arial" w:hAnsi="Arial" w:cs="Arial"/>
          <w:sz w:val="22"/>
        </w:rPr>
      </w:pPr>
      <w:r w:rsidRPr="0003375D">
        <w:rPr>
          <w:rFonts w:ascii="Arial" w:hAnsi="Arial" w:cs="Arial"/>
          <w:sz w:val="22"/>
        </w:rPr>
        <w:t xml:space="preserve">Measure the following fluid properties </w:t>
      </w:r>
    </w:p>
    <w:p w14:paraId="2F0B333B" w14:textId="77777777" w:rsidR="00E00348" w:rsidRPr="0003375D" w:rsidRDefault="00E00348" w:rsidP="00C310A9">
      <w:pPr>
        <w:pStyle w:val="ListParagraph"/>
        <w:numPr>
          <w:ilvl w:val="1"/>
          <w:numId w:val="11"/>
        </w:numPr>
        <w:pBdr>
          <w:top w:val="nil"/>
          <w:left w:val="nil"/>
          <w:bottom w:val="nil"/>
          <w:right w:val="nil"/>
          <w:between w:val="nil"/>
        </w:pBdr>
        <w:tabs>
          <w:tab w:val="left" w:pos="532"/>
        </w:tabs>
        <w:ind w:right="270"/>
        <w:jc w:val="both"/>
        <w:rPr>
          <w:rFonts w:ascii="Arial" w:hAnsi="Arial" w:cs="Arial"/>
          <w:sz w:val="22"/>
        </w:rPr>
      </w:pPr>
      <w:r w:rsidRPr="0003375D">
        <w:rPr>
          <w:rFonts w:ascii="Arial" w:hAnsi="Arial" w:cs="Arial"/>
          <w:sz w:val="22"/>
        </w:rPr>
        <w:t>Density</w:t>
      </w:r>
    </w:p>
    <w:p w14:paraId="5BB935E0" w14:textId="77777777" w:rsidR="00E00348" w:rsidRPr="0003375D" w:rsidRDefault="00E00348" w:rsidP="00C310A9">
      <w:pPr>
        <w:pStyle w:val="ListParagraph"/>
        <w:numPr>
          <w:ilvl w:val="1"/>
          <w:numId w:val="11"/>
        </w:numPr>
        <w:pBdr>
          <w:top w:val="nil"/>
          <w:left w:val="nil"/>
          <w:bottom w:val="nil"/>
          <w:right w:val="nil"/>
          <w:between w:val="nil"/>
        </w:pBdr>
        <w:tabs>
          <w:tab w:val="left" w:pos="532"/>
        </w:tabs>
        <w:ind w:right="270"/>
        <w:jc w:val="both"/>
        <w:rPr>
          <w:rFonts w:ascii="Arial" w:hAnsi="Arial" w:cs="Arial"/>
          <w:sz w:val="22"/>
        </w:rPr>
      </w:pPr>
      <w:r w:rsidRPr="0003375D">
        <w:rPr>
          <w:rFonts w:ascii="Arial" w:hAnsi="Arial" w:cs="Arial"/>
          <w:sz w:val="22"/>
        </w:rPr>
        <w:t>Viscosity</w:t>
      </w:r>
    </w:p>
    <w:p w14:paraId="6B54AB3D" w14:textId="77777777" w:rsidR="00E00348" w:rsidRPr="0003375D" w:rsidRDefault="00E00348" w:rsidP="00C310A9">
      <w:pPr>
        <w:pStyle w:val="ListParagraph"/>
        <w:numPr>
          <w:ilvl w:val="1"/>
          <w:numId w:val="11"/>
        </w:numPr>
        <w:pBdr>
          <w:top w:val="nil"/>
          <w:left w:val="nil"/>
          <w:bottom w:val="nil"/>
          <w:right w:val="nil"/>
          <w:between w:val="nil"/>
        </w:pBdr>
        <w:tabs>
          <w:tab w:val="left" w:pos="532"/>
        </w:tabs>
        <w:ind w:right="270"/>
        <w:jc w:val="both"/>
        <w:rPr>
          <w:rFonts w:ascii="Arial" w:hAnsi="Arial" w:cs="Arial"/>
          <w:sz w:val="22"/>
        </w:rPr>
      </w:pPr>
      <w:r w:rsidRPr="0003375D">
        <w:rPr>
          <w:rFonts w:ascii="Arial" w:hAnsi="Arial" w:cs="Arial"/>
          <w:sz w:val="22"/>
        </w:rPr>
        <w:t xml:space="preserve">Flow rates </w:t>
      </w:r>
      <w:r w:rsidR="00455AB7" w:rsidRPr="0003375D">
        <w:rPr>
          <w:rFonts w:ascii="Arial" w:hAnsi="Arial" w:cs="Arial"/>
          <w:sz w:val="22"/>
        </w:rPr>
        <w:t>as per given instructions.</w:t>
      </w:r>
    </w:p>
    <w:p w14:paraId="2A3A2D56" w14:textId="77777777" w:rsidR="00E00348" w:rsidRPr="0003375D" w:rsidRDefault="00E00348" w:rsidP="00C310A9">
      <w:pPr>
        <w:pStyle w:val="ListParagraph"/>
        <w:numPr>
          <w:ilvl w:val="0"/>
          <w:numId w:val="11"/>
        </w:numPr>
        <w:pBdr>
          <w:top w:val="nil"/>
          <w:left w:val="nil"/>
          <w:bottom w:val="nil"/>
          <w:right w:val="nil"/>
          <w:between w:val="nil"/>
        </w:pBdr>
        <w:tabs>
          <w:tab w:val="left" w:pos="532"/>
        </w:tabs>
        <w:ind w:right="270"/>
        <w:jc w:val="both"/>
        <w:rPr>
          <w:rFonts w:ascii="Arial" w:hAnsi="Arial" w:cs="Arial"/>
          <w:sz w:val="22"/>
        </w:rPr>
      </w:pPr>
      <w:r w:rsidRPr="0003375D">
        <w:rPr>
          <w:rFonts w:ascii="Arial" w:hAnsi="Arial" w:cs="Arial"/>
          <w:sz w:val="22"/>
        </w:rPr>
        <w:t xml:space="preserve">Solve </w:t>
      </w:r>
      <w:r w:rsidR="00455AB7" w:rsidRPr="0003375D">
        <w:rPr>
          <w:rFonts w:ascii="Arial" w:hAnsi="Arial" w:cs="Arial"/>
          <w:sz w:val="22"/>
        </w:rPr>
        <w:t>given p</w:t>
      </w:r>
      <w:r w:rsidRPr="0003375D">
        <w:rPr>
          <w:rFonts w:ascii="Arial" w:hAnsi="Arial" w:cs="Arial"/>
          <w:sz w:val="22"/>
        </w:rPr>
        <w:t xml:space="preserve">roblems </w:t>
      </w:r>
      <w:r w:rsidR="00455AB7" w:rsidRPr="0003375D">
        <w:rPr>
          <w:rFonts w:ascii="Arial" w:hAnsi="Arial" w:cs="Arial"/>
          <w:sz w:val="22"/>
        </w:rPr>
        <w:t>u</w:t>
      </w:r>
      <w:r w:rsidRPr="0003375D">
        <w:rPr>
          <w:rFonts w:ascii="Arial" w:hAnsi="Arial" w:cs="Arial"/>
          <w:sz w:val="22"/>
        </w:rPr>
        <w:t>sing Bernoulli’s equation and the continuity equation</w:t>
      </w:r>
    </w:p>
    <w:p w14:paraId="14E9FE8F" w14:textId="77777777" w:rsidR="00E00348" w:rsidRPr="0003375D" w:rsidRDefault="00E00348" w:rsidP="00C310A9">
      <w:pPr>
        <w:pStyle w:val="ListParagraph"/>
        <w:numPr>
          <w:ilvl w:val="0"/>
          <w:numId w:val="11"/>
        </w:numPr>
        <w:pBdr>
          <w:top w:val="nil"/>
          <w:left w:val="nil"/>
          <w:bottom w:val="nil"/>
          <w:right w:val="nil"/>
          <w:between w:val="nil"/>
        </w:pBdr>
        <w:tabs>
          <w:tab w:val="left" w:pos="532"/>
        </w:tabs>
        <w:ind w:right="270"/>
        <w:jc w:val="both"/>
        <w:rPr>
          <w:rFonts w:ascii="Arial" w:hAnsi="Arial" w:cs="Arial"/>
          <w:sz w:val="22"/>
        </w:rPr>
      </w:pPr>
      <w:r w:rsidRPr="0003375D">
        <w:rPr>
          <w:rFonts w:ascii="Arial" w:hAnsi="Arial" w:cs="Arial"/>
          <w:sz w:val="22"/>
        </w:rPr>
        <w:t xml:space="preserve">Design simple hydraulic circuits and check their performance </w:t>
      </w:r>
      <w:r w:rsidR="00455AB7" w:rsidRPr="0003375D">
        <w:rPr>
          <w:rFonts w:ascii="Arial" w:hAnsi="Arial" w:cs="Arial"/>
          <w:sz w:val="22"/>
        </w:rPr>
        <w:t>as per instructions.</w:t>
      </w:r>
    </w:p>
    <w:p w14:paraId="6FD75DE8" w14:textId="77777777" w:rsidR="00E00348" w:rsidRPr="0003375D" w:rsidRDefault="00E00348" w:rsidP="00C310A9">
      <w:pPr>
        <w:tabs>
          <w:tab w:val="left" w:pos="532"/>
        </w:tabs>
        <w:ind w:right="270"/>
        <w:jc w:val="both"/>
        <w:rPr>
          <w:rFonts w:ascii="Arial" w:hAnsi="Arial" w:cs="Arial"/>
          <w:sz w:val="22"/>
          <w:szCs w:val="22"/>
        </w:rPr>
      </w:pPr>
    </w:p>
    <w:p w14:paraId="43B4B26B" w14:textId="112E23A0" w:rsidR="00E00348" w:rsidRPr="001F4059" w:rsidRDefault="001F4059" w:rsidP="00C310A9">
      <w:pPr>
        <w:ind w:right="270"/>
        <w:jc w:val="both"/>
        <w:rPr>
          <w:rFonts w:ascii="Arial" w:hAnsi="Arial" w:cs="Arial"/>
          <w:bCs/>
          <w:sz w:val="24"/>
          <w:szCs w:val="24"/>
        </w:rPr>
      </w:pPr>
      <w:r w:rsidRPr="001F4059">
        <w:rPr>
          <w:rFonts w:ascii="Arial" w:hAnsi="Arial" w:cs="Arial"/>
          <w:bCs/>
          <w:sz w:val="24"/>
          <w:szCs w:val="24"/>
        </w:rPr>
        <w:t>Consumables, Tools, Machinery &amp; Equipment</w:t>
      </w:r>
    </w:p>
    <w:p w14:paraId="149C8974" w14:textId="77777777" w:rsidR="001F4059" w:rsidRPr="0003375D" w:rsidRDefault="001F4059" w:rsidP="00C310A9">
      <w:pPr>
        <w:ind w:right="270"/>
        <w:jc w:val="both"/>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7469"/>
        <w:gridCol w:w="1365"/>
      </w:tblGrid>
      <w:tr w:rsidR="001F4059" w:rsidRPr="0003375D" w14:paraId="10AA87CF" w14:textId="77777777" w:rsidTr="001F4059">
        <w:trPr>
          <w:trHeight w:val="296"/>
        </w:trPr>
        <w:tc>
          <w:tcPr>
            <w:tcW w:w="5000" w:type="pct"/>
            <w:gridSpan w:val="3"/>
          </w:tcPr>
          <w:p w14:paraId="36A5C605" w14:textId="0B4528D3" w:rsidR="001F4059" w:rsidRPr="001F4059" w:rsidRDefault="001F4059" w:rsidP="001F4059">
            <w:pPr>
              <w:pStyle w:val="BodyText"/>
              <w:spacing w:before="1"/>
              <w:ind w:left="993"/>
              <w:jc w:val="center"/>
              <w:rPr>
                <w:rFonts w:ascii="Arial" w:hAnsi="Arial" w:cs="Arial"/>
                <w:sz w:val="24"/>
                <w:szCs w:val="28"/>
              </w:rPr>
            </w:pPr>
            <w:r w:rsidRPr="001F4059">
              <w:rPr>
                <w:rFonts w:ascii="Arial" w:eastAsiaTheme="minorEastAsia" w:hAnsi="Arial" w:cs="Arial"/>
                <w:b/>
                <w:color w:val="0D0D0D" w:themeColor="text1" w:themeTint="F2"/>
                <w:sz w:val="24"/>
                <w:szCs w:val="28"/>
              </w:rPr>
              <w:t>List of Tools, Machinery &amp; Equipment</w:t>
            </w:r>
          </w:p>
        </w:tc>
      </w:tr>
      <w:tr w:rsidR="001F4059" w:rsidRPr="0003375D" w14:paraId="7A784BA0" w14:textId="77777777" w:rsidTr="001F4059">
        <w:trPr>
          <w:trHeight w:val="20"/>
        </w:trPr>
        <w:tc>
          <w:tcPr>
            <w:tcW w:w="502" w:type="pct"/>
          </w:tcPr>
          <w:p w14:paraId="0DED41DA" w14:textId="574EE441" w:rsidR="001F4059" w:rsidRPr="0003375D" w:rsidRDefault="001F4059" w:rsidP="001F4059">
            <w:pPr>
              <w:widowControl w:val="0"/>
              <w:pBdr>
                <w:top w:val="nil"/>
                <w:left w:val="nil"/>
                <w:bottom w:val="nil"/>
                <w:right w:val="nil"/>
                <w:between w:val="nil"/>
              </w:pBdr>
              <w:ind w:left="194"/>
              <w:rPr>
                <w:rFonts w:ascii="Arial" w:hAnsi="Arial" w:cs="Arial"/>
                <w:b/>
                <w:sz w:val="22"/>
                <w:szCs w:val="22"/>
              </w:rPr>
            </w:pPr>
            <w:r w:rsidRPr="0003375D">
              <w:rPr>
                <w:rFonts w:ascii="Arial" w:hAnsi="Arial" w:cs="Arial"/>
                <w:b/>
                <w:sz w:val="22"/>
                <w:szCs w:val="22"/>
              </w:rPr>
              <w:t>S.No</w:t>
            </w:r>
          </w:p>
        </w:tc>
        <w:tc>
          <w:tcPr>
            <w:tcW w:w="3803" w:type="pct"/>
          </w:tcPr>
          <w:p w14:paraId="6204020A" w14:textId="08977A5E" w:rsidR="001F4059" w:rsidRPr="0003375D" w:rsidRDefault="001F4059" w:rsidP="001F4059">
            <w:pPr>
              <w:widowControl w:val="0"/>
              <w:pBdr>
                <w:top w:val="nil"/>
                <w:left w:val="nil"/>
                <w:bottom w:val="nil"/>
                <w:right w:val="nil"/>
                <w:between w:val="nil"/>
              </w:pBdr>
              <w:ind w:right="776"/>
              <w:jc w:val="center"/>
              <w:rPr>
                <w:rFonts w:ascii="Arial" w:hAnsi="Arial" w:cs="Arial"/>
                <w:b/>
                <w:sz w:val="22"/>
                <w:szCs w:val="22"/>
              </w:rPr>
            </w:pPr>
            <w:r w:rsidRPr="0003375D">
              <w:rPr>
                <w:rFonts w:ascii="Arial" w:hAnsi="Arial" w:cs="Arial"/>
                <w:b/>
                <w:sz w:val="22"/>
                <w:szCs w:val="22"/>
              </w:rPr>
              <w:t>Items</w:t>
            </w:r>
          </w:p>
        </w:tc>
        <w:tc>
          <w:tcPr>
            <w:tcW w:w="695" w:type="pct"/>
            <w:vAlign w:val="center"/>
          </w:tcPr>
          <w:p w14:paraId="4ECF1C2A" w14:textId="363E3015" w:rsidR="001F4059" w:rsidRPr="0003375D" w:rsidRDefault="001F4059" w:rsidP="001F4059">
            <w:pPr>
              <w:jc w:val="center"/>
              <w:rPr>
                <w:rFonts w:ascii="Arial" w:hAnsi="Arial" w:cs="Arial"/>
                <w:b/>
                <w:sz w:val="22"/>
                <w:szCs w:val="22"/>
              </w:rPr>
            </w:pPr>
            <w:r w:rsidRPr="0003375D">
              <w:rPr>
                <w:rFonts w:ascii="Arial" w:hAnsi="Arial" w:cs="Arial"/>
                <w:b/>
                <w:sz w:val="22"/>
                <w:szCs w:val="22"/>
              </w:rPr>
              <w:t>Quantity</w:t>
            </w:r>
          </w:p>
        </w:tc>
      </w:tr>
      <w:tr w:rsidR="001F4059" w:rsidRPr="0003375D" w14:paraId="6E663576" w14:textId="77777777" w:rsidTr="001F4059">
        <w:trPr>
          <w:trHeight w:val="20"/>
        </w:trPr>
        <w:tc>
          <w:tcPr>
            <w:tcW w:w="502" w:type="pct"/>
          </w:tcPr>
          <w:p w14:paraId="7928C971" w14:textId="1DF82AED" w:rsidR="001F4059" w:rsidRPr="0003375D" w:rsidRDefault="001F4059" w:rsidP="001F4059">
            <w:pPr>
              <w:pStyle w:val="ListParagraph"/>
              <w:widowControl w:val="0"/>
              <w:numPr>
                <w:ilvl w:val="0"/>
                <w:numId w:val="113"/>
              </w:numPr>
              <w:pBdr>
                <w:top w:val="nil"/>
                <w:left w:val="nil"/>
                <w:bottom w:val="nil"/>
                <w:right w:val="nil"/>
                <w:between w:val="nil"/>
              </w:pBd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2CC4EB90" w14:textId="77777777" w:rsidR="001F4059" w:rsidRPr="0003375D" w:rsidRDefault="001F4059" w:rsidP="001F4059">
            <w:pPr>
              <w:rPr>
                <w:rFonts w:ascii="Arial" w:hAnsi="Arial" w:cs="Arial"/>
                <w:sz w:val="22"/>
                <w:szCs w:val="22"/>
              </w:rPr>
            </w:pPr>
            <w:r w:rsidRPr="0003375D">
              <w:rPr>
                <w:rFonts w:ascii="Arial" w:hAnsi="Arial" w:cs="Arial"/>
                <w:sz w:val="22"/>
                <w:szCs w:val="22"/>
              </w:rPr>
              <w:t>Hydraulic Trainer Kit (with actuators, valves, circuit board)</w:t>
            </w:r>
          </w:p>
        </w:tc>
        <w:tc>
          <w:tcPr>
            <w:tcW w:w="695" w:type="pct"/>
            <w:tcBorders>
              <w:top w:val="nil"/>
              <w:left w:val="nil"/>
              <w:bottom w:val="single" w:sz="4" w:space="0" w:color="auto"/>
              <w:right w:val="single" w:sz="4" w:space="0" w:color="auto"/>
            </w:tcBorders>
            <w:vAlign w:val="center"/>
          </w:tcPr>
          <w:p w14:paraId="198DC25D"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2 Sets</w:t>
            </w:r>
          </w:p>
        </w:tc>
      </w:tr>
      <w:tr w:rsidR="001F4059" w:rsidRPr="0003375D" w14:paraId="348E4D79" w14:textId="77777777" w:rsidTr="001F4059">
        <w:trPr>
          <w:trHeight w:val="20"/>
        </w:trPr>
        <w:tc>
          <w:tcPr>
            <w:tcW w:w="502" w:type="pct"/>
          </w:tcPr>
          <w:p w14:paraId="621DDB3D" w14:textId="54938F3A" w:rsidR="001F4059" w:rsidRPr="0003375D" w:rsidRDefault="001F4059" w:rsidP="001F4059">
            <w:pPr>
              <w:pStyle w:val="ListParagraph"/>
              <w:widowControl w:val="0"/>
              <w:numPr>
                <w:ilvl w:val="0"/>
                <w:numId w:val="113"/>
              </w:numPr>
              <w:pBdr>
                <w:top w:val="nil"/>
                <w:left w:val="nil"/>
                <w:bottom w:val="nil"/>
                <w:right w:val="nil"/>
                <w:between w:val="nil"/>
              </w:pBd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2E70983D" w14:textId="52431A9A" w:rsidR="001F4059" w:rsidRPr="0003375D" w:rsidRDefault="001F4059" w:rsidP="001F4059">
            <w:pPr>
              <w:rPr>
                <w:rFonts w:ascii="Arial" w:hAnsi="Arial" w:cs="Arial"/>
                <w:sz w:val="22"/>
                <w:szCs w:val="22"/>
              </w:rPr>
            </w:pPr>
            <w:r w:rsidRPr="0003375D">
              <w:rPr>
                <w:rFonts w:ascii="Arial" w:hAnsi="Arial" w:cs="Arial"/>
                <w:sz w:val="22"/>
                <w:szCs w:val="22"/>
              </w:rPr>
              <w:t>Flow Measuring Apparatus (Venturi</w:t>
            </w:r>
            <w:r>
              <w:rPr>
                <w:rFonts w:ascii="Arial" w:hAnsi="Arial" w:cs="Arial"/>
                <w:sz w:val="22"/>
                <w:szCs w:val="22"/>
              </w:rPr>
              <w:t xml:space="preserve"> </w:t>
            </w:r>
            <w:r w:rsidRPr="0003375D">
              <w:rPr>
                <w:rFonts w:ascii="Arial" w:hAnsi="Arial" w:cs="Arial"/>
                <w:sz w:val="22"/>
                <w:szCs w:val="22"/>
              </w:rPr>
              <w:t>meter / Orifice Meter)</w:t>
            </w:r>
          </w:p>
        </w:tc>
        <w:tc>
          <w:tcPr>
            <w:tcW w:w="695" w:type="pct"/>
            <w:tcBorders>
              <w:top w:val="nil"/>
              <w:left w:val="nil"/>
              <w:bottom w:val="single" w:sz="4" w:space="0" w:color="auto"/>
              <w:right w:val="single" w:sz="4" w:space="0" w:color="auto"/>
            </w:tcBorders>
            <w:vAlign w:val="center"/>
          </w:tcPr>
          <w:p w14:paraId="308D3746"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2 Sets</w:t>
            </w:r>
          </w:p>
        </w:tc>
      </w:tr>
      <w:tr w:rsidR="001F4059" w:rsidRPr="0003375D" w14:paraId="0689646B" w14:textId="77777777" w:rsidTr="001F4059">
        <w:trPr>
          <w:trHeight w:val="20"/>
        </w:trPr>
        <w:tc>
          <w:tcPr>
            <w:tcW w:w="502" w:type="pct"/>
          </w:tcPr>
          <w:p w14:paraId="523EFB04" w14:textId="3BEA88B3" w:rsidR="001F4059" w:rsidRPr="0003375D" w:rsidRDefault="001F4059" w:rsidP="001F4059">
            <w:pPr>
              <w:pStyle w:val="ListParagraph"/>
              <w:widowControl w:val="0"/>
              <w:numPr>
                <w:ilvl w:val="0"/>
                <w:numId w:val="113"/>
              </w:numPr>
              <w:pBdr>
                <w:top w:val="nil"/>
                <w:left w:val="nil"/>
                <w:bottom w:val="nil"/>
                <w:right w:val="nil"/>
                <w:between w:val="nil"/>
              </w:pBd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55309D0C" w14:textId="77777777" w:rsidR="001F4059" w:rsidRPr="0003375D" w:rsidRDefault="001F4059" w:rsidP="001F4059">
            <w:pPr>
              <w:rPr>
                <w:rFonts w:ascii="Arial" w:hAnsi="Arial" w:cs="Arial"/>
                <w:sz w:val="22"/>
                <w:szCs w:val="22"/>
              </w:rPr>
            </w:pPr>
            <w:r w:rsidRPr="0003375D">
              <w:rPr>
                <w:rFonts w:ascii="Arial" w:hAnsi="Arial" w:cs="Arial"/>
                <w:sz w:val="22"/>
                <w:szCs w:val="22"/>
              </w:rPr>
              <w:t>Pressure Gauge Set (with manometers)</w:t>
            </w:r>
          </w:p>
        </w:tc>
        <w:tc>
          <w:tcPr>
            <w:tcW w:w="695" w:type="pct"/>
            <w:tcBorders>
              <w:top w:val="nil"/>
              <w:left w:val="nil"/>
              <w:bottom w:val="single" w:sz="4" w:space="0" w:color="auto"/>
              <w:right w:val="single" w:sz="4" w:space="0" w:color="auto"/>
            </w:tcBorders>
            <w:vAlign w:val="center"/>
          </w:tcPr>
          <w:p w14:paraId="4505B1F9"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3 Sets</w:t>
            </w:r>
          </w:p>
        </w:tc>
      </w:tr>
      <w:tr w:rsidR="001F4059" w:rsidRPr="0003375D" w14:paraId="6EBA46C1" w14:textId="77777777" w:rsidTr="001F4059">
        <w:trPr>
          <w:trHeight w:val="20"/>
        </w:trPr>
        <w:tc>
          <w:tcPr>
            <w:tcW w:w="502" w:type="pct"/>
          </w:tcPr>
          <w:p w14:paraId="5FDE10DF" w14:textId="2F8B12B2" w:rsidR="001F4059" w:rsidRPr="0003375D" w:rsidRDefault="001F4059" w:rsidP="001F4059">
            <w:pPr>
              <w:pStyle w:val="ListParagraph"/>
              <w:widowControl w:val="0"/>
              <w:numPr>
                <w:ilvl w:val="0"/>
                <w:numId w:val="113"/>
              </w:numPr>
              <w:pBdr>
                <w:top w:val="nil"/>
                <w:left w:val="nil"/>
                <w:bottom w:val="nil"/>
                <w:right w:val="nil"/>
                <w:between w:val="nil"/>
              </w:pBd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653A1719" w14:textId="77777777" w:rsidR="001F4059" w:rsidRPr="0003375D" w:rsidRDefault="001F4059" w:rsidP="001F4059">
            <w:pPr>
              <w:rPr>
                <w:rFonts w:ascii="Arial" w:hAnsi="Arial" w:cs="Arial"/>
                <w:sz w:val="22"/>
                <w:szCs w:val="22"/>
              </w:rPr>
            </w:pPr>
            <w:r w:rsidRPr="0003375D">
              <w:rPr>
                <w:rFonts w:ascii="Arial" w:hAnsi="Arial" w:cs="Arial"/>
                <w:sz w:val="22"/>
                <w:szCs w:val="22"/>
              </w:rPr>
              <w:t>Impact of Jet Apparatus</w:t>
            </w:r>
          </w:p>
        </w:tc>
        <w:tc>
          <w:tcPr>
            <w:tcW w:w="695" w:type="pct"/>
            <w:tcBorders>
              <w:top w:val="nil"/>
              <w:left w:val="nil"/>
              <w:bottom w:val="single" w:sz="4" w:space="0" w:color="auto"/>
              <w:right w:val="single" w:sz="4" w:space="0" w:color="auto"/>
            </w:tcBorders>
            <w:vAlign w:val="center"/>
          </w:tcPr>
          <w:p w14:paraId="0094FCFE"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1 Set</w:t>
            </w:r>
          </w:p>
        </w:tc>
      </w:tr>
      <w:tr w:rsidR="001F4059" w:rsidRPr="0003375D" w14:paraId="0F7F4934" w14:textId="77777777" w:rsidTr="001F4059">
        <w:trPr>
          <w:trHeight w:val="20"/>
        </w:trPr>
        <w:tc>
          <w:tcPr>
            <w:tcW w:w="502" w:type="pct"/>
          </w:tcPr>
          <w:p w14:paraId="7B3959F0" w14:textId="0558FE13" w:rsidR="001F4059" w:rsidRPr="0003375D" w:rsidRDefault="001F4059" w:rsidP="001F4059">
            <w:pPr>
              <w:pStyle w:val="ListParagraph"/>
              <w:widowControl w:val="0"/>
              <w:numPr>
                <w:ilvl w:val="0"/>
                <w:numId w:val="113"/>
              </w:numPr>
              <w:pBdr>
                <w:top w:val="nil"/>
                <w:left w:val="nil"/>
                <w:bottom w:val="nil"/>
                <w:right w:val="nil"/>
                <w:between w:val="nil"/>
              </w:pBd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623C5348" w14:textId="77777777" w:rsidR="001F4059" w:rsidRPr="0003375D" w:rsidRDefault="001F4059" w:rsidP="001F4059">
            <w:pPr>
              <w:rPr>
                <w:rFonts w:ascii="Arial" w:hAnsi="Arial" w:cs="Arial"/>
                <w:sz w:val="22"/>
                <w:szCs w:val="22"/>
              </w:rPr>
            </w:pPr>
            <w:r w:rsidRPr="0003375D">
              <w:rPr>
                <w:rFonts w:ascii="Arial" w:hAnsi="Arial" w:cs="Arial"/>
                <w:sz w:val="22"/>
                <w:szCs w:val="22"/>
              </w:rPr>
              <w:t>Hydraulic Pump Test Rig (Centrifugal &amp; Reciprocating)</w:t>
            </w:r>
          </w:p>
        </w:tc>
        <w:tc>
          <w:tcPr>
            <w:tcW w:w="695" w:type="pct"/>
            <w:tcBorders>
              <w:top w:val="nil"/>
              <w:left w:val="nil"/>
              <w:bottom w:val="single" w:sz="4" w:space="0" w:color="auto"/>
              <w:right w:val="single" w:sz="4" w:space="0" w:color="auto"/>
            </w:tcBorders>
            <w:vAlign w:val="center"/>
          </w:tcPr>
          <w:p w14:paraId="3F53DE2D"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2 Sets</w:t>
            </w:r>
          </w:p>
        </w:tc>
      </w:tr>
      <w:tr w:rsidR="001F4059" w:rsidRPr="0003375D" w14:paraId="25970F21" w14:textId="77777777" w:rsidTr="001F4059">
        <w:trPr>
          <w:trHeight w:val="20"/>
        </w:trPr>
        <w:tc>
          <w:tcPr>
            <w:tcW w:w="502" w:type="pct"/>
          </w:tcPr>
          <w:p w14:paraId="2128161A" w14:textId="4217D659" w:rsidR="001F4059" w:rsidRPr="0003375D" w:rsidRDefault="001F4059" w:rsidP="001F4059">
            <w:pPr>
              <w:pStyle w:val="ListParagraph"/>
              <w:widowControl w:val="0"/>
              <w:numPr>
                <w:ilvl w:val="0"/>
                <w:numId w:val="113"/>
              </w:numPr>
              <w:pBdr>
                <w:top w:val="nil"/>
                <w:left w:val="nil"/>
                <w:bottom w:val="nil"/>
                <w:right w:val="nil"/>
                <w:between w:val="nil"/>
              </w:pBd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19E49E7E" w14:textId="77777777" w:rsidR="001F4059" w:rsidRPr="0003375D" w:rsidRDefault="001F4059" w:rsidP="001F4059">
            <w:pPr>
              <w:rPr>
                <w:rFonts w:ascii="Arial" w:hAnsi="Arial" w:cs="Arial"/>
                <w:sz w:val="22"/>
                <w:szCs w:val="22"/>
              </w:rPr>
            </w:pPr>
            <w:r w:rsidRPr="0003375D">
              <w:rPr>
                <w:rFonts w:ascii="Arial" w:hAnsi="Arial" w:cs="Arial"/>
                <w:sz w:val="22"/>
                <w:szCs w:val="22"/>
              </w:rPr>
              <w:t>Water Turbine Test Rig (Pelton / Francis / Kaplan)</w:t>
            </w:r>
          </w:p>
        </w:tc>
        <w:tc>
          <w:tcPr>
            <w:tcW w:w="695" w:type="pct"/>
            <w:tcBorders>
              <w:top w:val="nil"/>
              <w:left w:val="nil"/>
              <w:bottom w:val="single" w:sz="4" w:space="0" w:color="auto"/>
              <w:right w:val="single" w:sz="4" w:space="0" w:color="auto"/>
            </w:tcBorders>
            <w:vAlign w:val="center"/>
          </w:tcPr>
          <w:p w14:paraId="72A10057"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2 Sets</w:t>
            </w:r>
          </w:p>
        </w:tc>
      </w:tr>
      <w:tr w:rsidR="001F4059" w:rsidRPr="0003375D" w14:paraId="7C29F54B" w14:textId="77777777" w:rsidTr="001F4059">
        <w:trPr>
          <w:trHeight w:val="20"/>
        </w:trPr>
        <w:tc>
          <w:tcPr>
            <w:tcW w:w="502" w:type="pct"/>
          </w:tcPr>
          <w:p w14:paraId="2F2C32D7" w14:textId="2786FE0F" w:rsidR="001F4059" w:rsidRPr="0003375D" w:rsidRDefault="001F4059" w:rsidP="001F4059">
            <w:pPr>
              <w:pStyle w:val="ListParagraph"/>
              <w:widowControl w:val="0"/>
              <w:numPr>
                <w:ilvl w:val="0"/>
                <w:numId w:val="113"/>
              </w:numPr>
              <w:pBdr>
                <w:top w:val="nil"/>
                <w:left w:val="nil"/>
                <w:bottom w:val="nil"/>
                <w:right w:val="nil"/>
                <w:between w:val="nil"/>
              </w:pBd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4DA73161" w14:textId="77777777" w:rsidR="001F4059" w:rsidRPr="0003375D" w:rsidRDefault="001F4059" w:rsidP="001F4059">
            <w:pPr>
              <w:rPr>
                <w:rFonts w:ascii="Arial" w:hAnsi="Arial" w:cs="Arial"/>
                <w:sz w:val="22"/>
                <w:szCs w:val="22"/>
              </w:rPr>
            </w:pPr>
            <w:r w:rsidRPr="0003375D">
              <w:rPr>
                <w:rFonts w:ascii="Arial" w:hAnsi="Arial" w:cs="Arial"/>
                <w:sz w:val="22"/>
                <w:szCs w:val="22"/>
              </w:rPr>
              <w:t>Hydraulic Valve Test Bench</w:t>
            </w:r>
          </w:p>
        </w:tc>
        <w:tc>
          <w:tcPr>
            <w:tcW w:w="695" w:type="pct"/>
            <w:tcBorders>
              <w:top w:val="nil"/>
              <w:left w:val="nil"/>
              <w:bottom w:val="single" w:sz="4" w:space="0" w:color="auto"/>
              <w:right w:val="single" w:sz="4" w:space="0" w:color="auto"/>
            </w:tcBorders>
            <w:vAlign w:val="center"/>
          </w:tcPr>
          <w:p w14:paraId="221E36D3"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1 Set</w:t>
            </w:r>
          </w:p>
        </w:tc>
      </w:tr>
      <w:tr w:rsidR="001F4059" w:rsidRPr="0003375D" w14:paraId="4271F6DD" w14:textId="77777777" w:rsidTr="001F4059">
        <w:trPr>
          <w:trHeight w:val="20"/>
        </w:trPr>
        <w:tc>
          <w:tcPr>
            <w:tcW w:w="502" w:type="pct"/>
          </w:tcPr>
          <w:p w14:paraId="70B44ABC" w14:textId="00CD443E" w:rsidR="001F4059" w:rsidRPr="0003375D" w:rsidRDefault="001F4059" w:rsidP="001F4059">
            <w:pPr>
              <w:pStyle w:val="ListParagraph"/>
              <w:widowControl w:val="0"/>
              <w:numPr>
                <w:ilvl w:val="0"/>
                <w:numId w:val="113"/>
              </w:numPr>
              <w:pBdr>
                <w:top w:val="nil"/>
                <w:left w:val="nil"/>
                <w:bottom w:val="nil"/>
                <w:right w:val="nil"/>
                <w:between w:val="nil"/>
              </w:pBd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4FA3FE50" w14:textId="77777777" w:rsidR="001F4059" w:rsidRPr="0003375D" w:rsidRDefault="001F4059" w:rsidP="001F4059">
            <w:pPr>
              <w:rPr>
                <w:rFonts w:ascii="Arial" w:hAnsi="Arial" w:cs="Arial"/>
                <w:sz w:val="22"/>
                <w:szCs w:val="22"/>
              </w:rPr>
            </w:pPr>
            <w:r w:rsidRPr="0003375D">
              <w:rPr>
                <w:rFonts w:ascii="Arial" w:hAnsi="Arial" w:cs="Arial"/>
                <w:sz w:val="22"/>
                <w:szCs w:val="22"/>
              </w:rPr>
              <w:t>Measuring Cylinders / Flow Meter</w:t>
            </w:r>
          </w:p>
        </w:tc>
        <w:tc>
          <w:tcPr>
            <w:tcW w:w="695" w:type="pct"/>
            <w:tcBorders>
              <w:top w:val="nil"/>
              <w:left w:val="nil"/>
              <w:bottom w:val="single" w:sz="4" w:space="0" w:color="auto"/>
              <w:right w:val="single" w:sz="4" w:space="0" w:color="auto"/>
            </w:tcBorders>
            <w:vAlign w:val="center"/>
          </w:tcPr>
          <w:p w14:paraId="6160322E"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4</w:t>
            </w:r>
          </w:p>
        </w:tc>
      </w:tr>
      <w:tr w:rsidR="001F4059" w:rsidRPr="0003375D" w14:paraId="3604944A" w14:textId="77777777" w:rsidTr="001F4059">
        <w:trPr>
          <w:trHeight w:val="20"/>
        </w:trPr>
        <w:tc>
          <w:tcPr>
            <w:tcW w:w="502" w:type="pct"/>
          </w:tcPr>
          <w:p w14:paraId="29184232" w14:textId="5DBFBA3D" w:rsidR="001F4059" w:rsidRPr="0003375D" w:rsidRDefault="001F4059" w:rsidP="001F4059">
            <w:pPr>
              <w:pStyle w:val="ListParagraph"/>
              <w:widowControl w:val="0"/>
              <w:numPr>
                <w:ilvl w:val="0"/>
                <w:numId w:val="113"/>
              </w:numPr>
              <w:pBdr>
                <w:top w:val="nil"/>
                <w:left w:val="nil"/>
                <w:bottom w:val="nil"/>
                <w:right w:val="nil"/>
                <w:between w:val="nil"/>
              </w:pBd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22B03DB3" w14:textId="77777777" w:rsidR="001F4059" w:rsidRPr="0003375D" w:rsidRDefault="001F4059" w:rsidP="001F4059">
            <w:pPr>
              <w:rPr>
                <w:rFonts w:ascii="Arial" w:hAnsi="Arial" w:cs="Arial"/>
                <w:sz w:val="22"/>
                <w:szCs w:val="22"/>
              </w:rPr>
            </w:pPr>
            <w:r w:rsidRPr="0003375D">
              <w:rPr>
                <w:rFonts w:ascii="Arial" w:hAnsi="Arial" w:cs="Arial"/>
                <w:sz w:val="22"/>
                <w:szCs w:val="22"/>
              </w:rPr>
              <w:t>Stop Watch</w:t>
            </w:r>
          </w:p>
        </w:tc>
        <w:tc>
          <w:tcPr>
            <w:tcW w:w="695" w:type="pct"/>
            <w:tcBorders>
              <w:top w:val="nil"/>
              <w:left w:val="nil"/>
              <w:bottom w:val="single" w:sz="4" w:space="0" w:color="auto"/>
              <w:right w:val="single" w:sz="4" w:space="0" w:color="auto"/>
            </w:tcBorders>
            <w:vAlign w:val="center"/>
          </w:tcPr>
          <w:p w14:paraId="5E3BC515"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5</w:t>
            </w:r>
          </w:p>
        </w:tc>
      </w:tr>
      <w:tr w:rsidR="001F4059" w:rsidRPr="0003375D" w14:paraId="6D39707C" w14:textId="77777777" w:rsidTr="001F4059">
        <w:trPr>
          <w:trHeight w:val="20"/>
        </w:trPr>
        <w:tc>
          <w:tcPr>
            <w:tcW w:w="502" w:type="pct"/>
          </w:tcPr>
          <w:p w14:paraId="68B9B6AB" w14:textId="1F58AD73"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37A1AB84" w14:textId="77777777" w:rsidR="001F4059" w:rsidRPr="0003375D" w:rsidRDefault="001F4059" w:rsidP="001F4059">
            <w:pPr>
              <w:rPr>
                <w:rFonts w:ascii="Arial" w:hAnsi="Arial" w:cs="Arial"/>
                <w:sz w:val="22"/>
                <w:szCs w:val="22"/>
              </w:rPr>
            </w:pPr>
            <w:r w:rsidRPr="0003375D">
              <w:rPr>
                <w:rFonts w:ascii="Arial" w:hAnsi="Arial" w:cs="Arial"/>
                <w:sz w:val="22"/>
                <w:szCs w:val="22"/>
              </w:rPr>
              <w:t>Transparent Pipes for Flow Visualization</w:t>
            </w:r>
          </w:p>
        </w:tc>
        <w:tc>
          <w:tcPr>
            <w:tcW w:w="695" w:type="pct"/>
            <w:tcBorders>
              <w:top w:val="nil"/>
              <w:left w:val="nil"/>
              <w:bottom w:val="single" w:sz="4" w:space="0" w:color="auto"/>
              <w:right w:val="single" w:sz="4" w:space="0" w:color="auto"/>
            </w:tcBorders>
            <w:vAlign w:val="center"/>
          </w:tcPr>
          <w:p w14:paraId="503DC849"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3 Sets</w:t>
            </w:r>
          </w:p>
        </w:tc>
      </w:tr>
      <w:tr w:rsidR="001F4059" w:rsidRPr="0003375D" w14:paraId="4B4F1179" w14:textId="77777777" w:rsidTr="001F4059">
        <w:trPr>
          <w:trHeight w:val="20"/>
        </w:trPr>
        <w:tc>
          <w:tcPr>
            <w:tcW w:w="502" w:type="pct"/>
          </w:tcPr>
          <w:p w14:paraId="4F9D2854" w14:textId="2802DA50"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5B20EBEA" w14:textId="77777777" w:rsidR="001F4059" w:rsidRPr="0003375D" w:rsidRDefault="001F4059" w:rsidP="001F4059">
            <w:pPr>
              <w:rPr>
                <w:rFonts w:ascii="Arial" w:hAnsi="Arial" w:cs="Arial"/>
                <w:sz w:val="22"/>
                <w:szCs w:val="22"/>
              </w:rPr>
            </w:pPr>
            <w:r w:rsidRPr="0003375D">
              <w:rPr>
                <w:rFonts w:ascii="Arial" w:hAnsi="Arial" w:cs="Arial"/>
                <w:sz w:val="22"/>
                <w:szCs w:val="22"/>
              </w:rPr>
              <w:t>Hydraulic Seals &amp; Valve Cut Section Models</w:t>
            </w:r>
          </w:p>
        </w:tc>
        <w:tc>
          <w:tcPr>
            <w:tcW w:w="695" w:type="pct"/>
            <w:tcBorders>
              <w:top w:val="nil"/>
              <w:left w:val="nil"/>
              <w:bottom w:val="single" w:sz="4" w:space="0" w:color="auto"/>
              <w:right w:val="single" w:sz="4" w:space="0" w:color="auto"/>
            </w:tcBorders>
            <w:vAlign w:val="center"/>
          </w:tcPr>
          <w:p w14:paraId="19076234"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2 Sets</w:t>
            </w:r>
          </w:p>
        </w:tc>
      </w:tr>
      <w:tr w:rsidR="001F4059" w:rsidRPr="0003375D" w14:paraId="17A79F7F" w14:textId="77777777" w:rsidTr="001F4059">
        <w:trPr>
          <w:trHeight w:val="20"/>
        </w:trPr>
        <w:tc>
          <w:tcPr>
            <w:tcW w:w="502" w:type="pct"/>
          </w:tcPr>
          <w:p w14:paraId="335E2BB8" w14:textId="107DF81F"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3EC006BD" w14:textId="77777777" w:rsidR="001F4059" w:rsidRPr="0003375D" w:rsidRDefault="001F4059" w:rsidP="001F4059">
            <w:pPr>
              <w:rPr>
                <w:rFonts w:ascii="Arial" w:hAnsi="Arial" w:cs="Arial"/>
                <w:sz w:val="22"/>
                <w:szCs w:val="22"/>
              </w:rPr>
            </w:pPr>
            <w:r w:rsidRPr="0003375D">
              <w:rPr>
                <w:rFonts w:ascii="Arial" w:hAnsi="Arial" w:cs="Arial"/>
                <w:sz w:val="22"/>
                <w:szCs w:val="22"/>
              </w:rPr>
              <w:t>Hydraulic Motor Test Kit</w:t>
            </w:r>
          </w:p>
        </w:tc>
        <w:tc>
          <w:tcPr>
            <w:tcW w:w="695" w:type="pct"/>
            <w:tcBorders>
              <w:top w:val="nil"/>
              <w:left w:val="nil"/>
              <w:bottom w:val="single" w:sz="4" w:space="0" w:color="auto"/>
              <w:right w:val="single" w:sz="4" w:space="0" w:color="auto"/>
            </w:tcBorders>
            <w:vAlign w:val="center"/>
          </w:tcPr>
          <w:p w14:paraId="67CF52C8"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1 Set</w:t>
            </w:r>
          </w:p>
        </w:tc>
      </w:tr>
      <w:tr w:rsidR="001F4059" w:rsidRPr="0003375D" w14:paraId="20A3D225" w14:textId="77777777" w:rsidTr="001F4059">
        <w:trPr>
          <w:trHeight w:val="20"/>
        </w:trPr>
        <w:tc>
          <w:tcPr>
            <w:tcW w:w="502" w:type="pct"/>
          </w:tcPr>
          <w:p w14:paraId="149E80A3" w14:textId="4BA4748F"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1FB9BB38" w14:textId="77777777" w:rsidR="001F4059" w:rsidRPr="0003375D" w:rsidRDefault="001F4059" w:rsidP="001F4059">
            <w:pPr>
              <w:rPr>
                <w:rFonts w:ascii="Arial" w:hAnsi="Arial" w:cs="Arial"/>
                <w:sz w:val="22"/>
                <w:szCs w:val="22"/>
              </w:rPr>
            </w:pPr>
            <w:r w:rsidRPr="0003375D">
              <w:rPr>
                <w:rFonts w:ascii="Arial" w:hAnsi="Arial" w:cs="Arial"/>
                <w:sz w:val="22"/>
                <w:szCs w:val="22"/>
              </w:rPr>
              <w:t>Computer System with Simulation Software (Hydraulic Systems)</w:t>
            </w:r>
          </w:p>
        </w:tc>
        <w:tc>
          <w:tcPr>
            <w:tcW w:w="695" w:type="pct"/>
            <w:tcBorders>
              <w:top w:val="nil"/>
              <w:left w:val="nil"/>
              <w:bottom w:val="single" w:sz="4" w:space="0" w:color="auto"/>
              <w:right w:val="single" w:sz="4" w:space="0" w:color="auto"/>
            </w:tcBorders>
            <w:vAlign w:val="center"/>
          </w:tcPr>
          <w:p w14:paraId="33500A31"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2 PCs</w:t>
            </w:r>
          </w:p>
        </w:tc>
      </w:tr>
      <w:tr w:rsidR="001F4059" w:rsidRPr="0003375D" w14:paraId="522A4035" w14:textId="77777777" w:rsidTr="001F4059">
        <w:trPr>
          <w:trHeight w:val="20"/>
        </w:trPr>
        <w:tc>
          <w:tcPr>
            <w:tcW w:w="502" w:type="pct"/>
          </w:tcPr>
          <w:p w14:paraId="47C18ED6" w14:textId="7F186DBC"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679186D3" w14:textId="77777777" w:rsidR="001F4059" w:rsidRPr="0003375D" w:rsidRDefault="001F4059" w:rsidP="001F4059">
            <w:pPr>
              <w:rPr>
                <w:rFonts w:ascii="Arial" w:hAnsi="Arial" w:cs="Arial"/>
                <w:sz w:val="22"/>
                <w:szCs w:val="22"/>
              </w:rPr>
            </w:pPr>
            <w:r w:rsidRPr="0003375D">
              <w:rPr>
                <w:rFonts w:ascii="Arial" w:hAnsi="Arial" w:cs="Arial"/>
                <w:sz w:val="22"/>
                <w:szCs w:val="22"/>
              </w:rPr>
              <w:t>Safety Goggles</w:t>
            </w:r>
          </w:p>
        </w:tc>
        <w:tc>
          <w:tcPr>
            <w:tcW w:w="695" w:type="pct"/>
            <w:tcBorders>
              <w:top w:val="nil"/>
              <w:left w:val="nil"/>
              <w:bottom w:val="single" w:sz="4" w:space="0" w:color="auto"/>
              <w:right w:val="single" w:sz="4" w:space="0" w:color="auto"/>
            </w:tcBorders>
            <w:vAlign w:val="center"/>
          </w:tcPr>
          <w:p w14:paraId="54EE39BF"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25</w:t>
            </w:r>
          </w:p>
        </w:tc>
      </w:tr>
      <w:tr w:rsidR="001F4059" w:rsidRPr="0003375D" w14:paraId="5EE5ABB4" w14:textId="77777777" w:rsidTr="001F4059">
        <w:trPr>
          <w:trHeight w:val="20"/>
        </w:trPr>
        <w:tc>
          <w:tcPr>
            <w:tcW w:w="502" w:type="pct"/>
          </w:tcPr>
          <w:p w14:paraId="6400DBBE" w14:textId="77777777" w:rsidR="001F4059" w:rsidRPr="0003375D" w:rsidRDefault="001F4059" w:rsidP="001F4059">
            <w:pPr>
              <w:pStyle w:val="ListParagraph"/>
              <w:numPr>
                <w:ilvl w:val="0"/>
                <w:numId w:val="113"/>
              </w:numPr>
              <w:ind w:right="-21"/>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0FFB01DC" w14:textId="64EDE5AE" w:rsidR="001F4059" w:rsidRPr="0003375D" w:rsidRDefault="001F4059" w:rsidP="001F4059">
            <w:pPr>
              <w:rPr>
                <w:rFonts w:ascii="Arial" w:hAnsi="Arial" w:cs="Arial"/>
                <w:sz w:val="22"/>
                <w:szCs w:val="22"/>
              </w:rPr>
            </w:pPr>
            <w:r w:rsidRPr="0003375D">
              <w:rPr>
                <w:rFonts w:ascii="Arial" w:hAnsi="Arial" w:cs="Arial"/>
                <w:sz w:val="22"/>
                <w:szCs w:val="22"/>
              </w:rPr>
              <w:t>Hydraulic Oil (Standard Grade)</w:t>
            </w:r>
          </w:p>
        </w:tc>
        <w:tc>
          <w:tcPr>
            <w:tcW w:w="695" w:type="pct"/>
            <w:tcBorders>
              <w:top w:val="nil"/>
              <w:left w:val="nil"/>
              <w:bottom w:val="single" w:sz="4" w:space="0" w:color="auto"/>
              <w:right w:val="single" w:sz="4" w:space="0" w:color="auto"/>
            </w:tcBorders>
            <w:vAlign w:val="center"/>
          </w:tcPr>
          <w:p w14:paraId="2B8315BD" w14:textId="4EC16EEF" w:rsidR="001F4059" w:rsidRPr="0003375D" w:rsidRDefault="001F4059" w:rsidP="001F4059">
            <w:pPr>
              <w:jc w:val="center"/>
              <w:rPr>
                <w:rFonts w:ascii="Arial" w:hAnsi="Arial" w:cs="Arial"/>
                <w:sz w:val="22"/>
                <w:szCs w:val="22"/>
              </w:rPr>
            </w:pPr>
            <w:r w:rsidRPr="0003375D">
              <w:rPr>
                <w:rFonts w:ascii="Arial" w:hAnsi="Arial" w:cs="Arial"/>
                <w:sz w:val="22"/>
                <w:szCs w:val="22"/>
              </w:rPr>
              <w:t>40 Liters</w:t>
            </w:r>
          </w:p>
        </w:tc>
      </w:tr>
      <w:tr w:rsidR="001F4059" w:rsidRPr="0003375D" w14:paraId="524428C8" w14:textId="77777777" w:rsidTr="001F4059">
        <w:trPr>
          <w:trHeight w:val="20"/>
        </w:trPr>
        <w:tc>
          <w:tcPr>
            <w:tcW w:w="502" w:type="pct"/>
          </w:tcPr>
          <w:p w14:paraId="2BF91380"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0D6DD9B0" w14:textId="7BECE25F" w:rsidR="001F4059" w:rsidRPr="0003375D" w:rsidRDefault="001F4059" w:rsidP="001F4059">
            <w:pPr>
              <w:rPr>
                <w:rFonts w:ascii="Arial" w:hAnsi="Arial" w:cs="Arial"/>
                <w:sz w:val="22"/>
                <w:szCs w:val="22"/>
              </w:rPr>
            </w:pPr>
            <w:r w:rsidRPr="0003375D">
              <w:rPr>
                <w:rFonts w:ascii="Arial" w:hAnsi="Arial" w:cs="Arial"/>
                <w:sz w:val="22"/>
                <w:szCs w:val="22"/>
              </w:rPr>
              <w:t>Marking Chalk / Soapstone</w:t>
            </w:r>
          </w:p>
        </w:tc>
        <w:tc>
          <w:tcPr>
            <w:tcW w:w="695" w:type="pct"/>
            <w:tcBorders>
              <w:top w:val="nil"/>
              <w:left w:val="nil"/>
              <w:bottom w:val="single" w:sz="4" w:space="0" w:color="auto"/>
              <w:right w:val="single" w:sz="4" w:space="0" w:color="auto"/>
            </w:tcBorders>
            <w:vAlign w:val="center"/>
          </w:tcPr>
          <w:p w14:paraId="4A44F3A7" w14:textId="49B5634D" w:rsidR="001F4059" w:rsidRPr="0003375D" w:rsidRDefault="001F4059" w:rsidP="001F4059">
            <w:pPr>
              <w:jc w:val="center"/>
              <w:rPr>
                <w:rFonts w:ascii="Arial" w:hAnsi="Arial" w:cs="Arial"/>
                <w:sz w:val="22"/>
                <w:szCs w:val="22"/>
              </w:rPr>
            </w:pPr>
            <w:r w:rsidRPr="0003375D">
              <w:rPr>
                <w:rFonts w:ascii="Arial" w:hAnsi="Arial" w:cs="Arial"/>
                <w:sz w:val="22"/>
                <w:szCs w:val="22"/>
              </w:rPr>
              <w:t>30 Pieces</w:t>
            </w:r>
          </w:p>
        </w:tc>
      </w:tr>
      <w:tr w:rsidR="001F4059" w:rsidRPr="0003375D" w14:paraId="07CC2B1B" w14:textId="77777777" w:rsidTr="001F4059">
        <w:trPr>
          <w:trHeight w:val="20"/>
        </w:trPr>
        <w:tc>
          <w:tcPr>
            <w:tcW w:w="502" w:type="pct"/>
          </w:tcPr>
          <w:p w14:paraId="1BDD55B4"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152D9417" w14:textId="4EAF6680" w:rsidR="001F4059" w:rsidRPr="0003375D" w:rsidRDefault="001F4059" w:rsidP="001F4059">
            <w:pPr>
              <w:rPr>
                <w:rFonts w:ascii="Arial" w:hAnsi="Arial" w:cs="Arial"/>
                <w:sz w:val="22"/>
                <w:szCs w:val="22"/>
              </w:rPr>
            </w:pPr>
            <w:r w:rsidRPr="0003375D">
              <w:rPr>
                <w:rFonts w:ascii="Arial" w:hAnsi="Arial" w:cs="Arial"/>
                <w:sz w:val="22"/>
                <w:szCs w:val="22"/>
              </w:rPr>
              <w:t>Rubber Seals and Gaskets (Assorted sizes)</w:t>
            </w:r>
          </w:p>
        </w:tc>
        <w:tc>
          <w:tcPr>
            <w:tcW w:w="695" w:type="pct"/>
            <w:tcBorders>
              <w:top w:val="nil"/>
              <w:left w:val="nil"/>
              <w:bottom w:val="single" w:sz="4" w:space="0" w:color="auto"/>
              <w:right w:val="single" w:sz="4" w:space="0" w:color="auto"/>
            </w:tcBorders>
            <w:vAlign w:val="center"/>
          </w:tcPr>
          <w:p w14:paraId="1096E497" w14:textId="39FC1B0F" w:rsidR="001F4059" w:rsidRPr="0003375D" w:rsidRDefault="001F4059" w:rsidP="001F4059">
            <w:pPr>
              <w:jc w:val="center"/>
              <w:rPr>
                <w:rFonts w:ascii="Arial" w:hAnsi="Arial" w:cs="Arial"/>
                <w:sz w:val="22"/>
                <w:szCs w:val="22"/>
              </w:rPr>
            </w:pPr>
            <w:r w:rsidRPr="0003375D">
              <w:rPr>
                <w:rFonts w:ascii="Arial" w:hAnsi="Arial" w:cs="Arial"/>
                <w:sz w:val="22"/>
                <w:szCs w:val="22"/>
              </w:rPr>
              <w:t>50 Pieces</w:t>
            </w:r>
          </w:p>
        </w:tc>
      </w:tr>
      <w:tr w:rsidR="001F4059" w:rsidRPr="0003375D" w14:paraId="449A8FBF" w14:textId="77777777" w:rsidTr="001F4059">
        <w:trPr>
          <w:trHeight w:val="20"/>
        </w:trPr>
        <w:tc>
          <w:tcPr>
            <w:tcW w:w="502" w:type="pct"/>
          </w:tcPr>
          <w:p w14:paraId="3E9E71C4"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5F7F4691" w14:textId="17A6F122" w:rsidR="001F4059" w:rsidRPr="0003375D" w:rsidRDefault="001F4059" w:rsidP="001F4059">
            <w:pPr>
              <w:rPr>
                <w:rFonts w:ascii="Arial" w:hAnsi="Arial" w:cs="Arial"/>
                <w:sz w:val="22"/>
                <w:szCs w:val="22"/>
              </w:rPr>
            </w:pPr>
            <w:r w:rsidRPr="0003375D">
              <w:rPr>
                <w:rFonts w:ascii="Arial" w:hAnsi="Arial" w:cs="Arial"/>
                <w:sz w:val="22"/>
                <w:szCs w:val="22"/>
              </w:rPr>
              <w:t>Teflon Tape</w:t>
            </w:r>
          </w:p>
        </w:tc>
        <w:tc>
          <w:tcPr>
            <w:tcW w:w="695" w:type="pct"/>
            <w:tcBorders>
              <w:top w:val="nil"/>
              <w:left w:val="nil"/>
              <w:bottom w:val="single" w:sz="4" w:space="0" w:color="auto"/>
              <w:right w:val="single" w:sz="4" w:space="0" w:color="auto"/>
            </w:tcBorders>
            <w:vAlign w:val="center"/>
          </w:tcPr>
          <w:p w14:paraId="30C304C4" w14:textId="7A7D614A" w:rsidR="001F4059" w:rsidRPr="0003375D" w:rsidRDefault="001F4059" w:rsidP="001F4059">
            <w:pPr>
              <w:jc w:val="center"/>
              <w:rPr>
                <w:rFonts w:ascii="Arial" w:hAnsi="Arial" w:cs="Arial"/>
                <w:sz w:val="22"/>
                <w:szCs w:val="22"/>
              </w:rPr>
            </w:pPr>
            <w:r w:rsidRPr="0003375D">
              <w:rPr>
                <w:rFonts w:ascii="Arial" w:hAnsi="Arial" w:cs="Arial"/>
                <w:sz w:val="22"/>
                <w:szCs w:val="22"/>
              </w:rPr>
              <w:t>20 Rolls</w:t>
            </w:r>
          </w:p>
        </w:tc>
      </w:tr>
      <w:tr w:rsidR="001F4059" w:rsidRPr="0003375D" w14:paraId="6D77D024" w14:textId="77777777" w:rsidTr="001F4059">
        <w:trPr>
          <w:trHeight w:val="20"/>
        </w:trPr>
        <w:tc>
          <w:tcPr>
            <w:tcW w:w="502" w:type="pct"/>
          </w:tcPr>
          <w:p w14:paraId="7889633B"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49B0CE43" w14:textId="370A6013" w:rsidR="001F4059" w:rsidRPr="0003375D" w:rsidRDefault="001F4059" w:rsidP="001F4059">
            <w:pPr>
              <w:rPr>
                <w:rFonts w:ascii="Arial" w:hAnsi="Arial" w:cs="Arial"/>
                <w:sz w:val="22"/>
                <w:szCs w:val="22"/>
              </w:rPr>
            </w:pPr>
            <w:r w:rsidRPr="0003375D">
              <w:rPr>
                <w:rFonts w:ascii="Arial" w:hAnsi="Arial" w:cs="Arial"/>
                <w:sz w:val="22"/>
                <w:szCs w:val="22"/>
              </w:rPr>
              <w:t>Transparent Tubing (for experiments)</w:t>
            </w:r>
          </w:p>
        </w:tc>
        <w:tc>
          <w:tcPr>
            <w:tcW w:w="695" w:type="pct"/>
            <w:tcBorders>
              <w:top w:val="nil"/>
              <w:left w:val="nil"/>
              <w:bottom w:val="single" w:sz="4" w:space="0" w:color="auto"/>
              <w:right w:val="single" w:sz="4" w:space="0" w:color="auto"/>
            </w:tcBorders>
            <w:vAlign w:val="center"/>
          </w:tcPr>
          <w:p w14:paraId="1EE5B5AF" w14:textId="24148D0D" w:rsidR="001F4059" w:rsidRPr="0003375D" w:rsidRDefault="001F4059" w:rsidP="001F4059">
            <w:pPr>
              <w:jc w:val="center"/>
              <w:rPr>
                <w:rFonts w:ascii="Arial" w:hAnsi="Arial" w:cs="Arial"/>
                <w:sz w:val="22"/>
                <w:szCs w:val="22"/>
              </w:rPr>
            </w:pPr>
            <w:r w:rsidRPr="0003375D">
              <w:rPr>
                <w:rFonts w:ascii="Arial" w:hAnsi="Arial" w:cs="Arial"/>
                <w:sz w:val="22"/>
                <w:szCs w:val="22"/>
              </w:rPr>
              <w:t>30 Meters</w:t>
            </w:r>
          </w:p>
        </w:tc>
      </w:tr>
      <w:tr w:rsidR="001F4059" w:rsidRPr="0003375D" w14:paraId="5C55D518" w14:textId="77777777" w:rsidTr="001F4059">
        <w:trPr>
          <w:trHeight w:val="20"/>
        </w:trPr>
        <w:tc>
          <w:tcPr>
            <w:tcW w:w="502" w:type="pct"/>
          </w:tcPr>
          <w:p w14:paraId="2878DF8E"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40250268" w14:textId="4373DE86" w:rsidR="001F4059" w:rsidRPr="0003375D" w:rsidRDefault="001F4059" w:rsidP="001F4059">
            <w:pPr>
              <w:rPr>
                <w:rFonts w:ascii="Arial" w:hAnsi="Arial" w:cs="Arial"/>
                <w:sz w:val="22"/>
                <w:szCs w:val="22"/>
              </w:rPr>
            </w:pPr>
            <w:r w:rsidRPr="0003375D">
              <w:rPr>
                <w:rFonts w:ascii="Arial" w:hAnsi="Arial" w:cs="Arial"/>
                <w:sz w:val="22"/>
                <w:szCs w:val="22"/>
              </w:rPr>
              <w:t>Lubricating Oil</w:t>
            </w:r>
          </w:p>
        </w:tc>
        <w:tc>
          <w:tcPr>
            <w:tcW w:w="695" w:type="pct"/>
            <w:tcBorders>
              <w:top w:val="nil"/>
              <w:left w:val="nil"/>
              <w:bottom w:val="single" w:sz="4" w:space="0" w:color="auto"/>
              <w:right w:val="single" w:sz="4" w:space="0" w:color="auto"/>
            </w:tcBorders>
            <w:vAlign w:val="center"/>
          </w:tcPr>
          <w:p w14:paraId="66DA35FB" w14:textId="6D7B5087" w:rsidR="001F4059" w:rsidRPr="0003375D" w:rsidRDefault="001F4059" w:rsidP="001F4059">
            <w:pPr>
              <w:jc w:val="center"/>
              <w:rPr>
                <w:rFonts w:ascii="Arial" w:hAnsi="Arial" w:cs="Arial"/>
                <w:sz w:val="22"/>
                <w:szCs w:val="22"/>
              </w:rPr>
            </w:pPr>
            <w:r w:rsidRPr="0003375D">
              <w:rPr>
                <w:rFonts w:ascii="Arial" w:hAnsi="Arial" w:cs="Arial"/>
                <w:sz w:val="22"/>
                <w:szCs w:val="22"/>
              </w:rPr>
              <w:t>5 Liters</w:t>
            </w:r>
          </w:p>
        </w:tc>
      </w:tr>
      <w:tr w:rsidR="001F4059" w:rsidRPr="0003375D" w14:paraId="1EE060C5" w14:textId="77777777" w:rsidTr="001F4059">
        <w:trPr>
          <w:trHeight w:val="20"/>
        </w:trPr>
        <w:tc>
          <w:tcPr>
            <w:tcW w:w="502" w:type="pct"/>
          </w:tcPr>
          <w:p w14:paraId="63DCDDAC"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2B30F52A" w14:textId="7D2AB9E6" w:rsidR="001F4059" w:rsidRPr="0003375D" w:rsidRDefault="001F4059" w:rsidP="001F4059">
            <w:pPr>
              <w:rPr>
                <w:rFonts w:ascii="Arial" w:hAnsi="Arial" w:cs="Arial"/>
                <w:sz w:val="22"/>
                <w:szCs w:val="22"/>
              </w:rPr>
            </w:pPr>
            <w:r w:rsidRPr="0003375D">
              <w:rPr>
                <w:rFonts w:ascii="Arial" w:hAnsi="Arial" w:cs="Arial"/>
                <w:sz w:val="22"/>
                <w:szCs w:val="22"/>
              </w:rPr>
              <w:t>Thread Sealant</w:t>
            </w:r>
          </w:p>
        </w:tc>
        <w:tc>
          <w:tcPr>
            <w:tcW w:w="695" w:type="pct"/>
            <w:tcBorders>
              <w:top w:val="nil"/>
              <w:left w:val="nil"/>
              <w:bottom w:val="single" w:sz="4" w:space="0" w:color="auto"/>
              <w:right w:val="single" w:sz="4" w:space="0" w:color="auto"/>
            </w:tcBorders>
            <w:vAlign w:val="center"/>
          </w:tcPr>
          <w:p w14:paraId="103A1265" w14:textId="6B2A9DC5" w:rsidR="001F4059" w:rsidRPr="0003375D" w:rsidRDefault="001F4059" w:rsidP="001F4059">
            <w:pPr>
              <w:jc w:val="center"/>
              <w:rPr>
                <w:rFonts w:ascii="Arial" w:hAnsi="Arial" w:cs="Arial"/>
                <w:sz w:val="22"/>
                <w:szCs w:val="22"/>
              </w:rPr>
            </w:pPr>
            <w:r w:rsidRPr="0003375D">
              <w:rPr>
                <w:rFonts w:ascii="Arial" w:hAnsi="Arial" w:cs="Arial"/>
                <w:sz w:val="22"/>
                <w:szCs w:val="22"/>
              </w:rPr>
              <w:t>10 Bottles</w:t>
            </w:r>
          </w:p>
        </w:tc>
      </w:tr>
      <w:tr w:rsidR="001F4059" w:rsidRPr="0003375D" w14:paraId="741AD9C1" w14:textId="77777777" w:rsidTr="001F4059">
        <w:trPr>
          <w:trHeight w:val="20"/>
        </w:trPr>
        <w:tc>
          <w:tcPr>
            <w:tcW w:w="502" w:type="pct"/>
          </w:tcPr>
          <w:p w14:paraId="20ED2243"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44481CC3" w14:textId="5CF37A16" w:rsidR="001F4059" w:rsidRPr="0003375D" w:rsidRDefault="001F4059" w:rsidP="001F4059">
            <w:pPr>
              <w:rPr>
                <w:rFonts w:ascii="Arial" w:hAnsi="Arial" w:cs="Arial"/>
                <w:sz w:val="22"/>
                <w:szCs w:val="22"/>
              </w:rPr>
            </w:pPr>
            <w:r w:rsidRPr="0003375D">
              <w:rPr>
                <w:rFonts w:ascii="Arial" w:hAnsi="Arial" w:cs="Arial"/>
                <w:sz w:val="22"/>
                <w:szCs w:val="22"/>
              </w:rPr>
              <w:t>Clean Rags / Wiping Cloths</w:t>
            </w:r>
          </w:p>
        </w:tc>
        <w:tc>
          <w:tcPr>
            <w:tcW w:w="695" w:type="pct"/>
            <w:tcBorders>
              <w:top w:val="nil"/>
              <w:left w:val="nil"/>
              <w:bottom w:val="single" w:sz="4" w:space="0" w:color="auto"/>
              <w:right w:val="single" w:sz="4" w:space="0" w:color="auto"/>
            </w:tcBorders>
            <w:vAlign w:val="center"/>
          </w:tcPr>
          <w:p w14:paraId="1D843611" w14:textId="039F9103" w:rsidR="001F4059" w:rsidRPr="0003375D" w:rsidRDefault="001F4059" w:rsidP="001F4059">
            <w:pPr>
              <w:jc w:val="center"/>
              <w:rPr>
                <w:rFonts w:ascii="Arial" w:hAnsi="Arial" w:cs="Arial"/>
                <w:sz w:val="22"/>
                <w:szCs w:val="22"/>
              </w:rPr>
            </w:pPr>
            <w:r w:rsidRPr="0003375D">
              <w:rPr>
                <w:rFonts w:ascii="Arial" w:hAnsi="Arial" w:cs="Arial"/>
                <w:sz w:val="22"/>
                <w:szCs w:val="22"/>
              </w:rPr>
              <w:t>100 Pieces</w:t>
            </w:r>
          </w:p>
        </w:tc>
      </w:tr>
      <w:tr w:rsidR="001F4059" w:rsidRPr="0003375D" w14:paraId="6DB289A1" w14:textId="77777777" w:rsidTr="001F4059">
        <w:trPr>
          <w:trHeight w:val="20"/>
        </w:trPr>
        <w:tc>
          <w:tcPr>
            <w:tcW w:w="502" w:type="pct"/>
          </w:tcPr>
          <w:p w14:paraId="4520A811"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10DC5DD5" w14:textId="1B8ACC9A" w:rsidR="001F4059" w:rsidRPr="0003375D" w:rsidRDefault="001F4059" w:rsidP="001F4059">
            <w:pPr>
              <w:rPr>
                <w:rFonts w:ascii="Arial" w:hAnsi="Arial" w:cs="Arial"/>
                <w:sz w:val="22"/>
                <w:szCs w:val="22"/>
              </w:rPr>
            </w:pPr>
            <w:r w:rsidRPr="0003375D">
              <w:rPr>
                <w:rFonts w:ascii="Arial" w:hAnsi="Arial" w:cs="Arial"/>
                <w:sz w:val="22"/>
                <w:szCs w:val="22"/>
              </w:rPr>
              <w:t>Hand Gloves (Rubber/Nitrile for fluid handling)</w:t>
            </w:r>
          </w:p>
        </w:tc>
        <w:tc>
          <w:tcPr>
            <w:tcW w:w="695" w:type="pct"/>
            <w:tcBorders>
              <w:top w:val="nil"/>
              <w:left w:val="nil"/>
              <w:bottom w:val="single" w:sz="4" w:space="0" w:color="auto"/>
              <w:right w:val="single" w:sz="4" w:space="0" w:color="auto"/>
            </w:tcBorders>
            <w:vAlign w:val="center"/>
          </w:tcPr>
          <w:p w14:paraId="71087D0F" w14:textId="36D7DF60" w:rsidR="001F4059" w:rsidRPr="0003375D" w:rsidRDefault="001F4059" w:rsidP="001F4059">
            <w:pPr>
              <w:jc w:val="center"/>
              <w:rPr>
                <w:rFonts w:ascii="Arial" w:hAnsi="Arial" w:cs="Arial"/>
                <w:sz w:val="22"/>
                <w:szCs w:val="22"/>
              </w:rPr>
            </w:pPr>
            <w:r w:rsidRPr="0003375D">
              <w:rPr>
                <w:rFonts w:ascii="Arial" w:hAnsi="Arial" w:cs="Arial"/>
                <w:sz w:val="22"/>
                <w:szCs w:val="22"/>
              </w:rPr>
              <w:t>25 Pairs</w:t>
            </w:r>
          </w:p>
        </w:tc>
      </w:tr>
      <w:tr w:rsidR="001F4059" w:rsidRPr="0003375D" w14:paraId="5AE47F3C" w14:textId="77777777" w:rsidTr="001F4059">
        <w:trPr>
          <w:trHeight w:val="20"/>
        </w:trPr>
        <w:tc>
          <w:tcPr>
            <w:tcW w:w="502" w:type="pct"/>
          </w:tcPr>
          <w:p w14:paraId="7556D5F4"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1F5AE435" w14:textId="12A13EE5" w:rsidR="001F4059" w:rsidRPr="0003375D" w:rsidRDefault="001F4059" w:rsidP="001F4059">
            <w:pPr>
              <w:rPr>
                <w:rFonts w:ascii="Arial" w:hAnsi="Arial" w:cs="Arial"/>
                <w:sz w:val="22"/>
                <w:szCs w:val="22"/>
              </w:rPr>
            </w:pPr>
            <w:r w:rsidRPr="0003375D">
              <w:rPr>
                <w:rFonts w:ascii="Arial" w:hAnsi="Arial" w:cs="Arial"/>
                <w:sz w:val="22"/>
                <w:szCs w:val="22"/>
              </w:rPr>
              <w:t>Washers and Small Fittings</w:t>
            </w:r>
          </w:p>
        </w:tc>
        <w:tc>
          <w:tcPr>
            <w:tcW w:w="695" w:type="pct"/>
            <w:tcBorders>
              <w:top w:val="nil"/>
              <w:left w:val="nil"/>
              <w:bottom w:val="single" w:sz="4" w:space="0" w:color="auto"/>
              <w:right w:val="single" w:sz="4" w:space="0" w:color="auto"/>
            </w:tcBorders>
            <w:vAlign w:val="center"/>
          </w:tcPr>
          <w:p w14:paraId="7CF194C0" w14:textId="4EF68293" w:rsidR="001F4059" w:rsidRPr="0003375D" w:rsidRDefault="001F4059" w:rsidP="001F4059">
            <w:pPr>
              <w:jc w:val="center"/>
              <w:rPr>
                <w:rFonts w:ascii="Arial" w:hAnsi="Arial" w:cs="Arial"/>
                <w:sz w:val="22"/>
                <w:szCs w:val="22"/>
              </w:rPr>
            </w:pPr>
            <w:r w:rsidRPr="0003375D">
              <w:rPr>
                <w:rFonts w:ascii="Arial" w:hAnsi="Arial" w:cs="Arial"/>
                <w:sz w:val="22"/>
                <w:szCs w:val="22"/>
              </w:rPr>
              <w:t>100 Pieces</w:t>
            </w:r>
          </w:p>
        </w:tc>
      </w:tr>
      <w:tr w:rsidR="001F4059" w:rsidRPr="0003375D" w14:paraId="2D11CD23" w14:textId="77777777" w:rsidTr="001F4059">
        <w:trPr>
          <w:trHeight w:val="20"/>
        </w:trPr>
        <w:tc>
          <w:tcPr>
            <w:tcW w:w="502" w:type="pct"/>
          </w:tcPr>
          <w:p w14:paraId="0AF219CF"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04D4DB17" w14:textId="61FC21C2" w:rsidR="001F4059" w:rsidRPr="0003375D" w:rsidRDefault="001F4059" w:rsidP="001F4059">
            <w:pPr>
              <w:rPr>
                <w:rFonts w:ascii="Arial" w:hAnsi="Arial" w:cs="Arial"/>
                <w:sz w:val="22"/>
                <w:szCs w:val="22"/>
              </w:rPr>
            </w:pPr>
            <w:r w:rsidRPr="0003375D">
              <w:rPr>
                <w:rFonts w:ascii="Arial" w:hAnsi="Arial" w:cs="Arial"/>
                <w:sz w:val="22"/>
                <w:szCs w:val="22"/>
              </w:rPr>
              <w:t>Cleaning Spray / Degreaser</w:t>
            </w:r>
          </w:p>
        </w:tc>
        <w:tc>
          <w:tcPr>
            <w:tcW w:w="695" w:type="pct"/>
            <w:tcBorders>
              <w:top w:val="nil"/>
              <w:left w:val="nil"/>
              <w:bottom w:val="single" w:sz="4" w:space="0" w:color="auto"/>
              <w:right w:val="single" w:sz="4" w:space="0" w:color="auto"/>
            </w:tcBorders>
            <w:vAlign w:val="center"/>
          </w:tcPr>
          <w:p w14:paraId="74E5C05E" w14:textId="20A7FFF2" w:rsidR="001F4059" w:rsidRPr="0003375D" w:rsidRDefault="001F4059" w:rsidP="001F4059">
            <w:pPr>
              <w:jc w:val="center"/>
              <w:rPr>
                <w:rFonts w:ascii="Arial" w:hAnsi="Arial" w:cs="Arial"/>
                <w:sz w:val="22"/>
                <w:szCs w:val="22"/>
              </w:rPr>
            </w:pPr>
            <w:r w:rsidRPr="0003375D">
              <w:rPr>
                <w:rFonts w:ascii="Arial" w:hAnsi="Arial" w:cs="Arial"/>
                <w:sz w:val="22"/>
                <w:szCs w:val="22"/>
              </w:rPr>
              <w:t>5 Bottles</w:t>
            </w:r>
          </w:p>
        </w:tc>
      </w:tr>
      <w:tr w:rsidR="001F4059" w:rsidRPr="0003375D" w14:paraId="521B09CA" w14:textId="77777777" w:rsidTr="001F4059">
        <w:trPr>
          <w:trHeight w:val="20"/>
        </w:trPr>
        <w:tc>
          <w:tcPr>
            <w:tcW w:w="502" w:type="pct"/>
          </w:tcPr>
          <w:p w14:paraId="1EF77C47"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17676AFD" w14:textId="6812B30A" w:rsidR="001F4059" w:rsidRPr="0003375D" w:rsidRDefault="001F4059" w:rsidP="001F4059">
            <w:pPr>
              <w:rPr>
                <w:rFonts w:ascii="Arial" w:hAnsi="Arial" w:cs="Arial"/>
                <w:sz w:val="22"/>
                <w:szCs w:val="22"/>
              </w:rPr>
            </w:pPr>
            <w:r w:rsidRPr="0003375D">
              <w:rPr>
                <w:rFonts w:ascii="Arial" w:hAnsi="Arial" w:cs="Arial"/>
                <w:sz w:val="22"/>
                <w:szCs w:val="22"/>
              </w:rPr>
              <w:t>Fluid Sample Containers</w:t>
            </w:r>
          </w:p>
        </w:tc>
        <w:tc>
          <w:tcPr>
            <w:tcW w:w="695" w:type="pct"/>
            <w:tcBorders>
              <w:top w:val="nil"/>
              <w:left w:val="nil"/>
              <w:bottom w:val="single" w:sz="4" w:space="0" w:color="auto"/>
              <w:right w:val="single" w:sz="4" w:space="0" w:color="auto"/>
            </w:tcBorders>
            <w:vAlign w:val="center"/>
          </w:tcPr>
          <w:p w14:paraId="7580326A" w14:textId="306B7574" w:rsidR="001F4059" w:rsidRPr="0003375D" w:rsidRDefault="001F4059" w:rsidP="001F4059">
            <w:pPr>
              <w:jc w:val="center"/>
              <w:rPr>
                <w:rFonts w:ascii="Arial" w:hAnsi="Arial" w:cs="Arial"/>
                <w:sz w:val="22"/>
                <w:szCs w:val="22"/>
              </w:rPr>
            </w:pPr>
            <w:r w:rsidRPr="0003375D">
              <w:rPr>
                <w:rFonts w:ascii="Arial" w:hAnsi="Arial" w:cs="Arial"/>
                <w:sz w:val="22"/>
                <w:szCs w:val="22"/>
              </w:rPr>
              <w:t>25</w:t>
            </w:r>
          </w:p>
        </w:tc>
      </w:tr>
      <w:tr w:rsidR="001F4059" w:rsidRPr="0003375D" w14:paraId="09CBD9A4" w14:textId="77777777" w:rsidTr="001F4059">
        <w:trPr>
          <w:trHeight w:val="20"/>
        </w:trPr>
        <w:tc>
          <w:tcPr>
            <w:tcW w:w="502" w:type="pct"/>
          </w:tcPr>
          <w:p w14:paraId="725358D4"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0283C40A" w14:textId="2585AF6B" w:rsidR="001F4059" w:rsidRPr="0003375D" w:rsidRDefault="001F4059" w:rsidP="001F4059">
            <w:pPr>
              <w:rPr>
                <w:rFonts w:ascii="Arial" w:hAnsi="Arial" w:cs="Arial"/>
                <w:sz w:val="22"/>
                <w:szCs w:val="22"/>
              </w:rPr>
            </w:pPr>
            <w:r w:rsidRPr="0003375D">
              <w:rPr>
                <w:rFonts w:ascii="Arial" w:hAnsi="Arial" w:cs="Arial"/>
                <w:sz w:val="22"/>
                <w:szCs w:val="22"/>
              </w:rPr>
              <w:t>Disposable Aprons</w:t>
            </w:r>
          </w:p>
        </w:tc>
        <w:tc>
          <w:tcPr>
            <w:tcW w:w="695" w:type="pct"/>
            <w:tcBorders>
              <w:top w:val="nil"/>
              <w:left w:val="nil"/>
              <w:bottom w:val="single" w:sz="4" w:space="0" w:color="auto"/>
              <w:right w:val="single" w:sz="4" w:space="0" w:color="auto"/>
            </w:tcBorders>
            <w:vAlign w:val="center"/>
          </w:tcPr>
          <w:p w14:paraId="14047366" w14:textId="14A77244" w:rsidR="001F4059" w:rsidRPr="0003375D" w:rsidRDefault="001F4059" w:rsidP="001F4059">
            <w:pPr>
              <w:jc w:val="center"/>
              <w:rPr>
                <w:rFonts w:ascii="Arial" w:hAnsi="Arial" w:cs="Arial"/>
                <w:sz w:val="22"/>
                <w:szCs w:val="22"/>
              </w:rPr>
            </w:pPr>
            <w:r w:rsidRPr="0003375D">
              <w:rPr>
                <w:rFonts w:ascii="Arial" w:hAnsi="Arial" w:cs="Arial"/>
                <w:sz w:val="22"/>
                <w:szCs w:val="22"/>
              </w:rPr>
              <w:t>25</w:t>
            </w:r>
          </w:p>
        </w:tc>
      </w:tr>
      <w:tr w:rsidR="001F4059" w:rsidRPr="0003375D" w14:paraId="2839E4B4" w14:textId="77777777" w:rsidTr="001F4059">
        <w:trPr>
          <w:trHeight w:val="20"/>
        </w:trPr>
        <w:tc>
          <w:tcPr>
            <w:tcW w:w="502" w:type="pct"/>
          </w:tcPr>
          <w:p w14:paraId="6C691AED" w14:textId="77777777"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vAlign w:val="center"/>
          </w:tcPr>
          <w:p w14:paraId="173AF8B3" w14:textId="76D75EBC" w:rsidR="001F4059" w:rsidRPr="0003375D" w:rsidRDefault="001F4059" w:rsidP="001F4059">
            <w:pPr>
              <w:rPr>
                <w:rFonts w:ascii="Arial" w:hAnsi="Arial" w:cs="Arial"/>
                <w:sz w:val="22"/>
                <w:szCs w:val="22"/>
              </w:rPr>
            </w:pPr>
            <w:r w:rsidRPr="0003375D">
              <w:rPr>
                <w:rFonts w:ascii="Arial" w:hAnsi="Arial" w:cs="Arial"/>
                <w:sz w:val="22"/>
                <w:szCs w:val="22"/>
              </w:rPr>
              <w:t>Lab Notebooks / Recording Sheets</w:t>
            </w:r>
          </w:p>
        </w:tc>
        <w:tc>
          <w:tcPr>
            <w:tcW w:w="695" w:type="pct"/>
            <w:tcBorders>
              <w:top w:val="nil"/>
              <w:left w:val="nil"/>
              <w:bottom w:val="single" w:sz="4" w:space="0" w:color="auto"/>
              <w:right w:val="single" w:sz="4" w:space="0" w:color="auto"/>
            </w:tcBorders>
            <w:vAlign w:val="center"/>
          </w:tcPr>
          <w:p w14:paraId="4C63B595" w14:textId="3F5A4FCD" w:rsidR="001F4059" w:rsidRPr="0003375D" w:rsidRDefault="001F4059" w:rsidP="001F4059">
            <w:pPr>
              <w:jc w:val="center"/>
              <w:rPr>
                <w:rFonts w:ascii="Arial" w:hAnsi="Arial" w:cs="Arial"/>
                <w:sz w:val="22"/>
                <w:szCs w:val="22"/>
              </w:rPr>
            </w:pPr>
            <w:r w:rsidRPr="0003375D">
              <w:rPr>
                <w:rFonts w:ascii="Arial" w:hAnsi="Arial" w:cs="Arial"/>
                <w:sz w:val="22"/>
                <w:szCs w:val="22"/>
              </w:rPr>
              <w:t>25</w:t>
            </w:r>
          </w:p>
        </w:tc>
      </w:tr>
      <w:tr w:rsidR="001F4059" w:rsidRPr="0003375D" w14:paraId="38674A9C" w14:textId="77777777" w:rsidTr="001F4059">
        <w:trPr>
          <w:trHeight w:val="20"/>
        </w:trPr>
        <w:tc>
          <w:tcPr>
            <w:tcW w:w="502" w:type="pct"/>
          </w:tcPr>
          <w:p w14:paraId="39EE19B4" w14:textId="6DD486BF" w:rsidR="001F4059" w:rsidRPr="0003375D" w:rsidRDefault="001F4059" w:rsidP="001F4059">
            <w:pPr>
              <w:pStyle w:val="ListParagraph"/>
              <w:numPr>
                <w:ilvl w:val="0"/>
                <w:numId w:val="113"/>
              </w:numPr>
              <w:ind w:right="-21"/>
              <w:jc w:val="center"/>
              <w:rPr>
                <w:rFonts w:ascii="Arial" w:hAnsi="Arial" w:cs="Arial"/>
                <w:b/>
                <w:sz w:val="22"/>
              </w:rPr>
            </w:pPr>
          </w:p>
        </w:tc>
        <w:tc>
          <w:tcPr>
            <w:tcW w:w="3803" w:type="pct"/>
            <w:tcBorders>
              <w:top w:val="nil"/>
              <w:left w:val="nil"/>
              <w:bottom w:val="single" w:sz="4" w:space="0" w:color="auto"/>
              <w:right w:val="single" w:sz="4" w:space="0" w:color="auto"/>
            </w:tcBorders>
          </w:tcPr>
          <w:p w14:paraId="7E5CF02B" w14:textId="77777777" w:rsidR="001F4059" w:rsidRPr="0003375D" w:rsidRDefault="001F4059" w:rsidP="001F4059">
            <w:pPr>
              <w:rPr>
                <w:rFonts w:ascii="Arial" w:hAnsi="Arial" w:cs="Arial"/>
                <w:sz w:val="22"/>
                <w:szCs w:val="22"/>
              </w:rPr>
            </w:pPr>
            <w:r w:rsidRPr="0003375D">
              <w:rPr>
                <w:rFonts w:ascii="Arial" w:hAnsi="Arial" w:cs="Arial"/>
                <w:sz w:val="22"/>
                <w:szCs w:val="22"/>
              </w:rPr>
              <w:t>Tool Kit (Spanner Set, Screwdrivers, Allen Keys, etc.)</w:t>
            </w:r>
          </w:p>
        </w:tc>
        <w:tc>
          <w:tcPr>
            <w:tcW w:w="695" w:type="pct"/>
            <w:tcBorders>
              <w:top w:val="nil"/>
              <w:left w:val="nil"/>
              <w:bottom w:val="single" w:sz="4" w:space="0" w:color="auto"/>
              <w:right w:val="single" w:sz="4" w:space="0" w:color="auto"/>
            </w:tcBorders>
            <w:vAlign w:val="center"/>
          </w:tcPr>
          <w:p w14:paraId="4E76A365" w14:textId="77777777" w:rsidR="001F4059" w:rsidRPr="0003375D" w:rsidRDefault="001F4059" w:rsidP="001F4059">
            <w:pPr>
              <w:jc w:val="center"/>
              <w:rPr>
                <w:rFonts w:ascii="Arial" w:hAnsi="Arial" w:cs="Arial"/>
                <w:sz w:val="22"/>
                <w:szCs w:val="22"/>
              </w:rPr>
            </w:pPr>
            <w:r w:rsidRPr="0003375D">
              <w:rPr>
                <w:rFonts w:ascii="Arial" w:hAnsi="Arial" w:cs="Arial"/>
                <w:sz w:val="22"/>
                <w:szCs w:val="22"/>
              </w:rPr>
              <w:t>5 Sets</w:t>
            </w:r>
          </w:p>
        </w:tc>
      </w:tr>
    </w:tbl>
    <w:p w14:paraId="35C5C9F6" w14:textId="77777777" w:rsidR="001F4059" w:rsidRDefault="001F4059" w:rsidP="00C310A9">
      <w:pPr>
        <w:pStyle w:val="Heading3"/>
        <w:pBdr>
          <w:top w:val="none" w:sz="0" w:space="0" w:color="auto"/>
          <w:left w:val="none" w:sz="0" w:space="0" w:color="auto"/>
          <w:bottom w:val="none" w:sz="0" w:space="0" w:color="auto"/>
          <w:right w:val="none" w:sz="0" w:space="0" w:color="auto"/>
        </w:pBdr>
        <w:shd w:val="clear" w:color="auto" w:fill="auto"/>
        <w:rPr>
          <w:sz w:val="22"/>
        </w:rPr>
      </w:pPr>
      <w:bookmarkStart w:id="34" w:name="_Toc214119619"/>
    </w:p>
    <w:p w14:paraId="20E467E0" w14:textId="2B9E0771" w:rsidR="00983373" w:rsidRPr="001F4059" w:rsidRDefault="00753FA9" w:rsidP="00C310A9">
      <w:pPr>
        <w:pStyle w:val="Heading3"/>
        <w:pBdr>
          <w:top w:val="none" w:sz="0" w:space="0" w:color="auto"/>
          <w:left w:val="none" w:sz="0" w:space="0" w:color="auto"/>
          <w:bottom w:val="none" w:sz="0" w:space="0" w:color="auto"/>
          <w:right w:val="none" w:sz="0" w:space="0" w:color="auto"/>
        </w:pBdr>
        <w:shd w:val="clear" w:color="auto" w:fill="auto"/>
        <w:rPr>
          <w:szCs w:val="24"/>
        </w:rPr>
      </w:pPr>
      <w:r w:rsidRPr="001F4059">
        <w:rPr>
          <w:szCs w:val="24"/>
        </w:rPr>
        <w:t xml:space="preserve">5.4 </w:t>
      </w:r>
      <w:r w:rsidR="00121743" w:rsidRPr="001F4059">
        <w:rPr>
          <w:szCs w:val="24"/>
        </w:rPr>
        <w:t>0713E&amp;E40</w:t>
      </w:r>
      <w:r w:rsidR="001F4059">
        <w:rPr>
          <w:szCs w:val="24"/>
        </w:rPr>
        <w:t>0</w:t>
      </w:r>
      <w:r w:rsidR="00121743" w:rsidRPr="001F4059">
        <w:rPr>
          <w:szCs w:val="24"/>
        </w:rPr>
        <w:t xml:space="preserve">4 </w:t>
      </w:r>
      <w:r w:rsidR="00983373" w:rsidRPr="001F4059">
        <w:rPr>
          <w:szCs w:val="24"/>
        </w:rPr>
        <w:t>Perform Quantity Survey/Estimation</w:t>
      </w:r>
      <w:bookmarkEnd w:id="34"/>
    </w:p>
    <w:p w14:paraId="7571BD1C" w14:textId="77777777" w:rsidR="00983373" w:rsidRPr="001F4059" w:rsidRDefault="00983373" w:rsidP="00C310A9">
      <w:pPr>
        <w:ind w:right="270"/>
        <w:jc w:val="both"/>
        <w:rPr>
          <w:rFonts w:ascii="Arial" w:hAnsi="Arial" w:cs="Arial"/>
          <w:color w:val="000000"/>
          <w:sz w:val="24"/>
          <w:szCs w:val="24"/>
        </w:rPr>
      </w:pPr>
    </w:p>
    <w:p w14:paraId="2770D8FA" w14:textId="77777777" w:rsidR="00983373" w:rsidRPr="001F4059" w:rsidRDefault="00983373" w:rsidP="00C310A9">
      <w:pPr>
        <w:ind w:right="270"/>
        <w:jc w:val="both"/>
        <w:rPr>
          <w:rFonts w:ascii="Arial" w:hAnsi="Arial" w:cs="Arial"/>
          <w:color w:val="000000"/>
          <w:sz w:val="24"/>
          <w:szCs w:val="24"/>
        </w:rPr>
      </w:pPr>
      <w:r w:rsidRPr="001F4059">
        <w:rPr>
          <w:rFonts w:ascii="Arial" w:hAnsi="Arial" w:cs="Arial"/>
          <w:b/>
          <w:color w:val="000000"/>
          <w:sz w:val="24"/>
          <w:szCs w:val="24"/>
        </w:rPr>
        <w:t>Overview:</w:t>
      </w:r>
    </w:p>
    <w:p w14:paraId="2F40C7C3" w14:textId="77777777" w:rsidR="00983373" w:rsidRPr="0003375D" w:rsidRDefault="00983373" w:rsidP="00C310A9">
      <w:pPr>
        <w:ind w:right="270"/>
        <w:jc w:val="both"/>
        <w:rPr>
          <w:rFonts w:ascii="Arial" w:hAnsi="Arial" w:cs="Arial"/>
          <w:color w:val="000000"/>
          <w:sz w:val="22"/>
          <w:szCs w:val="22"/>
        </w:rPr>
      </w:pPr>
    </w:p>
    <w:p w14:paraId="1BA0E7E1" w14:textId="2DB0645D" w:rsidR="00A6394E" w:rsidRPr="0003375D" w:rsidRDefault="00983373" w:rsidP="00C310A9">
      <w:pPr>
        <w:ind w:right="270"/>
        <w:jc w:val="both"/>
        <w:rPr>
          <w:rFonts w:ascii="Arial" w:hAnsi="Arial" w:cs="Arial"/>
          <w:sz w:val="22"/>
          <w:szCs w:val="22"/>
          <w:lang w:val="en-GB"/>
        </w:rPr>
      </w:pPr>
      <w:r w:rsidRPr="0003375D">
        <w:rPr>
          <w:rFonts w:ascii="Arial" w:hAnsi="Arial" w:cs="Arial"/>
          <w:sz w:val="22"/>
          <w:szCs w:val="22"/>
          <w:lang w:val="en-GB"/>
        </w:rPr>
        <w:t>The competency standard describes skills and knowledge required to prepare rough cost estimate and detailed estimate of a building and other services, BOQ of different type of walls and material statement. Your underpinning knowledge will be sufficient to provide you the basis for your work.</w:t>
      </w:r>
    </w:p>
    <w:p w14:paraId="06EC6C79" w14:textId="77777777" w:rsidR="00983373" w:rsidRPr="0003375D" w:rsidRDefault="00983373" w:rsidP="00C310A9">
      <w:pPr>
        <w:ind w:right="270"/>
        <w:jc w:val="both"/>
        <w:rPr>
          <w:rFonts w:ascii="Arial" w:hAnsi="Arial" w:cs="Arial"/>
          <w:color w:val="000000"/>
          <w:sz w:val="22"/>
          <w:szCs w:val="22"/>
        </w:rPr>
      </w:pP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39"/>
      </w:tblGrid>
      <w:tr w:rsidR="00983373" w:rsidRPr="0003375D" w14:paraId="1303EEE6" w14:textId="77777777" w:rsidTr="00D34FE4">
        <w:trPr>
          <w:trHeight w:val="340"/>
        </w:trPr>
        <w:tc>
          <w:tcPr>
            <w:tcW w:w="3226" w:type="dxa"/>
            <w:vAlign w:val="center"/>
          </w:tcPr>
          <w:p w14:paraId="370A073E" w14:textId="77777777" w:rsidR="00983373" w:rsidRPr="0003375D" w:rsidRDefault="00983373" w:rsidP="00C310A9">
            <w:pPr>
              <w:autoSpaceDE w:val="0"/>
              <w:autoSpaceDN w:val="0"/>
              <w:adjustRightInd w:val="0"/>
              <w:rPr>
                <w:rFonts w:ascii="Arial" w:hAnsi="Arial" w:cs="Arial"/>
                <w:b/>
                <w:bCs/>
                <w:sz w:val="22"/>
                <w:szCs w:val="22"/>
              </w:rPr>
            </w:pPr>
            <w:r w:rsidRPr="0003375D">
              <w:rPr>
                <w:rFonts w:ascii="Arial" w:hAnsi="Arial" w:cs="Arial"/>
                <w:b/>
                <w:bCs/>
                <w:sz w:val="22"/>
                <w:szCs w:val="22"/>
              </w:rPr>
              <w:t>Competency Unit</w:t>
            </w:r>
          </w:p>
        </w:tc>
        <w:tc>
          <w:tcPr>
            <w:tcW w:w="6939" w:type="dxa"/>
            <w:vAlign w:val="center"/>
          </w:tcPr>
          <w:p w14:paraId="16C4B296" w14:textId="77777777" w:rsidR="00983373" w:rsidRPr="0003375D" w:rsidRDefault="00983373" w:rsidP="00C310A9">
            <w:pPr>
              <w:autoSpaceDE w:val="0"/>
              <w:autoSpaceDN w:val="0"/>
              <w:adjustRightInd w:val="0"/>
              <w:jc w:val="both"/>
              <w:rPr>
                <w:rFonts w:ascii="Arial" w:hAnsi="Arial" w:cs="Arial"/>
                <w:b/>
                <w:bCs/>
                <w:sz w:val="22"/>
                <w:szCs w:val="22"/>
              </w:rPr>
            </w:pPr>
            <w:r w:rsidRPr="0003375D">
              <w:rPr>
                <w:rFonts w:ascii="Arial" w:hAnsi="Arial" w:cs="Arial"/>
                <w:b/>
                <w:bCs/>
                <w:sz w:val="22"/>
                <w:szCs w:val="22"/>
              </w:rPr>
              <w:t>Performance Criteria</w:t>
            </w:r>
          </w:p>
        </w:tc>
      </w:tr>
      <w:tr w:rsidR="00983373" w:rsidRPr="0003375D" w14:paraId="2DD7AB70" w14:textId="77777777" w:rsidTr="00AD185B">
        <w:trPr>
          <w:trHeight w:val="1440"/>
        </w:trPr>
        <w:tc>
          <w:tcPr>
            <w:tcW w:w="3226" w:type="dxa"/>
          </w:tcPr>
          <w:p w14:paraId="2987A57A" w14:textId="77777777" w:rsidR="0064131F" w:rsidRPr="0003375D" w:rsidRDefault="0064131F" w:rsidP="00C310A9">
            <w:pPr>
              <w:pStyle w:val="ListParagraph"/>
              <w:numPr>
                <w:ilvl w:val="0"/>
                <w:numId w:val="114"/>
              </w:numPr>
              <w:spacing w:after="120"/>
              <w:ind w:left="360"/>
              <w:rPr>
                <w:rFonts w:ascii="Arial" w:hAnsi="Arial" w:cs="Arial"/>
                <w:b/>
                <w:bCs/>
                <w:sz w:val="22"/>
                <w:lang w:val="en-GB"/>
              </w:rPr>
            </w:pPr>
          </w:p>
          <w:p w14:paraId="489A117D" w14:textId="6D8193F3" w:rsidR="00983373" w:rsidRPr="0003375D" w:rsidRDefault="00983373" w:rsidP="00C310A9">
            <w:pPr>
              <w:spacing w:after="120"/>
              <w:rPr>
                <w:rFonts w:ascii="Arial" w:hAnsi="Arial" w:cs="Arial"/>
                <w:b/>
                <w:bCs/>
                <w:sz w:val="22"/>
                <w:szCs w:val="22"/>
                <w:lang w:val="en-GB"/>
              </w:rPr>
            </w:pPr>
            <w:r w:rsidRPr="0003375D">
              <w:rPr>
                <w:rFonts w:ascii="Arial" w:hAnsi="Arial" w:cs="Arial"/>
                <w:b/>
                <w:bCs/>
                <w:noProof/>
                <w:sz w:val="22"/>
                <w:szCs w:val="22"/>
                <w:lang w:val="en-GB"/>
              </w:rPr>
              <w:t xml:space="preserve">Prepare </w:t>
            </w:r>
            <w:r w:rsidR="00A40709" w:rsidRPr="0003375D">
              <w:rPr>
                <w:rFonts w:ascii="Arial" w:hAnsi="Arial" w:cs="Arial"/>
                <w:b/>
                <w:bCs/>
                <w:noProof/>
                <w:sz w:val="22"/>
                <w:szCs w:val="22"/>
                <w:lang w:val="en-GB"/>
              </w:rPr>
              <w:t>Rough Cost Estimates Of Building</w:t>
            </w:r>
          </w:p>
        </w:tc>
        <w:tc>
          <w:tcPr>
            <w:tcW w:w="6939" w:type="dxa"/>
          </w:tcPr>
          <w:p w14:paraId="599DD714" w14:textId="77777777" w:rsidR="00983373" w:rsidRPr="0003375D" w:rsidRDefault="0061254F" w:rsidP="00C310A9">
            <w:pPr>
              <w:pStyle w:val="ListParagraph"/>
              <w:keepNext/>
              <w:keepLines/>
              <w:numPr>
                <w:ilvl w:val="0"/>
                <w:numId w:val="17"/>
              </w:numPr>
              <w:spacing w:after="120"/>
              <w:ind w:left="460" w:hanging="450"/>
              <w:jc w:val="both"/>
              <w:rPr>
                <w:rFonts w:ascii="Arial" w:hAnsi="Arial" w:cs="Arial"/>
                <w:sz w:val="22"/>
              </w:rPr>
            </w:pPr>
            <w:r w:rsidRPr="0003375D">
              <w:rPr>
                <w:rFonts w:ascii="Arial" w:hAnsi="Arial" w:cs="Arial"/>
                <w:sz w:val="22"/>
              </w:rPr>
              <w:t xml:space="preserve">List types of </w:t>
            </w:r>
            <w:r w:rsidR="00983373" w:rsidRPr="0003375D">
              <w:rPr>
                <w:rFonts w:ascii="Arial" w:hAnsi="Arial" w:cs="Arial"/>
                <w:sz w:val="22"/>
              </w:rPr>
              <w:t>building drawings</w:t>
            </w:r>
            <w:r w:rsidRPr="0003375D">
              <w:rPr>
                <w:rFonts w:ascii="Arial" w:hAnsi="Arial" w:cs="Arial"/>
                <w:sz w:val="22"/>
              </w:rPr>
              <w:t>.</w:t>
            </w:r>
          </w:p>
          <w:p w14:paraId="1750FEF9" w14:textId="77777777" w:rsidR="00983373" w:rsidRPr="0003375D" w:rsidRDefault="00983373" w:rsidP="00C310A9">
            <w:pPr>
              <w:pStyle w:val="ListParagraph"/>
              <w:keepNext/>
              <w:keepLines/>
              <w:numPr>
                <w:ilvl w:val="0"/>
                <w:numId w:val="17"/>
              </w:numPr>
              <w:spacing w:after="120"/>
              <w:ind w:left="460" w:hanging="450"/>
              <w:jc w:val="both"/>
              <w:rPr>
                <w:rFonts w:ascii="Arial" w:hAnsi="Arial" w:cs="Arial"/>
                <w:sz w:val="22"/>
              </w:rPr>
            </w:pPr>
            <w:r w:rsidRPr="0003375D">
              <w:rPr>
                <w:rFonts w:ascii="Arial" w:hAnsi="Arial" w:cs="Arial"/>
                <w:sz w:val="22"/>
              </w:rPr>
              <w:t>Select number of units</w:t>
            </w:r>
            <w:r w:rsidR="0061254F" w:rsidRPr="0003375D">
              <w:rPr>
                <w:rFonts w:ascii="Arial" w:hAnsi="Arial" w:cs="Arial"/>
                <w:sz w:val="22"/>
              </w:rPr>
              <w:t xml:space="preserve"> as per procedures</w:t>
            </w:r>
            <w:r w:rsidRPr="0003375D">
              <w:rPr>
                <w:rFonts w:ascii="Arial" w:hAnsi="Arial" w:cs="Arial"/>
                <w:sz w:val="22"/>
              </w:rPr>
              <w:t>.</w:t>
            </w:r>
          </w:p>
          <w:p w14:paraId="19524EBB" w14:textId="77777777" w:rsidR="00983373" w:rsidRPr="0003375D" w:rsidRDefault="00983373" w:rsidP="00C310A9">
            <w:pPr>
              <w:pStyle w:val="ListParagraph"/>
              <w:keepNext/>
              <w:keepLines/>
              <w:numPr>
                <w:ilvl w:val="0"/>
                <w:numId w:val="17"/>
              </w:numPr>
              <w:spacing w:after="120"/>
              <w:ind w:left="460" w:hanging="450"/>
              <w:jc w:val="both"/>
              <w:rPr>
                <w:rFonts w:ascii="Arial" w:hAnsi="Arial" w:cs="Arial"/>
                <w:sz w:val="22"/>
              </w:rPr>
            </w:pPr>
            <w:r w:rsidRPr="0003375D">
              <w:rPr>
                <w:rFonts w:ascii="Arial" w:hAnsi="Arial" w:cs="Arial"/>
                <w:sz w:val="22"/>
              </w:rPr>
              <w:t>Calculate unit rate from existing building</w:t>
            </w:r>
            <w:r w:rsidR="0061254F" w:rsidRPr="0003375D">
              <w:rPr>
                <w:rFonts w:ascii="Arial" w:hAnsi="Arial" w:cs="Arial"/>
                <w:sz w:val="22"/>
              </w:rPr>
              <w:t xml:space="preserve"> as per instructions</w:t>
            </w:r>
            <w:r w:rsidRPr="0003375D">
              <w:rPr>
                <w:rFonts w:ascii="Arial" w:hAnsi="Arial" w:cs="Arial"/>
                <w:sz w:val="22"/>
              </w:rPr>
              <w:t>.</w:t>
            </w:r>
          </w:p>
          <w:p w14:paraId="05A31F39" w14:textId="77777777" w:rsidR="00983373" w:rsidRPr="0003375D" w:rsidRDefault="00983373" w:rsidP="00C310A9">
            <w:pPr>
              <w:pStyle w:val="ListParagraph"/>
              <w:keepNext/>
              <w:keepLines/>
              <w:numPr>
                <w:ilvl w:val="0"/>
                <w:numId w:val="17"/>
              </w:numPr>
              <w:spacing w:after="120"/>
              <w:ind w:left="460" w:hanging="450"/>
              <w:jc w:val="both"/>
              <w:rPr>
                <w:rFonts w:ascii="Arial" w:hAnsi="Arial" w:cs="Arial"/>
                <w:sz w:val="22"/>
              </w:rPr>
            </w:pPr>
            <w:r w:rsidRPr="0003375D">
              <w:rPr>
                <w:rFonts w:ascii="Arial" w:hAnsi="Arial" w:cs="Arial"/>
                <w:sz w:val="22"/>
              </w:rPr>
              <w:t xml:space="preserve">Calculate covered area of </w:t>
            </w:r>
            <w:r w:rsidR="0061254F" w:rsidRPr="0003375D">
              <w:rPr>
                <w:rFonts w:ascii="Arial" w:hAnsi="Arial" w:cs="Arial"/>
                <w:sz w:val="22"/>
              </w:rPr>
              <w:t xml:space="preserve">the </w:t>
            </w:r>
            <w:r w:rsidRPr="0003375D">
              <w:rPr>
                <w:rFonts w:ascii="Arial" w:hAnsi="Arial" w:cs="Arial"/>
                <w:sz w:val="22"/>
              </w:rPr>
              <w:t>building</w:t>
            </w:r>
            <w:r w:rsidR="0061254F" w:rsidRPr="0003375D">
              <w:rPr>
                <w:rFonts w:ascii="Arial" w:hAnsi="Arial" w:cs="Arial"/>
                <w:sz w:val="22"/>
              </w:rPr>
              <w:t xml:space="preserve"> as per instructions.</w:t>
            </w:r>
          </w:p>
          <w:p w14:paraId="5DF18587" w14:textId="77777777" w:rsidR="00983373" w:rsidRPr="0003375D" w:rsidRDefault="00983373" w:rsidP="00C310A9">
            <w:pPr>
              <w:pStyle w:val="ListParagraph"/>
              <w:keepNext/>
              <w:keepLines/>
              <w:numPr>
                <w:ilvl w:val="0"/>
                <w:numId w:val="17"/>
              </w:numPr>
              <w:spacing w:after="120"/>
              <w:ind w:left="460" w:hanging="450"/>
              <w:jc w:val="both"/>
              <w:rPr>
                <w:rFonts w:ascii="Arial" w:hAnsi="Arial" w:cs="Arial"/>
                <w:sz w:val="22"/>
              </w:rPr>
            </w:pPr>
            <w:r w:rsidRPr="0003375D">
              <w:rPr>
                <w:rFonts w:ascii="Arial" w:hAnsi="Arial" w:cs="Arial"/>
                <w:sz w:val="22"/>
              </w:rPr>
              <w:t>Calculate cost per square unit from existing buildings</w:t>
            </w:r>
            <w:r w:rsidR="0061254F" w:rsidRPr="0003375D">
              <w:rPr>
                <w:rFonts w:ascii="Arial" w:hAnsi="Arial" w:cs="Arial"/>
                <w:sz w:val="22"/>
              </w:rPr>
              <w:t xml:space="preserve"> as per instructions.</w:t>
            </w:r>
          </w:p>
          <w:p w14:paraId="159C7240" w14:textId="77777777" w:rsidR="00983373" w:rsidRPr="0003375D" w:rsidRDefault="00983373" w:rsidP="00C310A9">
            <w:pPr>
              <w:pStyle w:val="ListParagraph"/>
              <w:keepNext/>
              <w:keepLines/>
              <w:numPr>
                <w:ilvl w:val="0"/>
                <w:numId w:val="17"/>
              </w:numPr>
              <w:spacing w:after="120"/>
              <w:ind w:left="460" w:hanging="450"/>
              <w:jc w:val="both"/>
              <w:rPr>
                <w:rFonts w:ascii="Arial" w:hAnsi="Arial" w:cs="Arial"/>
                <w:sz w:val="22"/>
              </w:rPr>
            </w:pPr>
            <w:r w:rsidRPr="0003375D">
              <w:rPr>
                <w:rFonts w:ascii="Arial" w:hAnsi="Arial" w:cs="Arial"/>
                <w:sz w:val="22"/>
              </w:rPr>
              <w:t>Prepare rough cost estimate of new building</w:t>
            </w:r>
            <w:r w:rsidR="0061254F" w:rsidRPr="0003375D">
              <w:rPr>
                <w:rFonts w:ascii="Arial" w:hAnsi="Arial" w:cs="Arial"/>
                <w:sz w:val="22"/>
              </w:rPr>
              <w:t xml:space="preserve"> as per instructions</w:t>
            </w:r>
            <w:r w:rsidRPr="0003375D">
              <w:rPr>
                <w:rFonts w:ascii="Arial" w:hAnsi="Arial" w:cs="Arial"/>
                <w:sz w:val="22"/>
              </w:rPr>
              <w:t>.</w:t>
            </w:r>
          </w:p>
        </w:tc>
      </w:tr>
      <w:tr w:rsidR="00983373" w:rsidRPr="0003375D" w14:paraId="50DB0E78" w14:textId="77777777" w:rsidTr="00AD185B">
        <w:trPr>
          <w:trHeight w:val="676"/>
        </w:trPr>
        <w:tc>
          <w:tcPr>
            <w:tcW w:w="3226" w:type="dxa"/>
          </w:tcPr>
          <w:p w14:paraId="0ECE6210" w14:textId="77777777" w:rsidR="0064131F" w:rsidRPr="0003375D" w:rsidRDefault="0064131F" w:rsidP="00C310A9">
            <w:pPr>
              <w:pStyle w:val="ListParagraph"/>
              <w:numPr>
                <w:ilvl w:val="0"/>
                <w:numId w:val="114"/>
              </w:numPr>
              <w:spacing w:after="120"/>
              <w:ind w:left="360"/>
              <w:rPr>
                <w:rFonts w:ascii="Arial" w:hAnsi="Arial" w:cs="Arial"/>
                <w:b/>
                <w:bCs/>
                <w:noProof/>
                <w:sz w:val="22"/>
                <w:lang w:val="en-GB"/>
              </w:rPr>
            </w:pPr>
          </w:p>
          <w:p w14:paraId="54EC3A17" w14:textId="776DCA6C" w:rsidR="00983373" w:rsidRPr="0003375D" w:rsidRDefault="00983373" w:rsidP="00C310A9">
            <w:pPr>
              <w:spacing w:after="120"/>
              <w:rPr>
                <w:rFonts w:ascii="Arial" w:hAnsi="Arial" w:cs="Arial"/>
                <w:b/>
                <w:bCs/>
                <w:noProof/>
                <w:sz w:val="22"/>
                <w:szCs w:val="22"/>
                <w:lang w:val="en-GB"/>
              </w:rPr>
            </w:pPr>
            <w:r w:rsidRPr="0003375D">
              <w:rPr>
                <w:rFonts w:ascii="Arial" w:hAnsi="Arial" w:cs="Arial"/>
                <w:b/>
                <w:bCs/>
                <w:noProof/>
                <w:sz w:val="22"/>
                <w:szCs w:val="22"/>
                <w:lang w:val="en-GB"/>
              </w:rPr>
              <w:t xml:space="preserve">Prepare </w:t>
            </w:r>
            <w:r w:rsidR="00A40709" w:rsidRPr="0003375D">
              <w:rPr>
                <w:rFonts w:ascii="Arial" w:hAnsi="Arial" w:cs="Arial"/>
                <w:b/>
                <w:bCs/>
                <w:noProof/>
                <w:sz w:val="22"/>
                <w:szCs w:val="22"/>
                <w:lang w:val="en-GB"/>
              </w:rPr>
              <w:t>Bill Of Quantities</w:t>
            </w:r>
          </w:p>
        </w:tc>
        <w:tc>
          <w:tcPr>
            <w:tcW w:w="6939" w:type="dxa"/>
          </w:tcPr>
          <w:p w14:paraId="057D5ECC" w14:textId="77777777" w:rsidR="00983373" w:rsidRPr="0003375D" w:rsidRDefault="00983373" w:rsidP="00C310A9">
            <w:pPr>
              <w:pStyle w:val="ListParagraph"/>
              <w:numPr>
                <w:ilvl w:val="0"/>
                <w:numId w:val="34"/>
              </w:numPr>
              <w:spacing w:after="120"/>
              <w:ind w:left="460" w:hanging="90"/>
              <w:jc w:val="both"/>
              <w:rPr>
                <w:rFonts w:ascii="Arial" w:hAnsi="Arial" w:cs="Arial"/>
                <w:bCs/>
                <w:sz w:val="22"/>
                <w:lang w:val="en-GB"/>
              </w:rPr>
            </w:pPr>
            <w:r w:rsidRPr="0003375D">
              <w:rPr>
                <w:rFonts w:ascii="Arial" w:hAnsi="Arial" w:cs="Arial"/>
                <w:bCs/>
                <w:sz w:val="22"/>
                <w:lang w:val="en-GB"/>
              </w:rPr>
              <w:t>Select type of wall i.e. D-wall, H-Wall, Tee Wall, L-Wall, U-wall and circular wall</w:t>
            </w:r>
            <w:r w:rsidR="0061254F" w:rsidRPr="0003375D">
              <w:rPr>
                <w:rFonts w:ascii="Arial" w:hAnsi="Arial" w:cs="Arial"/>
                <w:bCs/>
                <w:sz w:val="22"/>
                <w:lang w:val="en-GB"/>
              </w:rPr>
              <w:t xml:space="preserve"> as per procedures.</w:t>
            </w:r>
          </w:p>
          <w:p w14:paraId="35AA74CD" w14:textId="77777777" w:rsidR="00983373" w:rsidRPr="0003375D" w:rsidRDefault="00983373" w:rsidP="00C310A9">
            <w:pPr>
              <w:pStyle w:val="ListParagraph"/>
              <w:numPr>
                <w:ilvl w:val="0"/>
                <w:numId w:val="34"/>
              </w:numPr>
              <w:spacing w:after="120"/>
              <w:ind w:left="460" w:hanging="90"/>
              <w:jc w:val="both"/>
              <w:rPr>
                <w:rFonts w:ascii="Arial" w:hAnsi="Arial" w:cs="Arial"/>
                <w:bCs/>
                <w:sz w:val="22"/>
                <w:lang w:val="en-GB"/>
              </w:rPr>
            </w:pPr>
            <w:r w:rsidRPr="0003375D">
              <w:rPr>
                <w:rFonts w:ascii="Arial" w:hAnsi="Arial" w:cs="Arial"/>
                <w:bCs/>
                <w:sz w:val="22"/>
                <w:lang w:val="en-GB"/>
              </w:rPr>
              <w:t xml:space="preserve">Prepare BOQ table as per </w:t>
            </w:r>
            <w:r w:rsidR="0061254F" w:rsidRPr="0003375D">
              <w:rPr>
                <w:rFonts w:ascii="Arial" w:hAnsi="Arial" w:cs="Arial"/>
                <w:bCs/>
                <w:sz w:val="22"/>
                <w:lang w:val="en-GB"/>
              </w:rPr>
              <w:t xml:space="preserve">given </w:t>
            </w:r>
            <w:r w:rsidRPr="0003375D">
              <w:rPr>
                <w:rFonts w:ascii="Arial" w:hAnsi="Arial" w:cs="Arial"/>
                <w:bCs/>
                <w:sz w:val="22"/>
                <w:lang w:val="en-GB"/>
              </w:rPr>
              <w:t>specifications.</w:t>
            </w:r>
          </w:p>
          <w:p w14:paraId="674FBB41" w14:textId="77777777" w:rsidR="00983373" w:rsidRPr="0003375D" w:rsidRDefault="00983373" w:rsidP="00C310A9">
            <w:pPr>
              <w:pStyle w:val="ListParagraph"/>
              <w:numPr>
                <w:ilvl w:val="0"/>
                <w:numId w:val="34"/>
              </w:numPr>
              <w:spacing w:after="120"/>
              <w:ind w:left="460" w:hanging="90"/>
              <w:jc w:val="both"/>
              <w:rPr>
                <w:rFonts w:ascii="Arial" w:hAnsi="Arial" w:cs="Arial"/>
                <w:bCs/>
                <w:sz w:val="22"/>
                <w:lang w:val="en-GB"/>
              </w:rPr>
            </w:pPr>
            <w:r w:rsidRPr="0003375D">
              <w:rPr>
                <w:rFonts w:ascii="Arial" w:hAnsi="Arial" w:cs="Arial"/>
                <w:bCs/>
                <w:sz w:val="22"/>
                <w:lang w:val="en-GB"/>
              </w:rPr>
              <w:t>Take measurements from given plan and section</w:t>
            </w:r>
            <w:r w:rsidR="0061254F" w:rsidRPr="0003375D">
              <w:rPr>
                <w:rFonts w:ascii="Arial" w:hAnsi="Arial" w:cs="Arial"/>
                <w:bCs/>
                <w:sz w:val="22"/>
                <w:lang w:val="en-GB"/>
              </w:rPr>
              <w:t>.</w:t>
            </w:r>
          </w:p>
          <w:p w14:paraId="78CFA432" w14:textId="77777777" w:rsidR="00983373" w:rsidRPr="0003375D" w:rsidRDefault="00983373" w:rsidP="00C310A9">
            <w:pPr>
              <w:pStyle w:val="ListParagraph"/>
              <w:numPr>
                <w:ilvl w:val="0"/>
                <w:numId w:val="34"/>
              </w:numPr>
              <w:spacing w:after="120"/>
              <w:ind w:left="460" w:hanging="90"/>
              <w:jc w:val="both"/>
              <w:rPr>
                <w:rFonts w:ascii="Arial" w:hAnsi="Arial" w:cs="Arial"/>
                <w:bCs/>
                <w:sz w:val="22"/>
                <w:lang w:val="en-GB"/>
              </w:rPr>
            </w:pPr>
            <w:r w:rsidRPr="0003375D">
              <w:rPr>
                <w:rFonts w:ascii="Arial" w:hAnsi="Arial" w:cs="Arial"/>
                <w:bCs/>
                <w:sz w:val="22"/>
                <w:lang w:val="en-GB"/>
              </w:rPr>
              <w:t>Record measurement in BOQ table</w:t>
            </w:r>
            <w:r w:rsidR="0061254F" w:rsidRPr="0003375D">
              <w:rPr>
                <w:rFonts w:ascii="Arial" w:hAnsi="Arial" w:cs="Arial"/>
                <w:bCs/>
                <w:sz w:val="22"/>
                <w:lang w:val="en-GB"/>
              </w:rPr>
              <w:t>.</w:t>
            </w:r>
          </w:p>
        </w:tc>
      </w:tr>
      <w:tr w:rsidR="00983373" w:rsidRPr="0003375D" w14:paraId="74A3350A" w14:textId="77777777" w:rsidTr="00AD185B">
        <w:trPr>
          <w:trHeight w:val="340"/>
        </w:trPr>
        <w:tc>
          <w:tcPr>
            <w:tcW w:w="3226" w:type="dxa"/>
          </w:tcPr>
          <w:p w14:paraId="4183F2B5" w14:textId="77777777" w:rsidR="0064131F" w:rsidRPr="0003375D" w:rsidRDefault="0064131F" w:rsidP="00C310A9">
            <w:pPr>
              <w:pStyle w:val="ListParagraph"/>
              <w:numPr>
                <w:ilvl w:val="0"/>
                <w:numId w:val="114"/>
              </w:numPr>
              <w:spacing w:after="120"/>
              <w:ind w:left="360"/>
              <w:rPr>
                <w:rFonts w:ascii="Arial" w:hAnsi="Arial" w:cs="Arial"/>
                <w:b/>
                <w:bCs/>
                <w:noProof/>
                <w:sz w:val="22"/>
                <w:lang w:val="en-GB"/>
              </w:rPr>
            </w:pPr>
          </w:p>
          <w:p w14:paraId="3CF87032" w14:textId="4622BD08" w:rsidR="00983373" w:rsidRPr="0003375D" w:rsidRDefault="0082523F" w:rsidP="00C310A9">
            <w:pPr>
              <w:spacing w:after="120"/>
              <w:rPr>
                <w:rFonts w:ascii="Arial" w:hAnsi="Arial" w:cs="Arial"/>
                <w:b/>
                <w:bCs/>
                <w:noProof/>
                <w:sz w:val="22"/>
                <w:szCs w:val="22"/>
                <w:lang w:val="en-GB"/>
              </w:rPr>
            </w:pPr>
            <w:r w:rsidRPr="0003375D">
              <w:rPr>
                <w:rFonts w:ascii="Arial" w:hAnsi="Arial" w:cs="Arial"/>
                <w:b/>
                <w:bCs/>
                <w:noProof/>
                <w:sz w:val="22"/>
                <w:szCs w:val="22"/>
                <w:lang w:val="en-GB"/>
              </w:rPr>
              <w:t>Produce</w:t>
            </w:r>
            <w:r w:rsidR="00983373" w:rsidRPr="0003375D">
              <w:rPr>
                <w:rFonts w:ascii="Arial" w:hAnsi="Arial" w:cs="Arial"/>
                <w:b/>
                <w:bCs/>
                <w:noProof/>
                <w:sz w:val="22"/>
                <w:szCs w:val="22"/>
                <w:lang w:val="en-GB"/>
              </w:rPr>
              <w:t xml:space="preserve"> </w:t>
            </w:r>
            <w:r w:rsidR="00A40709" w:rsidRPr="0003375D">
              <w:rPr>
                <w:rFonts w:ascii="Arial" w:hAnsi="Arial" w:cs="Arial"/>
                <w:b/>
                <w:bCs/>
                <w:noProof/>
                <w:sz w:val="22"/>
                <w:szCs w:val="22"/>
                <w:lang w:val="en-GB"/>
              </w:rPr>
              <w:t>Detailed Estimate Of A Single Storey Building</w:t>
            </w:r>
          </w:p>
        </w:tc>
        <w:tc>
          <w:tcPr>
            <w:tcW w:w="6939" w:type="dxa"/>
          </w:tcPr>
          <w:p w14:paraId="21F5120C" w14:textId="77777777" w:rsidR="00983373" w:rsidRPr="0003375D" w:rsidRDefault="00983373" w:rsidP="00C310A9">
            <w:pPr>
              <w:pStyle w:val="ListParagraph"/>
              <w:numPr>
                <w:ilvl w:val="0"/>
                <w:numId w:val="33"/>
              </w:numPr>
              <w:spacing w:after="120"/>
              <w:ind w:left="460" w:hanging="90"/>
              <w:jc w:val="both"/>
              <w:rPr>
                <w:rFonts w:ascii="Arial" w:hAnsi="Arial" w:cs="Arial"/>
                <w:sz w:val="22"/>
                <w:lang w:val="en-GB"/>
              </w:rPr>
            </w:pPr>
            <w:r w:rsidRPr="0003375D">
              <w:rPr>
                <w:rFonts w:ascii="Arial" w:hAnsi="Arial" w:cs="Arial"/>
                <w:sz w:val="22"/>
                <w:lang w:val="en-GB"/>
              </w:rPr>
              <w:t>Select plan and section</w:t>
            </w:r>
            <w:r w:rsidR="0061254F" w:rsidRPr="0003375D">
              <w:rPr>
                <w:rFonts w:ascii="Arial" w:hAnsi="Arial" w:cs="Arial"/>
                <w:sz w:val="22"/>
                <w:lang w:val="en-GB"/>
              </w:rPr>
              <w:t xml:space="preserve"> as per SOPs.</w:t>
            </w:r>
          </w:p>
          <w:p w14:paraId="51C20EB4" w14:textId="77777777" w:rsidR="00983373" w:rsidRPr="0003375D" w:rsidRDefault="00983373" w:rsidP="00C310A9">
            <w:pPr>
              <w:pStyle w:val="ListParagraph"/>
              <w:numPr>
                <w:ilvl w:val="0"/>
                <w:numId w:val="33"/>
              </w:numPr>
              <w:spacing w:after="120"/>
              <w:ind w:left="460" w:hanging="90"/>
              <w:jc w:val="both"/>
              <w:rPr>
                <w:rFonts w:ascii="Arial" w:hAnsi="Arial" w:cs="Arial"/>
                <w:sz w:val="22"/>
                <w:lang w:val="en-GB"/>
              </w:rPr>
            </w:pPr>
            <w:r w:rsidRPr="0003375D">
              <w:rPr>
                <w:rFonts w:ascii="Arial" w:hAnsi="Arial" w:cs="Arial"/>
                <w:sz w:val="22"/>
                <w:lang w:val="en-GB"/>
              </w:rPr>
              <w:t>Draw centre lines in plan</w:t>
            </w:r>
            <w:r w:rsidR="0061254F" w:rsidRPr="0003375D">
              <w:rPr>
                <w:rFonts w:ascii="Arial" w:hAnsi="Arial" w:cs="Arial"/>
                <w:sz w:val="22"/>
                <w:lang w:val="en-GB"/>
              </w:rPr>
              <w:t xml:space="preserve"> s per SOPs</w:t>
            </w:r>
            <w:r w:rsidRPr="0003375D">
              <w:rPr>
                <w:rFonts w:ascii="Arial" w:hAnsi="Arial" w:cs="Arial"/>
                <w:sz w:val="22"/>
                <w:lang w:val="en-GB"/>
              </w:rPr>
              <w:t>.</w:t>
            </w:r>
          </w:p>
          <w:p w14:paraId="1CBB0003" w14:textId="77777777" w:rsidR="00983373" w:rsidRPr="0003375D" w:rsidRDefault="00983373" w:rsidP="00C310A9">
            <w:pPr>
              <w:pStyle w:val="ListParagraph"/>
              <w:numPr>
                <w:ilvl w:val="0"/>
                <w:numId w:val="33"/>
              </w:numPr>
              <w:spacing w:after="120"/>
              <w:ind w:left="460" w:hanging="90"/>
              <w:jc w:val="both"/>
              <w:rPr>
                <w:rFonts w:ascii="Arial" w:hAnsi="Arial" w:cs="Arial"/>
                <w:sz w:val="22"/>
                <w:lang w:val="en-GB"/>
              </w:rPr>
            </w:pPr>
            <w:r w:rsidRPr="0003375D">
              <w:rPr>
                <w:rFonts w:ascii="Arial" w:hAnsi="Arial" w:cs="Arial"/>
                <w:sz w:val="22"/>
                <w:lang w:val="en-GB"/>
              </w:rPr>
              <w:t>Sum up lengths of centre lines by centre line method.</w:t>
            </w:r>
          </w:p>
          <w:p w14:paraId="4CFC26CA" w14:textId="77777777" w:rsidR="00983373" w:rsidRPr="0003375D" w:rsidRDefault="00983373" w:rsidP="00C310A9">
            <w:pPr>
              <w:pStyle w:val="ListParagraph"/>
              <w:numPr>
                <w:ilvl w:val="0"/>
                <w:numId w:val="33"/>
              </w:numPr>
              <w:spacing w:after="120"/>
              <w:ind w:left="460" w:hanging="90"/>
              <w:jc w:val="both"/>
              <w:rPr>
                <w:rFonts w:ascii="Arial" w:hAnsi="Arial" w:cs="Arial"/>
                <w:sz w:val="22"/>
                <w:lang w:val="en-GB"/>
              </w:rPr>
            </w:pPr>
            <w:r w:rsidRPr="0003375D">
              <w:rPr>
                <w:rFonts w:ascii="Arial" w:hAnsi="Arial" w:cs="Arial"/>
                <w:sz w:val="22"/>
                <w:lang w:val="en-GB"/>
              </w:rPr>
              <w:t>Prepare BOQ for quantities of items of work for building</w:t>
            </w:r>
            <w:r w:rsidR="0061254F" w:rsidRPr="0003375D">
              <w:rPr>
                <w:rFonts w:ascii="Arial" w:hAnsi="Arial" w:cs="Arial"/>
                <w:sz w:val="22"/>
                <w:lang w:val="en-GB"/>
              </w:rPr>
              <w:t xml:space="preserve"> as per instructions.</w:t>
            </w:r>
          </w:p>
          <w:p w14:paraId="0068F9F7" w14:textId="77777777" w:rsidR="00983373" w:rsidRPr="0003375D" w:rsidRDefault="00983373" w:rsidP="00C310A9">
            <w:pPr>
              <w:pStyle w:val="ListParagraph"/>
              <w:numPr>
                <w:ilvl w:val="0"/>
                <w:numId w:val="33"/>
              </w:numPr>
              <w:spacing w:after="120"/>
              <w:ind w:left="460" w:hanging="90"/>
              <w:jc w:val="both"/>
              <w:rPr>
                <w:rFonts w:ascii="Arial" w:hAnsi="Arial" w:cs="Arial"/>
                <w:sz w:val="22"/>
                <w:lang w:val="en-GB"/>
              </w:rPr>
            </w:pPr>
            <w:r w:rsidRPr="0003375D">
              <w:rPr>
                <w:rFonts w:ascii="Arial" w:hAnsi="Arial" w:cs="Arial"/>
                <w:sz w:val="22"/>
                <w:lang w:val="en-GB"/>
              </w:rPr>
              <w:t xml:space="preserve">Select MRS/PWD rates of qualities as per </w:t>
            </w:r>
            <w:r w:rsidR="00C26A1C" w:rsidRPr="0003375D">
              <w:rPr>
                <w:rFonts w:ascii="Arial" w:hAnsi="Arial" w:cs="Arial"/>
                <w:sz w:val="22"/>
                <w:lang w:val="en-GB"/>
              </w:rPr>
              <w:t xml:space="preserve">given </w:t>
            </w:r>
            <w:r w:rsidRPr="0003375D">
              <w:rPr>
                <w:rFonts w:ascii="Arial" w:hAnsi="Arial" w:cs="Arial"/>
                <w:sz w:val="22"/>
                <w:lang w:val="en-GB"/>
              </w:rPr>
              <w:t>specifications</w:t>
            </w:r>
            <w:r w:rsidR="00C26A1C" w:rsidRPr="0003375D">
              <w:rPr>
                <w:rFonts w:ascii="Arial" w:hAnsi="Arial" w:cs="Arial"/>
                <w:sz w:val="22"/>
                <w:lang w:val="en-GB"/>
              </w:rPr>
              <w:t>.</w:t>
            </w:r>
          </w:p>
          <w:p w14:paraId="564A1F64" w14:textId="77777777" w:rsidR="00983373" w:rsidRPr="0003375D" w:rsidRDefault="00983373" w:rsidP="00C310A9">
            <w:pPr>
              <w:pStyle w:val="ListParagraph"/>
              <w:numPr>
                <w:ilvl w:val="0"/>
                <w:numId w:val="33"/>
              </w:numPr>
              <w:spacing w:after="120"/>
              <w:ind w:left="460" w:hanging="90"/>
              <w:jc w:val="both"/>
              <w:rPr>
                <w:rFonts w:ascii="Arial" w:hAnsi="Arial" w:cs="Arial"/>
                <w:sz w:val="22"/>
                <w:lang w:val="en-GB"/>
              </w:rPr>
            </w:pPr>
            <w:r w:rsidRPr="0003375D">
              <w:rPr>
                <w:rFonts w:ascii="Arial" w:hAnsi="Arial" w:cs="Arial"/>
                <w:sz w:val="22"/>
                <w:lang w:val="en-GB"/>
              </w:rPr>
              <w:t>Prepare abstract of cost table with help of composite schedule of rates.</w:t>
            </w:r>
          </w:p>
        </w:tc>
      </w:tr>
      <w:tr w:rsidR="00983373" w:rsidRPr="0003375D" w14:paraId="77FCFA8D" w14:textId="77777777" w:rsidTr="00AD185B">
        <w:trPr>
          <w:trHeight w:val="340"/>
        </w:trPr>
        <w:tc>
          <w:tcPr>
            <w:tcW w:w="3226" w:type="dxa"/>
          </w:tcPr>
          <w:p w14:paraId="3436B692" w14:textId="77777777" w:rsidR="00E34DE7" w:rsidRPr="0003375D" w:rsidRDefault="00E34DE7" w:rsidP="00C310A9">
            <w:pPr>
              <w:pStyle w:val="ListParagraph"/>
              <w:numPr>
                <w:ilvl w:val="0"/>
                <w:numId w:val="114"/>
              </w:numPr>
              <w:spacing w:after="120"/>
              <w:ind w:left="360"/>
              <w:rPr>
                <w:rFonts w:ascii="Arial" w:hAnsi="Arial" w:cs="Arial"/>
                <w:noProof/>
                <w:sz w:val="22"/>
                <w:lang w:val="en-GB"/>
              </w:rPr>
            </w:pPr>
          </w:p>
          <w:p w14:paraId="32FE17C9" w14:textId="111F8D9D" w:rsidR="00983373" w:rsidRPr="0003375D" w:rsidRDefault="00983373" w:rsidP="00C310A9">
            <w:pPr>
              <w:spacing w:after="120"/>
              <w:contextualSpacing/>
              <w:rPr>
                <w:rFonts w:ascii="Arial" w:hAnsi="Arial" w:cs="Arial"/>
                <w:b/>
                <w:bCs/>
                <w:noProof/>
                <w:sz w:val="22"/>
                <w:szCs w:val="22"/>
                <w:lang w:val="en-GB"/>
              </w:rPr>
            </w:pPr>
            <w:r w:rsidRPr="0003375D">
              <w:rPr>
                <w:rFonts w:ascii="Arial" w:hAnsi="Arial" w:cs="Arial"/>
                <w:b/>
                <w:bCs/>
                <w:noProof/>
                <w:sz w:val="22"/>
                <w:szCs w:val="22"/>
                <w:lang w:val="en-GB"/>
              </w:rPr>
              <w:t>Prepar</w:t>
            </w:r>
            <w:r w:rsidR="002B7CB1" w:rsidRPr="0003375D">
              <w:rPr>
                <w:rFonts w:ascii="Arial" w:hAnsi="Arial" w:cs="Arial"/>
                <w:b/>
                <w:bCs/>
                <w:noProof/>
                <w:sz w:val="22"/>
                <w:szCs w:val="22"/>
                <w:lang w:val="en-GB"/>
              </w:rPr>
              <w:t>e Annual/</w:t>
            </w:r>
            <w:r w:rsidRPr="0003375D">
              <w:rPr>
                <w:rFonts w:ascii="Arial" w:hAnsi="Arial" w:cs="Arial"/>
                <w:b/>
                <w:bCs/>
                <w:noProof/>
                <w:sz w:val="22"/>
                <w:szCs w:val="22"/>
                <w:lang w:val="en-GB"/>
              </w:rPr>
              <w:t xml:space="preserve">Special </w:t>
            </w:r>
            <w:r w:rsidR="00A40709" w:rsidRPr="0003375D">
              <w:rPr>
                <w:rFonts w:ascii="Arial" w:hAnsi="Arial" w:cs="Arial"/>
                <w:b/>
                <w:bCs/>
                <w:noProof/>
                <w:sz w:val="22"/>
                <w:szCs w:val="22"/>
                <w:lang w:val="en-GB"/>
              </w:rPr>
              <w:t>R</w:t>
            </w:r>
            <w:r w:rsidRPr="0003375D">
              <w:rPr>
                <w:rFonts w:ascii="Arial" w:hAnsi="Arial" w:cs="Arial"/>
                <w:b/>
                <w:bCs/>
                <w:noProof/>
                <w:sz w:val="22"/>
                <w:szCs w:val="22"/>
                <w:lang w:val="en-GB"/>
              </w:rPr>
              <w:t xml:space="preserve">epair </w:t>
            </w:r>
            <w:r w:rsidR="00A40709" w:rsidRPr="0003375D">
              <w:rPr>
                <w:rFonts w:ascii="Arial" w:hAnsi="Arial" w:cs="Arial"/>
                <w:b/>
                <w:bCs/>
                <w:noProof/>
                <w:sz w:val="22"/>
                <w:szCs w:val="22"/>
                <w:lang w:val="en-GB"/>
              </w:rPr>
              <w:t>E</w:t>
            </w:r>
            <w:r w:rsidRPr="0003375D">
              <w:rPr>
                <w:rFonts w:ascii="Arial" w:hAnsi="Arial" w:cs="Arial"/>
                <w:b/>
                <w:bCs/>
                <w:noProof/>
                <w:sz w:val="22"/>
                <w:szCs w:val="22"/>
                <w:lang w:val="en-GB"/>
              </w:rPr>
              <w:t>stimates</w:t>
            </w:r>
          </w:p>
        </w:tc>
        <w:tc>
          <w:tcPr>
            <w:tcW w:w="6939" w:type="dxa"/>
          </w:tcPr>
          <w:p w14:paraId="58E33643" w14:textId="77777777" w:rsidR="00983373" w:rsidRPr="0003375D" w:rsidRDefault="00983373" w:rsidP="00C310A9">
            <w:pPr>
              <w:pStyle w:val="ListParagraph"/>
              <w:numPr>
                <w:ilvl w:val="0"/>
                <w:numId w:val="35"/>
              </w:numPr>
              <w:spacing w:after="120"/>
              <w:ind w:left="460" w:hanging="90"/>
              <w:jc w:val="both"/>
              <w:rPr>
                <w:rFonts w:ascii="Arial" w:hAnsi="Arial" w:cs="Arial"/>
                <w:sz w:val="22"/>
                <w:lang w:val="en-GB"/>
              </w:rPr>
            </w:pPr>
            <w:r w:rsidRPr="0003375D">
              <w:rPr>
                <w:rFonts w:ascii="Arial" w:hAnsi="Arial" w:cs="Arial"/>
                <w:sz w:val="22"/>
                <w:lang w:val="en-GB"/>
              </w:rPr>
              <w:t>Identify items of work for Annual/ Special Repair of building / road</w:t>
            </w:r>
            <w:r w:rsidR="00D05BC3" w:rsidRPr="0003375D">
              <w:rPr>
                <w:rFonts w:ascii="Arial" w:hAnsi="Arial" w:cs="Arial"/>
                <w:sz w:val="22"/>
                <w:lang w:val="en-GB"/>
              </w:rPr>
              <w:t xml:space="preserve"> as per SOPs.</w:t>
            </w:r>
          </w:p>
          <w:p w14:paraId="1FA583AE" w14:textId="77777777" w:rsidR="00983373" w:rsidRPr="0003375D" w:rsidRDefault="00983373" w:rsidP="00C310A9">
            <w:pPr>
              <w:pStyle w:val="ListParagraph"/>
              <w:numPr>
                <w:ilvl w:val="0"/>
                <w:numId w:val="35"/>
              </w:numPr>
              <w:spacing w:after="120"/>
              <w:ind w:left="460" w:hanging="90"/>
              <w:jc w:val="both"/>
              <w:rPr>
                <w:rFonts w:ascii="Arial" w:hAnsi="Arial" w:cs="Arial"/>
                <w:sz w:val="22"/>
                <w:lang w:val="en-GB"/>
              </w:rPr>
            </w:pPr>
            <w:r w:rsidRPr="0003375D">
              <w:rPr>
                <w:rFonts w:ascii="Arial" w:hAnsi="Arial" w:cs="Arial"/>
                <w:sz w:val="22"/>
                <w:lang w:val="en-GB"/>
              </w:rPr>
              <w:t>Calculate quantities of items of work for Annual/ Special Repair for building/ road</w:t>
            </w:r>
            <w:r w:rsidR="00D05BC3" w:rsidRPr="0003375D">
              <w:rPr>
                <w:rFonts w:ascii="Arial" w:hAnsi="Arial" w:cs="Arial"/>
                <w:sz w:val="22"/>
                <w:lang w:val="en-GB"/>
              </w:rPr>
              <w:t xml:space="preserve"> as per SOPs.</w:t>
            </w:r>
          </w:p>
          <w:p w14:paraId="2BB96DCC" w14:textId="77777777" w:rsidR="00983373" w:rsidRPr="0003375D" w:rsidRDefault="00983373" w:rsidP="00C310A9">
            <w:pPr>
              <w:pStyle w:val="ListParagraph"/>
              <w:numPr>
                <w:ilvl w:val="0"/>
                <w:numId w:val="35"/>
              </w:numPr>
              <w:spacing w:after="120"/>
              <w:ind w:left="460" w:hanging="90"/>
              <w:jc w:val="both"/>
              <w:rPr>
                <w:rFonts w:ascii="Arial" w:hAnsi="Arial" w:cs="Arial"/>
                <w:sz w:val="22"/>
                <w:lang w:val="en-GB"/>
              </w:rPr>
            </w:pPr>
            <w:r w:rsidRPr="0003375D">
              <w:rPr>
                <w:rFonts w:ascii="Arial" w:hAnsi="Arial" w:cs="Arial"/>
                <w:sz w:val="22"/>
                <w:lang w:val="en-GB"/>
              </w:rPr>
              <w:t xml:space="preserve">Select MRS/PWD rates as per </w:t>
            </w:r>
            <w:r w:rsidR="00D05BC3" w:rsidRPr="0003375D">
              <w:rPr>
                <w:rFonts w:ascii="Arial" w:hAnsi="Arial" w:cs="Arial"/>
                <w:sz w:val="22"/>
                <w:lang w:val="en-GB"/>
              </w:rPr>
              <w:t xml:space="preserve">given </w:t>
            </w:r>
            <w:r w:rsidRPr="0003375D">
              <w:rPr>
                <w:rFonts w:ascii="Arial" w:hAnsi="Arial" w:cs="Arial"/>
                <w:sz w:val="22"/>
                <w:lang w:val="en-GB"/>
              </w:rPr>
              <w:t>specification.</w:t>
            </w:r>
          </w:p>
          <w:p w14:paraId="03B5FECF" w14:textId="77777777" w:rsidR="00983373" w:rsidRPr="0003375D" w:rsidRDefault="00983373" w:rsidP="00C310A9">
            <w:pPr>
              <w:pStyle w:val="ListParagraph"/>
              <w:numPr>
                <w:ilvl w:val="0"/>
                <w:numId w:val="35"/>
              </w:numPr>
              <w:spacing w:after="120"/>
              <w:ind w:left="460" w:hanging="90"/>
              <w:jc w:val="both"/>
              <w:rPr>
                <w:rFonts w:ascii="Arial" w:hAnsi="Arial" w:cs="Arial"/>
                <w:sz w:val="22"/>
                <w:lang w:val="en-GB"/>
              </w:rPr>
            </w:pPr>
            <w:r w:rsidRPr="0003375D">
              <w:rPr>
                <w:rFonts w:ascii="Arial" w:hAnsi="Arial" w:cs="Arial"/>
                <w:sz w:val="22"/>
                <w:lang w:val="en-GB"/>
              </w:rPr>
              <w:t>Prepare Abstract of Cost for Annual/ Special Repair for building / road</w:t>
            </w:r>
            <w:r w:rsidR="00D05BC3" w:rsidRPr="0003375D">
              <w:rPr>
                <w:rFonts w:ascii="Arial" w:hAnsi="Arial" w:cs="Arial"/>
                <w:sz w:val="22"/>
                <w:lang w:val="en-GB"/>
              </w:rPr>
              <w:t xml:space="preserve"> as per SOPs</w:t>
            </w:r>
            <w:r w:rsidRPr="0003375D">
              <w:rPr>
                <w:rFonts w:ascii="Arial" w:hAnsi="Arial" w:cs="Arial"/>
                <w:sz w:val="22"/>
                <w:lang w:val="en-GB"/>
              </w:rPr>
              <w:t>.</w:t>
            </w:r>
          </w:p>
        </w:tc>
      </w:tr>
      <w:tr w:rsidR="00983373" w:rsidRPr="0003375D" w14:paraId="47359D20" w14:textId="77777777" w:rsidTr="00AD185B">
        <w:trPr>
          <w:trHeight w:val="340"/>
        </w:trPr>
        <w:tc>
          <w:tcPr>
            <w:tcW w:w="3226" w:type="dxa"/>
          </w:tcPr>
          <w:p w14:paraId="3F24EBA2" w14:textId="77777777" w:rsidR="00E34DE7" w:rsidRPr="0003375D" w:rsidRDefault="00E34DE7" w:rsidP="00C310A9">
            <w:pPr>
              <w:pStyle w:val="ListParagraph"/>
              <w:numPr>
                <w:ilvl w:val="0"/>
                <w:numId w:val="114"/>
              </w:numPr>
              <w:spacing w:after="120"/>
              <w:ind w:left="360"/>
              <w:rPr>
                <w:rFonts w:ascii="Arial" w:hAnsi="Arial" w:cs="Arial"/>
                <w:noProof/>
                <w:sz w:val="22"/>
                <w:lang w:val="en-GB"/>
              </w:rPr>
            </w:pPr>
          </w:p>
          <w:p w14:paraId="244A01B3" w14:textId="03365091" w:rsidR="00983373" w:rsidRPr="0003375D" w:rsidRDefault="00983373" w:rsidP="00C310A9">
            <w:pPr>
              <w:spacing w:after="120"/>
              <w:contextualSpacing/>
              <w:rPr>
                <w:rFonts w:ascii="Arial" w:hAnsi="Arial" w:cs="Arial"/>
                <w:b/>
                <w:bCs/>
                <w:noProof/>
                <w:sz w:val="22"/>
                <w:szCs w:val="22"/>
                <w:lang w:val="en-GB"/>
              </w:rPr>
            </w:pPr>
            <w:r w:rsidRPr="0003375D">
              <w:rPr>
                <w:rFonts w:ascii="Arial" w:hAnsi="Arial" w:cs="Arial"/>
                <w:b/>
                <w:bCs/>
                <w:noProof/>
                <w:sz w:val="22"/>
                <w:szCs w:val="22"/>
                <w:lang w:val="en-GB"/>
              </w:rPr>
              <w:t xml:space="preserve">Calculate Earth </w:t>
            </w:r>
            <w:r w:rsidR="00A40709" w:rsidRPr="0003375D">
              <w:rPr>
                <w:rFonts w:ascii="Arial" w:hAnsi="Arial" w:cs="Arial"/>
                <w:b/>
                <w:bCs/>
                <w:noProof/>
                <w:sz w:val="22"/>
                <w:szCs w:val="22"/>
                <w:lang w:val="en-GB"/>
              </w:rPr>
              <w:t>W</w:t>
            </w:r>
            <w:r w:rsidRPr="0003375D">
              <w:rPr>
                <w:rFonts w:ascii="Arial" w:hAnsi="Arial" w:cs="Arial"/>
                <w:b/>
                <w:bCs/>
                <w:noProof/>
                <w:sz w:val="22"/>
                <w:szCs w:val="22"/>
                <w:lang w:val="en-GB"/>
              </w:rPr>
              <w:t xml:space="preserve">ork for Civil Engineering </w:t>
            </w:r>
            <w:r w:rsidR="00A40709" w:rsidRPr="0003375D">
              <w:rPr>
                <w:rFonts w:ascii="Arial" w:hAnsi="Arial" w:cs="Arial"/>
                <w:b/>
                <w:bCs/>
                <w:noProof/>
                <w:sz w:val="22"/>
                <w:szCs w:val="22"/>
                <w:lang w:val="en-GB"/>
              </w:rPr>
              <w:t>S</w:t>
            </w:r>
            <w:r w:rsidRPr="0003375D">
              <w:rPr>
                <w:rFonts w:ascii="Arial" w:hAnsi="Arial" w:cs="Arial"/>
                <w:b/>
                <w:bCs/>
                <w:noProof/>
                <w:sz w:val="22"/>
                <w:szCs w:val="22"/>
                <w:lang w:val="en-GB"/>
              </w:rPr>
              <w:t>tructures</w:t>
            </w:r>
          </w:p>
        </w:tc>
        <w:tc>
          <w:tcPr>
            <w:tcW w:w="6939" w:type="dxa"/>
          </w:tcPr>
          <w:p w14:paraId="462FF988" w14:textId="77777777" w:rsidR="00983373" w:rsidRPr="0003375D" w:rsidRDefault="00983373" w:rsidP="00C310A9">
            <w:pPr>
              <w:pStyle w:val="ListParagraph"/>
              <w:numPr>
                <w:ilvl w:val="0"/>
                <w:numId w:val="36"/>
              </w:numPr>
              <w:spacing w:after="120"/>
              <w:ind w:left="460" w:hanging="90"/>
              <w:jc w:val="both"/>
              <w:rPr>
                <w:rFonts w:ascii="Arial" w:hAnsi="Arial" w:cs="Arial"/>
                <w:sz w:val="22"/>
                <w:lang w:val="en-GB"/>
              </w:rPr>
            </w:pPr>
            <w:r w:rsidRPr="0003375D">
              <w:rPr>
                <w:rFonts w:ascii="Arial" w:hAnsi="Arial" w:cs="Arial"/>
                <w:sz w:val="22"/>
                <w:lang w:val="en-GB"/>
              </w:rPr>
              <w:t>Select section of road in plain / hilly road</w:t>
            </w:r>
            <w:r w:rsidR="00EE6D7F" w:rsidRPr="0003375D">
              <w:rPr>
                <w:rFonts w:ascii="Arial" w:hAnsi="Arial" w:cs="Arial"/>
                <w:sz w:val="22"/>
                <w:lang w:val="en-GB"/>
              </w:rPr>
              <w:t xml:space="preserve"> as per SOPs</w:t>
            </w:r>
            <w:r w:rsidRPr="0003375D">
              <w:rPr>
                <w:rFonts w:ascii="Arial" w:hAnsi="Arial" w:cs="Arial"/>
                <w:sz w:val="22"/>
                <w:lang w:val="en-GB"/>
              </w:rPr>
              <w:t>.</w:t>
            </w:r>
          </w:p>
          <w:p w14:paraId="3984B784" w14:textId="77777777" w:rsidR="00983373" w:rsidRPr="0003375D" w:rsidRDefault="00983373" w:rsidP="00C310A9">
            <w:pPr>
              <w:pStyle w:val="ListParagraph"/>
              <w:numPr>
                <w:ilvl w:val="0"/>
                <w:numId w:val="36"/>
              </w:numPr>
              <w:spacing w:after="120"/>
              <w:ind w:left="460" w:hanging="90"/>
              <w:jc w:val="both"/>
              <w:rPr>
                <w:rFonts w:ascii="Arial" w:hAnsi="Arial" w:cs="Arial"/>
                <w:sz w:val="22"/>
                <w:lang w:val="en-GB"/>
              </w:rPr>
            </w:pPr>
            <w:r w:rsidRPr="0003375D">
              <w:rPr>
                <w:rFonts w:ascii="Arial" w:hAnsi="Arial" w:cs="Arial"/>
                <w:sz w:val="22"/>
                <w:lang w:val="en-GB"/>
              </w:rPr>
              <w:t>Select section of irrigation canal</w:t>
            </w:r>
            <w:r w:rsidR="00EE6D7F" w:rsidRPr="0003375D">
              <w:rPr>
                <w:rFonts w:ascii="Arial" w:hAnsi="Arial" w:cs="Arial"/>
                <w:sz w:val="22"/>
                <w:lang w:val="en-GB"/>
              </w:rPr>
              <w:t xml:space="preserve"> as per SOPs.</w:t>
            </w:r>
          </w:p>
          <w:p w14:paraId="33810604" w14:textId="5C359A54" w:rsidR="00983373" w:rsidRPr="0003375D" w:rsidRDefault="00983373" w:rsidP="00C310A9">
            <w:pPr>
              <w:pStyle w:val="ListParagraph"/>
              <w:numPr>
                <w:ilvl w:val="0"/>
                <w:numId w:val="36"/>
              </w:numPr>
              <w:spacing w:after="120"/>
              <w:ind w:left="460" w:hanging="90"/>
              <w:jc w:val="both"/>
              <w:rPr>
                <w:rFonts w:ascii="Arial" w:hAnsi="Arial" w:cs="Arial"/>
                <w:sz w:val="22"/>
                <w:lang w:val="en-GB"/>
              </w:rPr>
            </w:pPr>
            <w:r w:rsidRPr="0003375D">
              <w:rPr>
                <w:rFonts w:ascii="Arial" w:hAnsi="Arial" w:cs="Arial"/>
                <w:sz w:val="22"/>
                <w:lang w:val="en-GB"/>
              </w:rPr>
              <w:t xml:space="preserve">Select method of calculation of earth work </w:t>
            </w:r>
            <w:r w:rsidR="001F4059" w:rsidRPr="0003375D">
              <w:rPr>
                <w:rFonts w:ascii="Arial" w:hAnsi="Arial" w:cs="Arial"/>
                <w:sz w:val="22"/>
                <w:lang w:val="en-GB"/>
              </w:rPr>
              <w:t>i.e.</w:t>
            </w:r>
            <w:r w:rsidRPr="0003375D">
              <w:rPr>
                <w:rFonts w:ascii="Arial" w:hAnsi="Arial" w:cs="Arial"/>
                <w:sz w:val="22"/>
                <w:lang w:val="en-GB"/>
              </w:rPr>
              <w:t xml:space="preserve"> mean area, mid sectional area and </w:t>
            </w:r>
            <w:r w:rsidR="001F4059" w:rsidRPr="0003375D">
              <w:rPr>
                <w:rFonts w:ascii="Arial" w:hAnsi="Arial" w:cs="Arial"/>
                <w:sz w:val="22"/>
                <w:lang w:val="en-GB"/>
              </w:rPr>
              <w:t>prismoid</w:t>
            </w:r>
            <w:r w:rsidRPr="0003375D">
              <w:rPr>
                <w:rFonts w:ascii="Arial" w:hAnsi="Arial" w:cs="Arial"/>
                <w:sz w:val="22"/>
                <w:lang w:val="en-GB"/>
              </w:rPr>
              <w:t xml:space="preserve"> formula method.</w:t>
            </w:r>
          </w:p>
          <w:p w14:paraId="77D090BB" w14:textId="77777777" w:rsidR="00983373" w:rsidRPr="0003375D" w:rsidRDefault="00983373" w:rsidP="00C310A9">
            <w:pPr>
              <w:pStyle w:val="ListParagraph"/>
              <w:numPr>
                <w:ilvl w:val="0"/>
                <w:numId w:val="36"/>
              </w:numPr>
              <w:spacing w:after="120"/>
              <w:ind w:left="460" w:hanging="90"/>
              <w:jc w:val="both"/>
              <w:rPr>
                <w:rFonts w:ascii="Arial" w:hAnsi="Arial" w:cs="Arial"/>
                <w:sz w:val="22"/>
                <w:lang w:val="en-GB"/>
              </w:rPr>
            </w:pPr>
            <w:r w:rsidRPr="0003375D">
              <w:rPr>
                <w:rFonts w:ascii="Arial" w:hAnsi="Arial" w:cs="Arial"/>
                <w:sz w:val="22"/>
                <w:lang w:val="en-GB"/>
              </w:rPr>
              <w:t>Identify data of NSL, FL and calculate depth of filling.</w:t>
            </w:r>
          </w:p>
          <w:p w14:paraId="174D4880" w14:textId="77777777" w:rsidR="00983373" w:rsidRPr="0003375D" w:rsidRDefault="00983373" w:rsidP="00C310A9">
            <w:pPr>
              <w:pStyle w:val="ListParagraph"/>
              <w:numPr>
                <w:ilvl w:val="0"/>
                <w:numId w:val="36"/>
              </w:numPr>
              <w:spacing w:after="120"/>
              <w:ind w:left="460" w:hanging="90"/>
              <w:jc w:val="both"/>
              <w:rPr>
                <w:rFonts w:ascii="Arial" w:hAnsi="Arial" w:cs="Arial"/>
                <w:sz w:val="22"/>
                <w:lang w:val="en-GB"/>
              </w:rPr>
            </w:pPr>
            <w:r w:rsidRPr="0003375D">
              <w:rPr>
                <w:rFonts w:ascii="Arial" w:hAnsi="Arial" w:cs="Arial"/>
                <w:sz w:val="22"/>
                <w:lang w:val="en-GB"/>
              </w:rPr>
              <w:t>Calculate x-sectional area at each RD as per selected method.</w:t>
            </w:r>
          </w:p>
          <w:p w14:paraId="0AE32601" w14:textId="77777777" w:rsidR="00983373" w:rsidRPr="0003375D" w:rsidRDefault="00983373" w:rsidP="00C310A9">
            <w:pPr>
              <w:pStyle w:val="ListParagraph"/>
              <w:numPr>
                <w:ilvl w:val="0"/>
                <w:numId w:val="36"/>
              </w:numPr>
              <w:spacing w:after="120"/>
              <w:ind w:left="460" w:hanging="90"/>
              <w:jc w:val="both"/>
              <w:rPr>
                <w:rFonts w:ascii="Arial" w:hAnsi="Arial" w:cs="Arial"/>
                <w:sz w:val="22"/>
                <w:lang w:val="en-GB"/>
              </w:rPr>
            </w:pPr>
            <w:r w:rsidRPr="0003375D">
              <w:rPr>
                <w:rFonts w:ascii="Arial" w:hAnsi="Arial" w:cs="Arial"/>
                <w:sz w:val="22"/>
                <w:lang w:val="en-GB"/>
              </w:rPr>
              <w:t>Calculate volume of earth work filling / cutting</w:t>
            </w:r>
            <w:r w:rsidR="00EE6D7F" w:rsidRPr="0003375D">
              <w:rPr>
                <w:rFonts w:ascii="Arial" w:hAnsi="Arial" w:cs="Arial"/>
                <w:sz w:val="22"/>
                <w:lang w:val="en-GB"/>
              </w:rPr>
              <w:t xml:space="preserve"> as per instructions</w:t>
            </w:r>
            <w:r w:rsidRPr="0003375D">
              <w:rPr>
                <w:rFonts w:ascii="Arial" w:hAnsi="Arial" w:cs="Arial"/>
                <w:sz w:val="22"/>
                <w:lang w:val="en-GB"/>
              </w:rPr>
              <w:t>.</w:t>
            </w:r>
          </w:p>
        </w:tc>
      </w:tr>
      <w:tr w:rsidR="00983373" w:rsidRPr="0003375D" w14:paraId="3A2261C7" w14:textId="77777777" w:rsidTr="00AD185B">
        <w:trPr>
          <w:trHeight w:val="340"/>
        </w:trPr>
        <w:tc>
          <w:tcPr>
            <w:tcW w:w="3226" w:type="dxa"/>
          </w:tcPr>
          <w:p w14:paraId="2F80251C" w14:textId="77777777" w:rsidR="0064131F" w:rsidRPr="0003375D" w:rsidRDefault="0064131F" w:rsidP="00C310A9">
            <w:pPr>
              <w:pStyle w:val="ListParagraph"/>
              <w:numPr>
                <w:ilvl w:val="0"/>
                <w:numId w:val="114"/>
              </w:numPr>
              <w:spacing w:after="120"/>
              <w:ind w:left="360"/>
              <w:rPr>
                <w:rFonts w:ascii="Arial" w:hAnsi="Arial" w:cs="Arial"/>
                <w:noProof/>
                <w:sz w:val="22"/>
                <w:lang w:val="en-GB"/>
              </w:rPr>
            </w:pPr>
          </w:p>
          <w:p w14:paraId="2EF2E952" w14:textId="0C599F15" w:rsidR="00983373" w:rsidRPr="0003375D" w:rsidRDefault="00983373" w:rsidP="00C310A9">
            <w:pPr>
              <w:spacing w:after="120"/>
              <w:contextualSpacing/>
              <w:rPr>
                <w:rFonts w:ascii="Arial" w:hAnsi="Arial" w:cs="Arial"/>
                <w:b/>
                <w:bCs/>
                <w:noProof/>
                <w:sz w:val="22"/>
                <w:szCs w:val="22"/>
                <w:lang w:val="en-GB"/>
              </w:rPr>
            </w:pPr>
            <w:r w:rsidRPr="0003375D">
              <w:rPr>
                <w:rFonts w:ascii="Arial" w:hAnsi="Arial" w:cs="Arial"/>
                <w:b/>
                <w:bCs/>
                <w:noProof/>
                <w:sz w:val="22"/>
                <w:szCs w:val="22"/>
                <w:lang w:val="en-GB"/>
              </w:rPr>
              <w:t xml:space="preserve">Prepare </w:t>
            </w:r>
            <w:r w:rsidR="00A40709" w:rsidRPr="0003375D">
              <w:rPr>
                <w:rFonts w:ascii="Arial" w:hAnsi="Arial" w:cs="Arial"/>
                <w:b/>
                <w:bCs/>
                <w:noProof/>
                <w:sz w:val="22"/>
                <w:szCs w:val="22"/>
                <w:lang w:val="en-GB"/>
              </w:rPr>
              <w:t>Material Statements</w:t>
            </w:r>
          </w:p>
        </w:tc>
        <w:tc>
          <w:tcPr>
            <w:tcW w:w="6939" w:type="dxa"/>
          </w:tcPr>
          <w:p w14:paraId="37EDADF4" w14:textId="77777777" w:rsidR="00983373" w:rsidRPr="0003375D" w:rsidRDefault="00983373" w:rsidP="00C310A9">
            <w:pPr>
              <w:pStyle w:val="ListParagraph"/>
              <w:numPr>
                <w:ilvl w:val="0"/>
                <w:numId w:val="37"/>
              </w:numPr>
              <w:spacing w:after="120"/>
              <w:ind w:left="460" w:hanging="90"/>
              <w:jc w:val="both"/>
              <w:rPr>
                <w:rFonts w:ascii="Arial" w:hAnsi="Arial" w:cs="Arial"/>
                <w:sz w:val="22"/>
                <w:lang w:val="en-GB"/>
              </w:rPr>
            </w:pPr>
            <w:r w:rsidRPr="0003375D">
              <w:rPr>
                <w:rFonts w:ascii="Arial" w:hAnsi="Arial" w:cs="Arial"/>
                <w:sz w:val="22"/>
                <w:lang w:val="en-GB"/>
              </w:rPr>
              <w:t>Select item of work for material statement.</w:t>
            </w:r>
          </w:p>
          <w:p w14:paraId="34374834" w14:textId="77777777" w:rsidR="00983373" w:rsidRPr="0003375D" w:rsidRDefault="00983373" w:rsidP="00C310A9">
            <w:pPr>
              <w:pStyle w:val="ListParagraph"/>
              <w:numPr>
                <w:ilvl w:val="0"/>
                <w:numId w:val="37"/>
              </w:numPr>
              <w:spacing w:after="120"/>
              <w:ind w:left="460" w:hanging="90"/>
              <w:jc w:val="both"/>
              <w:rPr>
                <w:rFonts w:ascii="Arial" w:hAnsi="Arial" w:cs="Arial"/>
                <w:sz w:val="22"/>
                <w:lang w:val="en-GB"/>
              </w:rPr>
            </w:pPr>
            <w:r w:rsidRPr="0003375D">
              <w:rPr>
                <w:rFonts w:ascii="Arial" w:hAnsi="Arial" w:cs="Arial"/>
                <w:sz w:val="22"/>
                <w:lang w:val="en-GB"/>
              </w:rPr>
              <w:t>Identify specification for work</w:t>
            </w:r>
            <w:r w:rsidR="00711779" w:rsidRPr="0003375D">
              <w:rPr>
                <w:rFonts w:ascii="Arial" w:hAnsi="Arial" w:cs="Arial"/>
                <w:sz w:val="22"/>
                <w:lang w:val="en-GB"/>
              </w:rPr>
              <w:t xml:space="preserve"> as per SOPs</w:t>
            </w:r>
            <w:r w:rsidRPr="0003375D">
              <w:rPr>
                <w:rFonts w:ascii="Arial" w:hAnsi="Arial" w:cs="Arial"/>
                <w:sz w:val="22"/>
                <w:lang w:val="en-GB"/>
              </w:rPr>
              <w:t>.</w:t>
            </w:r>
          </w:p>
          <w:p w14:paraId="47D9AF35" w14:textId="77777777" w:rsidR="00983373" w:rsidRPr="0003375D" w:rsidRDefault="00983373" w:rsidP="00C310A9">
            <w:pPr>
              <w:pStyle w:val="ListParagraph"/>
              <w:numPr>
                <w:ilvl w:val="0"/>
                <w:numId w:val="37"/>
              </w:numPr>
              <w:spacing w:after="120"/>
              <w:ind w:left="460" w:hanging="90"/>
              <w:jc w:val="both"/>
              <w:rPr>
                <w:rFonts w:ascii="Arial" w:hAnsi="Arial" w:cs="Arial"/>
                <w:sz w:val="22"/>
                <w:lang w:val="en-GB"/>
              </w:rPr>
            </w:pPr>
            <w:r w:rsidRPr="0003375D">
              <w:rPr>
                <w:rFonts w:ascii="Arial" w:hAnsi="Arial" w:cs="Arial"/>
                <w:sz w:val="22"/>
                <w:lang w:val="en-GB"/>
              </w:rPr>
              <w:t>Calculate proportion required for work</w:t>
            </w:r>
            <w:r w:rsidR="00711779" w:rsidRPr="0003375D">
              <w:rPr>
                <w:rFonts w:ascii="Arial" w:hAnsi="Arial" w:cs="Arial"/>
                <w:sz w:val="22"/>
                <w:lang w:val="en-GB"/>
              </w:rPr>
              <w:t xml:space="preserve"> as per SOPs.</w:t>
            </w:r>
          </w:p>
          <w:p w14:paraId="05236690" w14:textId="77777777" w:rsidR="00983373" w:rsidRPr="0003375D" w:rsidRDefault="00983373" w:rsidP="00C310A9">
            <w:pPr>
              <w:pStyle w:val="ListParagraph"/>
              <w:numPr>
                <w:ilvl w:val="0"/>
                <w:numId w:val="37"/>
              </w:numPr>
              <w:spacing w:after="120"/>
              <w:ind w:left="460" w:hanging="90"/>
              <w:jc w:val="both"/>
              <w:rPr>
                <w:rFonts w:ascii="Arial" w:hAnsi="Arial" w:cs="Arial"/>
                <w:sz w:val="22"/>
                <w:lang w:val="en-GB"/>
              </w:rPr>
            </w:pPr>
            <w:r w:rsidRPr="0003375D">
              <w:rPr>
                <w:rFonts w:ascii="Arial" w:hAnsi="Arial" w:cs="Arial"/>
                <w:sz w:val="22"/>
                <w:lang w:val="en-GB"/>
              </w:rPr>
              <w:t>Prepare material statement</w:t>
            </w:r>
            <w:r w:rsidR="00711779" w:rsidRPr="0003375D">
              <w:rPr>
                <w:rFonts w:ascii="Arial" w:hAnsi="Arial" w:cs="Arial"/>
                <w:sz w:val="22"/>
                <w:lang w:val="en-GB"/>
              </w:rPr>
              <w:t xml:space="preserve"> as per SOPs</w:t>
            </w:r>
            <w:r w:rsidRPr="0003375D">
              <w:rPr>
                <w:rFonts w:ascii="Arial" w:hAnsi="Arial" w:cs="Arial"/>
                <w:sz w:val="22"/>
                <w:lang w:val="en-GB"/>
              </w:rPr>
              <w:t>.</w:t>
            </w:r>
          </w:p>
        </w:tc>
      </w:tr>
      <w:tr w:rsidR="00983373" w:rsidRPr="0003375D" w14:paraId="1D98DF07" w14:textId="77777777" w:rsidTr="00AD185B">
        <w:trPr>
          <w:trHeight w:val="340"/>
        </w:trPr>
        <w:tc>
          <w:tcPr>
            <w:tcW w:w="3226" w:type="dxa"/>
          </w:tcPr>
          <w:p w14:paraId="1A752C84" w14:textId="77777777" w:rsidR="0064131F" w:rsidRPr="0003375D" w:rsidRDefault="0064131F" w:rsidP="00C310A9">
            <w:pPr>
              <w:pStyle w:val="ListParagraph"/>
              <w:numPr>
                <w:ilvl w:val="0"/>
                <w:numId w:val="114"/>
              </w:numPr>
              <w:spacing w:after="120"/>
              <w:ind w:left="360"/>
              <w:rPr>
                <w:rFonts w:ascii="Arial" w:hAnsi="Arial" w:cs="Arial"/>
                <w:b/>
                <w:bCs/>
                <w:sz w:val="22"/>
              </w:rPr>
            </w:pPr>
          </w:p>
          <w:p w14:paraId="090ED8FE" w14:textId="1D40BAE0" w:rsidR="00983373" w:rsidRPr="0003375D" w:rsidRDefault="00983373" w:rsidP="00C310A9">
            <w:pPr>
              <w:spacing w:after="120"/>
              <w:rPr>
                <w:rFonts w:ascii="Arial" w:hAnsi="Arial" w:cs="Arial"/>
                <w:b/>
                <w:bCs/>
                <w:sz w:val="22"/>
                <w:szCs w:val="22"/>
              </w:rPr>
            </w:pPr>
            <w:r w:rsidRPr="0003375D">
              <w:rPr>
                <w:rFonts w:ascii="Arial" w:hAnsi="Arial" w:cs="Arial"/>
                <w:b/>
                <w:bCs/>
                <w:sz w:val="22"/>
                <w:szCs w:val="22"/>
              </w:rPr>
              <w:t xml:space="preserve">Analyze </w:t>
            </w:r>
            <w:r w:rsidR="00A40709" w:rsidRPr="0003375D">
              <w:rPr>
                <w:rFonts w:ascii="Arial" w:hAnsi="Arial" w:cs="Arial"/>
                <w:b/>
                <w:bCs/>
                <w:sz w:val="22"/>
                <w:szCs w:val="22"/>
              </w:rPr>
              <w:t xml:space="preserve">Rates of Items of Work </w:t>
            </w:r>
            <w:r w:rsidR="001F4059">
              <w:rPr>
                <w:rFonts w:ascii="Arial" w:hAnsi="Arial" w:cs="Arial"/>
                <w:b/>
                <w:bCs/>
                <w:sz w:val="22"/>
                <w:szCs w:val="22"/>
              </w:rPr>
              <w:t>f</w:t>
            </w:r>
            <w:r w:rsidR="00A40709" w:rsidRPr="0003375D">
              <w:rPr>
                <w:rFonts w:ascii="Arial" w:hAnsi="Arial" w:cs="Arial"/>
                <w:b/>
                <w:bCs/>
                <w:sz w:val="22"/>
                <w:szCs w:val="22"/>
              </w:rPr>
              <w:t>or Building</w:t>
            </w:r>
          </w:p>
        </w:tc>
        <w:tc>
          <w:tcPr>
            <w:tcW w:w="6939" w:type="dxa"/>
          </w:tcPr>
          <w:p w14:paraId="19A739A7" w14:textId="77777777" w:rsidR="00983373" w:rsidRPr="0003375D" w:rsidRDefault="00983373" w:rsidP="00C310A9">
            <w:pPr>
              <w:pStyle w:val="ListParagraph"/>
              <w:keepNext/>
              <w:keepLines/>
              <w:numPr>
                <w:ilvl w:val="0"/>
                <w:numId w:val="38"/>
              </w:numPr>
              <w:spacing w:after="120"/>
              <w:ind w:left="460" w:hanging="90"/>
              <w:jc w:val="both"/>
              <w:rPr>
                <w:rFonts w:ascii="Arial" w:hAnsi="Arial" w:cs="Arial"/>
                <w:sz w:val="22"/>
              </w:rPr>
            </w:pPr>
            <w:r w:rsidRPr="0003375D">
              <w:rPr>
                <w:rFonts w:ascii="Arial" w:hAnsi="Arial" w:cs="Arial"/>
                <w:sz w:val="22"/>
              </w:rPr>
              <w:t>Select unit of quantity for analysis according to value of item work.</w:t>
            </w:r>
          </w:p>
          <w:p w14:paraId="3F5B8A0B" w14:textId="77777777" w:rsidR="00983373" w:rsidRPr="0003375D" w:rsidRDefault="00983373" w:rsidP="00C310A9">
            <w:pPr>
              <w:pStyle w:val="ListParagraph"/>
              <w:keepNext/>
              <w:keepLines/>
              <w:numPr>
                <w:ilvl w:val="0"/>
                <w:numId w:val="38"/>
              </w:numPr>
              <w:spacing w:after="120"/>
              <w:ind w:left="460" w:hanging="90"/>
              <w:jc w:val="both"/>
              <w:rPr>
                <w:rFonts w:ascii="Arial" w:hAnsi="Arial" w:cs="Arial"/>
                <w:sz w:val="22"/>
              </w:rPr>
            </w:pPr>
            <w:r w:rsidRPr="0003375D">
              <w:rPr>
                <w:rFonts w:ascii="Arial" w:hAnsi="Arial" w:cs="Arial"/>
                <w:sz w:val="22"/>
              </w:rPr>
              <w:t>Identify relevant specification.</w:t>
            </w:r>
          </w:p>
          <w:p w14:paraId="35CBA1B0" w14:textId="77777777" w:rsidR="00983373" w:rsidRPr="0003375D" w:rsidRDefault="00983373" w:rsidP="00C310A9">
            <w:pPr>
              <w:pStyle w:val="ListParagraph"/>
              <w:keepNext/>
              <w:keepLines/>
              <w:numPr>
                <w:ilvl w:val="0"/>
                <w:numId w:val="38"/>
              </w:numPr>
              <w:spacing w:after="120"/>
              <w:ind w:left="460" w:hanging="90"/>
              <w:jc w:val="both"/>
              <w:rPr>
                <w:rFonts w:ascii="Arial" w:hAnsi="Arial" w:cs="Arial"/>
                <w:sz w:val="22"/>
              </w:rPr>
            </w:pPr>
            <w:r w:rsidRPr="0003375D">
              <w:rPr>
                <w:rFonts w:ascii="Arial" w:hAnsi="Arial" w:cs="Arial"/>
                <w:sz w:val="22"/>
              </w:rPr>
              <w:t>Calculate quantities of items of work</w:t>
            </w:r>
            <w:r w:rsidR="00291C10" w:rsidRPr="0003375D">
              <w:rPr>
                <w:rFonts w:ascii="Arial" w:hAnsi="Arial" w:cs="Arial"/>
                <w:sz w:val="22"/>
              </w:rPr>
              <w:t>.</w:t>
            </w:r>
          </w:p>
          <w:p w14:paraId="6006A0AC" w14:textId="77777777" w:rsidR="00983373" w:rsidRPr="0003375D" w:rsidRDefault="00983373" w:rsidP="00C310A9">
            <w:pPr>
              <w:pStyle w:val="ListParagraph"/>
              <w:keepNext/>
              <w:keepLines/>
              <w:numPr>
                <w:ilvl w:val="0"/>
                <w:numId w:val="38"/>
              </w:numPr>
              <w:spacing w:after="120"/>
              <w:ind w:left="460" w:hanging="90"/>
              <w:jc w:val="both"/>
              <w:rPr>
                <w:rFonts w:ascii="Arial" w:hAnsi="Arial" w:cs="Arial"/>
                <w:sz w:val="22"/>
              </w:rPr>
            </w:pPr>
            <w:r w:rsidRPr="0003375D">
              <w:rPr>
                <w:rFonts w:ascii="Arial" w:hAnsi="Arial" w:cs="Arial"/>
                <w:sz w:val="22"/>
              </w:rPr>
              <w:t>Calculate cost of material.</w:t>
            </w:r>
          </w:p>
          <w:p w14:paraId="794EC81D" w14:textId="77777777" w:rsidR="00983373" w:rsidRPr="0003375D" w:rsidRDefault="00983373" w:rsidP="00C310A9">
            <w:pPr>
              <w:pStyle w:val="ListParagraph"/>
              <w:keepNext/>
              <w:keepLines/>
              <w:numPr>
                <w:ilvl w:val="0"/>
                <w:numId w:val="38"/>
              </w:numPr>
              <w:spacing w:after="120"/>
              <w:ind w:left="460" w:hanging="90"/>
              <w:jc w:val="both"/>
              <w:rPr>
                <w:rFonts w:ascii="Arial" w:hAnsi="Arial" w:cs="Arial"/>
                <w:sz w:val="22"/>
              </w:rPr>
            </w:pPr>
            <w:r w:rsidRPr="0003375D">
              <w:rPr>
                <w:rFonts w:ascii="Arial" w:hAnsi="Arial" w:cs="Arial"/>
                <w:sz w:val="22"/>
              </w:rPr>
              <w:t>Calculate carriage of material.</w:t>
            </w:r>
          </w:p>
          <w:p w14:paraId="5E5FF45F" w14:textId="77777777" w:rsidR="00983373" w:rsidRPr="0003375D" w:rsidRDefault="00983373" w:rsidP="00C310A9">
            <w:pPr>
              <w:pStyle w:val="ListParagraph"/>
              <w:keepNext/>
              <w:keepLines/>
              <w:numPr>
                <w:ilvl w:val="0"/>
                <w:numId w:val="38"/>
              </w:numPr>
              <w:spacing w:after="120"/>
              <w:ind w:left="460" w:hanging="90"/>
              <w:jc w:val="both"/>
              <w:rPr>
                <w:rFonts w:ascii="Arial" w:hAnsi="Arial" w:cs="Arial"/>
                <w:sz w:val="22"/>
              </w:rPr>
            </w:pPr>
            <w:r w:rsidRPr="0003375D">
              <w:rPr>
                <w:rFonts w:ascii="Arial" w:hAnsi="Arial" w:cs="Arial"/>
                <w:sz w:val="22"/>
              </w:rPr>
              <w:t>Calculate labor cost.</w:t>
            </w:r>
          </w:p>
          <w:p w14:paraId="222ED9D3" w14:textId="77777777" w:rsidR="00983373" w:rsidRPr="0003375D" w:rsidRDefault="00983373" w:rsidP="00C310A9">
            <w:pPr>
              <w:pStyle w:val="ListParagraph"/>
              <w:keepNext/>
              <w:keepLines/>
              <w:numPr>
                <w:ilvl w:val="0"/>
                <w:numId w:val="38"/>
              </w:numPr>
              <w:spacing w:after="120"/>
              <w:ind w:left="460" w:hanging="90"/>
              <w:jc w:val="both"/>
              <w:rPr>
                <w:rFonts w:ascii="Arial" w:hAnsi="Arial" w:cs="Arial"/>
                <w:sz w:val="22"/>
              </w:rPr>
            </w:pPr>
            <w:r w:rsidRPr="0003375D">
              <w:rPr>
                <w:rFonts w:ascii="Arial" w:hAnsi="Arial" w:cs="Arial"/>
                <w:sz w:val="22"/>
              </w:rPr>
              <w:t>Calculate total cost.</w:t>
            </w:r>
          </w:p>
          <w:p w14:paraId="7A672A0C" w14:textId="77777777" w:rsidR="00983373" w:rsidRPr="0003375D" w:rsidRDefault="00983373" w:rsidP="00C310A9">
            <w:pPr>
              <w:pStyle w:val="ListParagraph"/>
              <w:keepNext/>
              <w:keepLines/>
              <w:numPr>
                <w:ilvl w:val="0"/>
                <w:numId w:val="38"/>
              </w:numPr>
              <w:spacing w:after="120"/>
              <w:ind w:left="460" w:hanging="90"/>
              <w:jc w:val="both"/>
              <w:rPr>
                <w:rFonts w:ascii="Arial" w:hAnsi="Arial" w:cs="Arial"/>
                <w:sz w:val="22"/>
              </w:rPr>
            </w:pPr>
            <w:r w:rsidRPr="0003375D">
              <w:rPr>
                <w:rFonts w:ascii="Arial" w:hAnsi="Arial" w:cs="Arial"/>
                <w:sz w:val="22"/>
              </w:rPr>
              <w:t>Calculate contingencies.</w:t>
            </w:r>
          </w:p>
          <w:p w14:paraId="62C5099D" w14:textId="77777777" w:rsidR="00983373" w:rsidRPr="0003375D" w:rsidRDefault="00983373" w:rsidP="00C310A9">
            <w:pPr>
              <w:pStyle w:val="ListParagraph"/>
              <w:keepNext/>
              <w:keepLines/>
              <w:numPr>
                <w:ilvl w:val="0"/>
                <w:numId w:val="38"/>
              </w:numPr>
              <w:spacing w:after="120"/>
              <w:ind w:left="460" w:hanging="90"/>
              <w:jc w:val="both"/>
              <w:rPr>
                <w:rFonts w:ascii="Arial" w:hAnsi="Arial" w:cs="Arial"/>
                <w:sz w:val="22"/>
              </w:rPr>
            </w:pPr>
            <w:r w:rsidRPr="0003375D">
              <w:rPr>
                <w:rFonts w:ascii="Arial" w:hAnsi="Arial" w:cs="Arial"/>
                <w:sz w:val="22"/>
              </w:rPr>
              <w:t>Calculates contractors’ profit.</w:t>
            </w:r>
          </w:p>
          <w:p w14:paraId="3C0EC498" w14:textId="77777777" w:rsidR="00983373" w:rsidRPr="0003375D" w:rsidRDefault="00983373" w:rsidP="00C310A9">
            <w:pPr>
              <w:pStyle w:val="ListParagraph"/>
              <w:keepNext/>
              <w:keepLines/>
              <w:numPr>
                <w:ilvl w:val="0"/>
                <w:numId w:val="38"/>
              </w:numPr>
              <w:spacing w:after="120"/>
              <w:ind w:left="460" w:hanging="90"/>
              <w:jc w:val="both"/>
              <w:rPr>
                <w:rFonts w:ascii="Arial" w:hAnsi="Arial" w:cs="Arial"/>
                <w:sz w:val="22"/>
              </w:rPr>
            </w:pPr>
            <w:r w:rsidRPr="0003375D">
              <w:rPr>
                <w:rFonts w:ascii="Arial" w:hAnsi="Arial" w:cs="Arial"/>
                <w:sz w:val="22"/>
              </w:rPr>
              <w:t>Calculate total cost and unit cost.</w:t>
            </w:r>
          </w:p>
        </w:tc>
      </w:tr>
    </w:tbl>
    <w:p w14:paraId="0CB0C0ED" w14:textId="77777777" w:rsidR="00983373" w:rsidRPr="00BD3512" w:rsidRDefault="00983373" w:rsidP="00C310A9">
      <w:pPr>
        <w:tabs>
          <w:tab w:val="left" w:pos="5310"/>
        </w:tabs>
        <w:spacing w:before="240" w:after="240"/>
        <w:ind w:right="270"/>
        <w:jc w:val="both"/>
        <w:rPr>
          <w:rFonts w:ascii="Arial" w:hAnsi="Arial" w:cs="Arial"/>
          <w:bCs/>
          <w:color w:val="000000"/>
          <w:sz w:val="24"/>
          <w:szCs w:val="24"/>
        </w:rPr>
      </w:pPr>
      <w:r w:rsidRPr="00BD3512">
        <w:rPr>
          <w:rFonts w:ascii="Arial" w:hAnsi="Arial" w:cs="Arial"/>
          <w:bCs/>
          <w:color w:val="000000"/>
          <w:sz w:val="24"/>
          <w:szCs w:val="24"/>
        </w:rPr>
        <w:t>Knowledge &amp; Understanding</w:t>
      </w:r>
    </w:p>
    <w:p w14:paraId="73E5EC1B" w14:textId="77777777" w:rsidR="00983373" w:rsidRPr="0003375D" w:rsidRDefault="00983373" w:rsidP="00C310A9">
      <w:pPr>
        <w:widowControl w:val="0"/>
        <w:tabs>
          <w:tab w:val="left" w:pos="5310"/>
        </w:tabs>
        <w:ind w:left="20" w:right="207"/>
        <w:jc w:val="both"/>
        <w:rPr>
          <w:rFonts w:ascii="Arial" w:eastAsia="Arial" w:hAnsi="Arial" w:cs="Arial"/>
          <w:color w:val="000000"/>
          <w:sz w:val="22"/>
          <w:szCs w:val="22"/>
          <w:lang w:bidi="en-US"/>
        </w:rPr>
      </w:pPr>
      <w:r w:rsidRPr="0003375D">
        <w:rPr>
          <w:rFonts w:ascii="Arial" w:eastAsia="Arial" w:hAnsi="Arial" w:cs="Arial"/>
          <w:color w:val="000000"/>
          <w:sz w:val="22"/>
          <w:szCs w:val="22"/>
          <w:lang w:bidi="en-US"/>
        </w:rPr>
        <w:t>The candidate must be able to demonstrate underpinning knowledge and understanding required to carry out tasks covered in this competency standard. This includes the knowledge of:</w:t>
      </w:r>
    </w:p>
    <w:p w14:paraId="569FC7DC"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State formulae for area, perimeters and volumes of various plane and solid geometrical figures.</w:t>
      </w:r>
    </w:p>
    <w:p w14:paraId="4AC32D18"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State units FPS, MKS and SI.</w:t>
      </w:r>
    </w:p>
    <w:p w14:paraId="3CA5DA52"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Understand unit conversions</w:t>
      </w:r>
    </w:p>
    <w:p w14:paraId="41B54525"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Describe importance of estimates.</w:t>
      </w:r>
    </w:p>
    <w:p w14:paraId="622A6F9C"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State measurement linear, square, cubic.</w:t>
      </w:r>
    </w:p>
    <w:p w14:paraId="1108A557"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State type of estimate.</w:t>
      </w:r>
    </w:p>
    <w:p w14:paraId="13BBC324"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Discuss detailed specifications of important items of works by help of specifications book VOL I&amp;II GOP.</w:t>
      </w:r>
    </w:p>
    <w:p w14:paraId="2539E8F6"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Procedure to prepare rough cost estimate of a building from given line plan or covered area.</w:t>
      </w:r>
    </w:p>
    <w:p w14:paraId="39AAF7A4"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Distinguish between P.W.D and English method of recording measurements.</w:t>
      </w:r>
    </w:p>
    <w:p w14:paraId="6EEB12FC"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List all items of works for a residential building (only building position except public health and electrification installation).</w:t>
      </w:r>
    </w:p>
    <w:p w14:paraId="4B444788" w14:textId="1E08EE7C"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 xml:space="preserve">Determine quantities of all items of works for straight; </w:t>
      </w:r>
      <w:proofErr w:type="gramStart"/>
      <w:r w:rsidRPr="0003375D">
        <w:rPr>
          <w:rFonts w:ascii="Arial" w:hAnsi="Arial" w:cs="Arial"/>
          <w:spacing w:val="1"/>
          <w:sz w:val="22"/>
        </w:rPr>
        <w:t>D,F</w:t>
      </w:r>
      <w:proofErr w:type="gramEnd"/>
      <w:r w:rsidRPr="0003375D">
        <w:rPr>
          <w:rFonts w:ascii="Arial" w:hAnsi="Arial" w:cs="Arial"/>
          <w:spacing w:val="1"/>
          <w:sz w:val="22"/>
        </w:rPr>
        <w:t>,</w:t>
      </w:r>
      <w:proofErr w:type="gramStart"/>
      <w:r w:rsidRPr="0003375D">
        <w:rPr>
          <w:rFonts w:ascii="Arial" w:hAnsi="Arial" w:cs="Arial"/>
          <w:spacing w:val="1"/>
          <w:sz w:val="22"/>
        </w:rPr>
        <w:t>H,T</w:t>
      </w:r>
      <w:proofErr w:type="gramEnd"/>
      <w:r w:rsidR="00840704" w:rsidRPr="0003375D">
        <w:rPr>
          <w:rFonts w:ascii="Arial" w:hAnsi="Arial" w:cs="Arial"/>
          <w:spacing w:val="1"/>
          <w:sz w:val="22"/>
        </w:rPr>
        <w:t>,</w:t>
      </w:r>
      <w:r w:rsidRPr="0003375D">
        <w:rPr>
          <w:rFonts w:ascii="Arial" w:hAnsi="Arial" w:cs="Arial"/>
          <w:spacing w:val="1"/>
          <w:sz w:val="22"/>
        </w:rPr>
        <w:t>U shaped walls and circular walls.</w:t>
      </w:r>
    </w:p>
    <w:p w14:paraId="1578FB29"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Workout quantities of all items of works for a single Storey building (building portion only) from given drawings.</w:t>
      </w:r>
    </w:p>
    <w:p w14:paraId="5D4803B3"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Procedure to prepare bill of quantities and abstract of cost with help of composite schedule of rates.</w:t>
      </w:r>
    </w:p>
    <w:p w14:paraId="2EC2BF86"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Procedure to prepare annual and special repair estimate for a given building.</w:t>
      </w:r>
    </w:p>
    <w:p w14:paraId="003A34D3"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 xml:space="preserve">State data required for computation of earth works. (Intermediate point-IMP) </w:t>
      </w:r>
    </w:p>
    <w:p w14:paraId="54093E85" w14:textId="6C1E28F0"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 xml:space="preserve">Explain methods to determine quantity of earth work and its respective proformas (mid area, mean area, </w:t>
      </w:r>
      <w:r w:rsidR="00BD3512" w:rsidRPr="0003375D">
        <w:rPr>
          <w:rFonts w:ascii="Arial" w:hAnsi="Arial" w:cs="Arial"/>
          <w:spacing w:val="1"/>
          <w:sz w:val="22"/>
        </w:rPr>
        <w:t>Prismoid</w:t>
      </w:r>
      <w:r w:rsidR="00BD3512">
        <w:rPr>
          <w:rFonts w:ascii="Arial" w:hAnsi="Arial" w:cs="Arial"/>
          <w:spacing w:val="1"/>
          <w:sz w:val="22"/>
        </w:rPr>
        <w:t xml:space="preserve"> </w:t>
      </w:r>
      <w:r w:rsidRPr="0003375D">
        <w:rPr>
          <w:rFonts w:ascii="Arial" w:hAnsi="Arial" w:cs="Arial"/>
          <w:spacing w:val="1"/>
          <w:sz w:val="22"/>
        </w:rPr>
        <w:t>&amp; Graphical Methods).</w:t>
      </w:r>
    </w:p>
    <w:p w14:paraId="01B0532E"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Work out (determine) quantity of earth work for embankments, roads and irrigation channels.</w:t>
      </w:r>
    </w:p>
    <w:p w14:paraId="6473CBEC"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Explain remodeling of irrigations channels.</w:t>
      </w:r>
    </w:p>
    <w:p w14:paraId="49631020"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Work out quantity of earth work for remodeling of a channel from given x-sections of channels.</w:t>
      </w:r>
    </w:p>
    <w:p w14:paraId="786E81F9"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Describe purpose of rate analysis.</w:t>
      </w:r>
    </w:p>
    <w:p w14:paraId="427D324E"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Brief introduction to chaps/rate analysis of MRS items of work.</w:t>
      </w:r>
    </w:p>
    <w:p w14:paraId="57FFB61F"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Determine quantity of materials required for various items of building works.</w:t>
      </w:r>
    </w:p>
    <w:p w14:paraId="07FAB0A9"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Procedure to prepare material statement for various items of building works.</w:t>
      </w:r>
    </w:p>
    <w:p w14:paraId="3757FE5D" w14:textId="77777777" w:rsidR="00983373" w:rsidRPr="0003375D" w:rsidRDefault="00983373" w:rsidP="00C310A9">
      <w:pPr>
        <w:pStyle w:val="ListParagraph"/>
        <w:numPr>
          <w:ilvl w:val="0"/>
          <w:numId w:val="18"/>
        </w:numPr>
        <w:spacing w:after="120"/>
        <w:rPr>
          <w:rFonts w:ascii="Arial" w:hAnsi="Arial" w:cs="Arial"/>
          <w:spacing w:val="1"/>
          <w:sz w:val="22"/>
        </w:rPr>
      </w:pPr>
      <w:r w:rsidRPr="0003375D">
        <w:rPr>
          <w:rFonts w:ascii="Arial" w:hAnsi="Arial" w:cs="Arial"/>
          <w:spacing w:val="1"/>
          <w:sz w:val="22"/>
        </w:rPr>
        <w:t>Procedure to prepare analysis of rates for important items of work as given in subject contents by using input rates.</w:t>
      </w:r>
    </w:p>
    <w:p w14:paraId="3F8893DE" w14:textId="77777777" w:rsidR="00BD3512" w:rsidRDefault="00BD3512" w:rsidP="00C310A9">
      <w:pPr>
        <w:tabs>
          <w:tab w:val="left" w:pos="5310"/>
        </w:tabs>
        <w:spacing w:before="240"/>
        <w:ind w:right="270"/>
        <w:jc w:val="both"/>
        <w:rPr>
          <w:rFonts w:ascii="Arial" w:hAnsi="Arial" w:cs="Arial"/>
          <w:b/>
          <w:color w:val="000000"/>
          <w:sz w:val="22"/>
          <w:szCs w:val="22"/>
        </w:rPr>
      </w:pPr>
    </w:p>
    <w:p w14:paraId="34D51814" w14:textId="77777777" w:rsidR="00BD3512" w:rsidRDefault="00BD3512" w:rsidP="00C310A9">
      <w:pPr>
        <w:tabs>
          <w:tab w:val="left" w:pos="5310"/>
        </w:tabs>
        <w:spacing w:before="240"/>
        <w:ind w:right="270"/>
        <w:jc w:val="both"/>
        <w:rPr>
          <w:rFonts w:ascii="Arial" w:hAnsi="Arial" w:cs="Arial"/>
          <w:b/>
          <w:color w:val="000000"/>
          <w:sz w:val="22"/>
          <w:szCs w:val="22"/>
        </w:rPr>
      </w:pPr>
    </w:p>
    <w:p w14:paraId="45C60DC0" w14:textId="759D766D" w:rsidR="00983373" w:rsidRPr="00BD3512" w:rsidRDefault="00983373" w:rsidP="00C310A9">
      <w:pPr>
        <w:tabs>
          <w:tab w:val="left" w:pos="5310"/>
        </w:tabs>
        <w:spacing w:before="240"/>
        <w:ind w:right="270"/>
        <w:jc w:val="both"/>
        <w:rPr>
          <w:rFonts w:ascii="Arial" w:hAnsi="Arial" w:cs="Arial"/>
          <w:bCs/>
          <w:color w:val="000000"/>
          <w:sz w:val="24"/>
          <w:szCs w:val="24"/>
        </w:rPr>
      </w:pPr>
      <w:r w:rsidRPr="00BD3512">
        <w:rPr>
          <w:rFonts w:ascii="Arial" w:hAnsi="Arial" w:cs="Arial"/>
          <w:bCs/>
          <w:color w:val="000000"/>
          <w:sz w:val="24"/>
          <w:szCs w:val="24"/>
        </w:rPr>
        <w:lastRenderedPageBreak/>
        <w:t>Critical Evidence(s) Required</w:t>
      </w:r>
    </w:p>
    <w:p w14:paraId="5A0A6207" w14:textId="77777777" w:rsidR="00983373" w:rsidRPr="0003375D" w:rsidRDefault="00983373" w:rsidP="00C310A9">
      <w:pPr>
        <w:ind w:right="270"/>
        <w:jc w:val="both"/>
        <w:rPr>
          <w:rFonts w:ascii="Arial" w:hAnsi="Arial" w:cs="Arial"/>
          <w:color w:val="000000"/>
          <w:sz w:val="22"/>
          <w:szCs w:val="22"/>
        </w:rPr>
      </w:pPr>
    </w:p>
    <w:p w14:paraId="5B5F9A3B" w14:textId="77777777" w:rsidR="00983373" w:rsidRPr="0003375D" w:rsidRDefault="00983373" w:rsidP="00C310A9">
      <w:pPr>
        <w:jc w:val="both"/>
        <w:rPr>
          <w:rFonts w:ascii="Arial" w:hAnsi="Arial" w:cs="Arial"/>
          <w:sz w:val="22"/>
          <w:szCs w:val="22"/>
          <w:lang w:val="en-AU"/>
        </w:rPr>
      </w:pPr>
      <w:r w:rsidRPr="0003375D">
        <w:rPr>
          <w:rFonts w:ascii="Arial" w:hAnsi="Arial" w:cs="Arial"/>
          <w:sz w:val="22"/>
          <w:szCs w:val="22"/>
          <w:lang w:val="en-AU"/>
        </w:rPr>
        <w:t>The candidate needs to produce following critical evidence(s) in order to be competent in this competency standard:</w:t>
      </w:r>
    </w:p>
    <w:p w14:paraId="7DACB4A7" w14:textId="7DA96627" w:rsidR="00983373" w:rsidRPr="0003375D" w:rsidRDefault="00983373" w:rsidP="00C310A9">
      <w:pPr>
        <w:pStyle w:val="ListParagraph"/>
        <w:numPr>
          <w:ilvl w:val="0"/>
          <w:numId w:val="94"/>
        </w:numPr>
        <w:jc w:val="both"/>
        <w:rPr>
          <w:rFonts w:ascii="Arial" w:hAnsi="Arial" w:cs="Arial"/>
          <w:sz w:val="22"/>
          <w:lang w:val="en-AU"/>
        </w:rPr>
      </w:pPr>
      <w:r w:rsidRPr="0003375D">
        <w:rPr>
          <w:rFonts w:ascii="Arial" w:hAnsi="Arial" w:cs="Arial"/>
          <w:sz w:val="22"/>
          <w:lang w:val="en-AU"/>
        </w:rPr>
        <w:t xml:space="preserve">Estimate a single Storey two room with </w:t>
      </w:r>
      <w:r w:rsidR="00BD3512" w:rsidRPr="0003375D">
        <w:rPr>
          <w:rFonts w:ascii="Arial" w:hAnsi="Arial" w:cs="Arial"/>
          <w:sz w:val="22"/>
          <w:lang w:val="en-AU"/>
        </w:rPr>
        <w:t>veranda</w:t>
      </w:r>
      <w:r w:rsidRPr="0003375D">
        <w:rPr>
          <w:rFonts w:ascii="Arial" w:hAnsi="Arial" w:cs="Arial"/>
          <w:sz w:val="22"/>
          <w:lang w:val="en-AU"/>
        </w:rPr>
        <w:t xml:space="preserve"> building</w:t>
      </w:r>
      <w:r w:rsidR="007C5008" w:rsidRPr="0003375D">
        <w:rPr>
          <w:rFonts w:ascii="Arial" w:hAnsi="Arial" w:cs="Arial"/>
          <w:sz w:val="22"/>
          <w:lang w:val="en-AU"/>
        </w:rPr>
        <w:t xml:space="preserve"> as per instructions</w:t>
      </w:r>
      <w:r w:rsidRPr="0003375D">
        <w:rPr>
          <w:rFonts w:ascii="Arial" w:hAnsi="Arial" w:cs="Arial"/>
          <w:sz w:val="22"/>
          <w:lang w:val="en-AU"/>
        </w:rPr>
        <w:t>.</w:t>
      </w:r>
    </w:p>
    <w:p w14:paraId="659B6819" w14:textId="77777777" w:rsidR="00983373" w:rsidRPr="0003375D" w:rsidRDefault="00983373" w:rsidP="00C310A9">
      <w:pPr>
        <w:jc w:val="both"/>
        <w:rPr>
          <w:rFonts w:ascii="Arial" w:hAnsi="Arial" w:cs="Arial"/>
          <w:color w:val="000000"/>
          <w:sz w:val="22"/>
          <w:szCs w:val="22"/>
        </w:rPr>
      </w:pPr>
    </w:p>
    <w:p w14:paraId="7DF479A5" w14:textId="77777777" w:rsidR="00BD3512" w:rsidRDefault="00BD3512" w:rsidP="00BD3512">
      <w:pPr>
        <w:pStyle w:val="BodyText"/>
        <w:spacing w:before="1"/>
        <w:jc w:val="both"/>
        <w:rPr>
          <w:rFonts w:ascii="Arial" w:hAnsi="Arial" w:cs="Arial"/>
          <w:sz w:val="24"/>
          <w:szCs w:val="28"/>
        </w:rPr>
      </w:pPr>
      <w:r w:rsidRPr="00BD3512">
        <w:rPr>
          <w:rFonts w:ascii="Arial" w:hAnsi="Arial" w:cs="Arial"/>
          <w:sz w:val="24"/>
          <w:szCs w:val="28"/>
        </w:rPr>
        <w:t>Consumables, Tools, Machinery &amp; Equipment</w:t>
      </w:r>
    </w:p>
    <w:p w14:paraId="14D9BB16" w14:textId="77777777" w:rsidR="00BD3512" w:rsidRPr="00BD3512" w:rsidRDefault="00BD3512" w:rsidP="00BD3512">
      <w:pPr>
        <w:pStyle w:val="BodyText"/>
        <w:spacing w:before="1"/>
        <w:jc w:val="both"/>
        <w:rPr>
          <w:rFonts w:ascii="Arial" w:hAnsi="Arial" w:cs="Arial"/>
          <w:sz w:val="24"/>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155762" w:rsidRPr="0003375D" w14:paraId="2781414A" w14:textId="77777777" w:rsidTr="00155762">
        <w:trPr>
          <w:trHeight w:val="20"/>
        </w:trPr>
        <w:tc>
          <w:tcPr>
            <w:tcW w:w="5000" w:type="pct"/>
            <w:gridSpan w:val="3"/>
            <w:vAlign w:val="center"/>
          </w:tcPr>
          <w:p w14:paraId="62EFE06B" w14:textId="15FB33E4" w:rsidR="00155762" w:rsidRPr="00155762" w:rsidRDefault="00155762" w:rsidP="00155762">
            <w:pPr>
              <w:pStyle w:val="BodyText"/>
              <w:spacing w:before="1"/>
              <w:ind w:left="993"/>
              <w:jc w:val="center"/>
              <w:rPr>
                <w:rFonts w:ascii="Arial" w:hAnsi="Arial" w:cs="Arial"/>
                <w:sz w:val="24"/>
                <w:szCs w:val="28"/>
              </w:rPr>
            </w:pPr>
            <w:r w:rsidRPr="00155762">
              <w:rPr>
                <w:rFonts w:ascii="Arial" w:eastAsiaTheme="minorEastAsia" w:hAnsi="Arial" w:cs="Arial"/>
                <w:b/>
                <w:color w:val="0D0D0D" w:themeColor="text1" w:themeTint="F2"/>
                <w:sz w:val="24"/>
                <w:szCs w:val="28"/>
              </w:rPr>
              <w:t>List of Tools, Machinery &amp; Equipment</w:t>
            </w:r>
          </w:p>
        </w:tc>
      </w:tr>
      <w:tr w:rsidR="00155762" w:rsidRPr="0003375D" w14:paraId="0A5C2E0C" w14:textId="77777777" w:rsidTr="00D02358">
        <w:trPr>
          <w:trHeight w:val="20"/>
        </w:trPr>
        <w:tc>
          <w:tcPr>
            <w:tcW w:w="502" w:type="pct"/>
            <w:vAlign w:val="center"/>
          </w:tcPr>
          <w:p w14:paraId="39C848B9" w14:textId="7DCBCE00" w:rsidR="00155762" w:rsidRPr="0003375D" w:rsidRDefault="00155762" w:rsidP="00155762">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w:t>
            </w:r>
            <w:r>
              <w:rPr>
                <w:rFonts w:ascii="Arial" w:hAnsi="Arial" w:cs="Arial"/>
                <w:b/>
                <w:sz w:val="22"/>
                <w:szCs w:val="22"/>
              </w:rPr>
              <w:t xml:space="preserve"> </w:t>
            </w:r>
            <w:r w:rsidRPr="0003375D">
              <w:rPr>
                <w:rFonts w:ascii="Arial" w:hAnsi="Arial" w:cs="Arial"/>
                <w:b/>
                <w:sz w:val="22"/>
                <w:szCs w:val="22"/>
              </w:rPr>
              <w:t>No</w:t>
            </w:r>
          </w:p>
        </w:tc>
        <w:tc>
          <w:tcPr>
            <w:tcW w:w="3294" w:type="pct"/>
            <w:vAlign w:val="center"/>
          </w:tcPr>
          <w:p w14:paraId="539AB50D" w14:textId="0F781E3E" w:rsidR="00155762" w:rsidRPr="0003375D" w:rsidRDefault="00155762" w:rsidP="00155762">
            <w:pPr>
              <w:widowControl w:val="0"/>
              <w:pBdr>
                <w:top w:val="nil"/>
                <w:left w:val="nil"/>
                <w:bottom w:val="nil"/>
                <w:right w:val="nil"/>
                <w:between w:val="nil"/>
              </w:pBdr>
              <w:ind w:right="-124"/>
              <w:jc w:val="center"/>
              <w:rPr>
                <w:rFonts w:ascii="Arial" w:hAnsi="Arial" w:cs="Arial"/>
                <w:b/>
                <w:sz w:val="22"/>
                <w:szCs w:val="22"/>
              </w:rPr>
            </w:pPr>
            <w:r w:rsidRPr="0003375D">
              <w:rPr>
                <w:rFonts w:ascii="Arial" w:hAnsi="Arial" w:cs="Arial"/>
                <w:b/>
                <w:sz w:val="22"/>
                <w:szCs w:val="22"/>
              </w:rPr>
              <w:t>Items</w:t>
            </w:r>
          </w:p>
        </w:tc>
        <w:tc>
          <w:tcPr>
            <w:tcW w:w="1204" w:type="pct"/>
            <w:vAlign w:val="center"/>
          </w:tcPr>
          <w:p w14:paraId="71209760" w14:textId="0E2CDB9C" w:rsidR="00155762" w:rsidRPr="0003375D" w:rsidRDefault="00155762" w:rsidP="00155762">
            <w:pPr>
              <w:jc w:val="center"/>
              <w:rPr>
                <w:rFonts w:ascii="Arial" w:hAnsi="Arial" w:cs="Arial"/>
                <w:b/>
                <w:sz w:val="22"/>
                <w:szCs w:val="22"/>
              </w:rPr>
            </w:pPr>
            <w:r w:rsidRPr="0003375D">
              <w:rPr>
                <w:rFonts w:ascii="Arial" w:hAnsi="Arial" w:cs="Arial"/>
                <w:b/>
                <w:sz w:val="22"/>
                <w:szCs w:val="22"/>
              </w:rPr>
              <w:t>Quantity</w:t>
            </w:r>
          </w:p>
        </w:tc>
      </w:tr>
      <w:tr w:rsidR="00155762" w:rsidRPr="0003375D" w14:paraId="2683035A" w14:textId="77777777" w:rsidTr="00155762">
        <w:trPr>
          <w:trHeight w:val="20"/>
        </w:trPr>
        <w:tc>
          <w:tcPr>
            <w:tcW w:w="502" w:type="pct"/>
            <w:vAlign w:val="center"/>
          </w:tcPr>
          <w:p w14:paraId="24B27440" w14:textId="54B0A718" w:rsidR="00155762" w:rsidRPr="0003375D" w:rsidRDefault="00155762" w:rsidP="00155762">
            <w:pPr>
              <w:widowControl w:val="0"/>
              <w:pBdr>
                <w:top w:val="nil"/>
                <w:left w:val="nil"/>
                <w:bottom w:val="nil"/>
                <w:right w:val="nil"/>
                <w:between w:val="nil"/>
              </w:pBdr>
              <w:ind w:right="324" w:hanging="23"/>
              <w:jc w:val="right"/>
              <w:rPr>
                <w:rFonts w:ascii="Arial" w:hAnsi="Arial" w:cs="Arial"/>
                <w:b/>
                <w:sz w:val="22"/>
                <w:szCs w:val="22"/>
              </w:rPr>
            </w:pPr>
            <w:r w:rsidRPr="0003375D">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6D226FD9" w14:textId="77777777" w:rsidR="00155762" w:rsidRPr="0003375D" w:rsidRDefault="00155762" w:rsidP="00155762">
            <w:pPr>
              <w:rPr>
                <w:rFonts w:ascii="Arial" w:hAnsi="Arial" w:cs="Arial"/>
                <w:sz w:val="22"/>
                <w:szCs w:val="22"/>
              </w:rPr>
            </w:pPr>
            <w:r w:rsidRPr="0003375D">
              <w:rPr>
                <w:rFonts w:ascii="Arial" w:hAnsi="Arial" w:cs="Arial"/>
                <w:sz w:val="22"/>
                <w:szCs w:val="22"/>
              </w:rPr>
              <w:t>Desktop Computers/Laptops (with Estimation &amp; Excel software)</w:t>
            </w:r>
          </w:p>
        </w:tc>
        <w:tc>
          <w:tcPr>
            <w:tcW w:w="1204" w:type="pct"/>
            <w:tcBorders>
              <w:top w:val="nil"/>
              <w:left w:val="nil"/>
              <w:bottom w:val="single" w:sz="4" w:space="0" w:color="auto"/>
              <w:right w:val="single" w:sz="4" w:space="0" w:color="auto"/>
            </w:tcBorders>
            <w:vAlign w:val="center"/>
          </w:tcPr>
          <w:p w14:paraId="5D29C54D"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5 Units</w:t>
            </w:r>
          </w:p>
        </w:tc>
      </w:tr>
      <w:tr w:rsidR="00155762" w:rsidRPr="0003375D" w14:paraId="49A11218" w14:textId="77777777" w:rsidTr="00155762">
        <w:trPr>
          <w:trHeight w:val="20"/>
        </w:trPr>
        <w:tc>
          <w:tcPr>
            <w:tcW w:w="502" w:type="pct"/>
            <w:vAlign w:val="center"/>
          </w:tcPr>
          <w:p w14:paraId="0B244826" w14:textId="1807158B" w:rsidR="00155762" w:rsidRPr="0003375D" w:rsidRDefault="00155762" w:rsidP="00155762">
            <w:pPr>
              <w:widowControl w:val="0"/>
              <w:pBdr>
                <w:top w:val="nil"/>
                <w:left w:val="nil"/>
                <w:bottom w:val="nil"/>
                <w:right w:val="nil"/>
                <w:between w:val="nil"/>
              </w:pBdr>
              <w:ind w:right="324" w:hanging="23"/>
              <w:jc w:val="right"/>
              <w:rPr>
                <w:rFonts w:ascii="Arial" w:hAnsi="Arial" w:cs="Arial"/>
                <w:b/>
                <w:sz w:val="22"/>
                <w:szCs w:val="22"/>
              </w:rPr>
            </w:pPr>
            <w:r w:rsidRPr="0003375D">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09F092FB" w14:textId="77777777" w:rsidR="00155762" w:rsidRPr="0003375D" w:rsidRDefault="00155762" w:rsidP="00155762">
            <w:pPr>
              <w:rPr>
                <w:rFonts w:ascii="Arial" w:hAnsi="Arial" w:cs="Arial"/>
                <w:sz w:val="22"/>
                <w:szCs w:val="22"/>
              </w:rPr>
            </w:pPr>
            <w:r w:rsidRPr="0003375D">
              <w:rPr>
                <w:rFonts w:ascii="Arial" w:hAnsi="Arial" w:cs="Arial"/>
                <w:sz w:val="22"/>
                <w:szCs w:val="22"/>
              </w:rPr>
              <w:t>AutoCAD Software License (or Drafting Software)</w:t>
            </w:r>
          </w:p>
        </w:tc>
        <w:tc>
          <w:tcPr>
            <w:tcW w:w="1204" w:type="pct"/>
            <w:tcBorders>
              <w:top w:val="nil"/>
              <w:left w:val="nil"/>
              <w:bottom w:val="single" w:sz="4" w:space="0" w:color="auto"/>
              <w:right w:val="single" w:sz="4" w:space="0" w:color="auto"/>
            </w:tcBorders>
            <w:vAlign w:val="center"/>
          </w:tcPr>
          <w:p w14:paraId="6D434AFF"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5 Seats</w:t>
            </w:r>
          </w:p>
        </w:tc>
      </w:tr>
      <w:tr w:rsidR="00155762" w:rsidRPr="0003375D" w14:paraId="6AF8B037" w14:textId="77777777" w:rsidTr="00155762">
        <w:trPr>
          <w:trHeight w:val="20"/>
        </w:trPr>
        <w:tc>
          <w:tcPr>
            <w:tcW w:w="502" w:type="pct"/>
            <w:vAlign w:val="center"/>
          </w:tcPr>
          <w:p w14:paraId="43400D7E" w14:textId="62D23675" w:rsidR="00155762" w:rsidRPr="0003375D" w:rsidRDefault="00155762" w:rsidP="00155762">
            <w:pPr>
              <w:widowControl w:val="0"/>
              <w:pBdr>
                <w:top w:val="nil"/>
                <w:left w:val="nil"/>
                <w:bottom w:val="nil"/>
                <w:right w:val="nil"/>
                <w:between w:val="nil"/>
              </w:pBdr>
              <w:ind w:right="324" w:hanging="23"/>
              <w:jc w:val="right"/>
              <w:rPr>
                <w:rFonts w:ascii="Arial" w:hAnsi="Arial" w:cs="Arial"/>
                <w:b/>
                <w:sz w:val="22"/>
                <w:szCs w:val="22"/>
              </w:rPr>
            </w:pPr>
            <w:r w:rsidRPr="0003375D">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0B526E66" w14:textId="77777777" w:rsidR="00155762" w:rsidRPr="0003375D" w:rsidRDefault="00155762" w:rsidP="00155762">
            <w:pPr>
              <w:rPr>
                <w:rFonts w:ascii="Arial" w:hAnsi="Arial" w:cs="Arial"/>
                <w:sz w:val="22"/>
                <w:szCs w:val="22"/>
              </w:rPr>
            </w:pPr>
            <w:r w:rsidRPr="0003375D">
              <w:rPr>
                <w:rFonts w:ascii="Arial" w:hAnsi="Arial" w:cs="Arial"/>
                <w:sz w:val="22"/>
                <w:szCs w:val="22"/>
              </w:rPr>
              <w:t>Digital Plan Measuring Tool (Scale Master Pro or similar)</w:t>
            </w:r>
          </w:p>
        </w:tc>
        <w:tc>
          <w:tcPr>
            <w:tcW w:w="1204" w:type="pct"/>
            <w:tcBorders>
              <w:top w:val="nil"/>
              <w:left w:val="nil"/>
              <w:bottom w:val="single" w:sz="4" w:space="0" w:color="auto"/>
              <w:right w:val="single" w:sz="4" w:space="0" w:color="auto"/>
            </w:tcBorders>
            <w:vAlign w:val="center"/>
          </w:tcPr>
          <w:p w14:paraId="7461E770"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2 Units</w:t>
            </w:r>
          </w:p>
        </w:tc>
      </w:tr>
      <w:tr w:rsidR="00155762" w:rsidRPr="0003375D" w14:paraId="0455B935" w14:textId="77777777" w:rsidTr="00155762">
        <w:trPr>
          <w:trHeight w:val="20"/>
        </w:trPr>
        <w:tc>
          <w:tcPr>
            <w:tcW w:w="502" w:type="pct"/>
            <w:vAlign w:val="center"/>
          </w:tcPr>
          <w:p w14:paraId="618D29FC" w14:textId="358012DA" w:rsidR="00155762" w:rsidRPr="0003375D" w:rsidRDefault="00155762" w:rsidP="00155762">
            <w:pPr>
              <w:widowControl w:val="0"/>
              <w:pBdr>
                <w:top w:val="nil"/>
                <w:left w:val="nil"/>
                <w:bottom w:val="nil"/>
                <w:right w:val="nil"/>
                <w:between w:val="nil"/>
              </w:pBdr>
              <w:ind w:right="324" w:hanging="23"/>
              <w:jc w:val="right"/>
              <w:rPr>
                <w:rFonts w:ascii="Arial" w:hAnsi="Arial" w:cs="Arial"/>
                <w:b/>
                <w:sz w:val="22"/>
                <w:szCs w:val="22"/>
              </w:rPr>
            </w:pPr>
            <w:r w:rsidRPr="0003375D">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7F909A0F" w14:textId="77777777" w:rsidR="00155762" w:rsidRPr="0003375D" w:rsidRDefault="00155762" w:rsidP="00155762">
            <w:pPr>
              <w:rPr>
                <w:rFonts w:ascii="Arial" w:hAnsi="Arial" w:cs="Arial"/>
                <w:sz w:val="22"/>
                <w:szCs w:val="22"/>
              </w:rPr>
            </w:pPr>
            <w:r w:rsidRPr="0003375D">
              <w:rPr>
                <w:rFonts w:ascii="Arial" w:hAnsi="Arial" w:cs="Arial"/>
                <w:sz w:val="22"/>
                <w:szCs w:val="22"/>
              </w:rPr>
              <w:t>Scientific Calculators</w:t>
            </w:r>
          </w:p>
        </w:tc>
        <w:tc>
          <w:tcPr>
            <w:tcW w:w="1204" w:type="pct"/>
            <w:tcBorders>
              <w:top w:val="nil"/>
              <w:left w:val="nil"/>
              <w:bottom w:val="single" w:sz="4" w:space="0" w:color="auto"/>
              <w:right w:val="single" w:sz="4" w:space="0" w:color="auto"/>
            </w:tcBorders>
            <w:vAlign w:val="center"/>
          </w:tcPr>
          <w:p w14:paraId="697338C4"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10 Units</w:t>
            </w:r>
          </w:p>
        </w:tc>
      </w:tr>
      <w:tr w:rsidR="00155762" w:rsidRPr="0003375D" w14:paraId="272E1376" w14:textId="77777777" w:rsidTr="00155762">
        <w:trPr>
          <w:trHeight w:val="20"/>
        </w:trPr>
        <w:tc>
          <w:tcPr>
            <w:tcW w:w="502" w:type="pct"/>
            <w:vAlign w:val="center"/>
          </w:tcPr>
          <w:p w14:paraId="67AEDF59" w14:textId="0D6001B3" w:rsidR="00155762" w:rsidRPr="0003375D" w:rsidRDefault="00155762" w:rsidP="00155762">
            <w:pPr>
              <w:widowControl w:val="0"/>
              <w:pBdr>
                <w:top w:val="nil"/>
                <w:left w:val="nil"/>
                <w:bottom w:val="nil"/>
                <w:right w:val="nil"/>
                <w:between w:val="nil"/>
              </w:pBdr>
              <w:ind w:right="324" w:hanging="23"/>
              <w:jc w:val="right"/>
              <w:rPr>
                <w:rFonts w:ascii="Arial" w:hAnsi="Arial" w:cs="Arial"/>
                <w:b/>
                <w:sz w:val="22"/>
                <w:szCs w:val="22"/>
              </w:rPr>
            </w:pPr>
            <w:r w:rsidRPr="0003375D">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3ABB42E8" w14:textId="77777777" w:rsidR="00155762" w:rsidRPr="0003375D" w:rsidRDefault="00155762" w:rsidP="00155762">
            <w:pPr>
              <w:rPr>
                <w:rFonts w:ascii="Arial" w:hAnsi="Arial" w:cs="Arial"/>
                <w:sz w:val="22"/>
                <w:szCs w:val="22"/>
              </w:rPr>
            </w:pPr>
            <w:r w:rsidRPr="0003375D">
              <w:rPr>
                <w:rFonts w:ascii="Arial" w:hAnsi="Arial" w:cs="Arial"/>
                <w:sz w:val="22"/>
                <w:szCs w:val="22"/>
              </w:rPr>
              <w:t>Steel Tape Measures (30m)</w:t>
            </w:r>
          </w:p>
        </w:tc>
        <w:tc>
          <w:tcPr>
            <w:tcW w:w="1204" w:type="pct"/>
            <w:tcBorders>
              <w:top w:val="nil"/>
              <w:left w:val="nil"/>
              <w:bottom w:val="single" w:sz="4" w:space="0" w:color="auto"/>
              <w:right w:val="single" w:sz="4" w:space="0" w:color="auto"/>
            </w:tcBorders>
            <w:vAlign w:val="center"/>
          </w:tcPr>
          <w:p w14:paraId="3D029580"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5 Units</w:t>
            </w:r>
          </w:p>
        </w:tc>
      </w:tr>
      <w:tr w:rsidR="00155762" w:rsidRPr="0003375D" w14:paraId="1E9067FB" w14:textId="77777777" w:rsidTr="00155762">
        <w:trPr>
          <w:trHeight w:val="20"/>
        </w:trPr>
        <w:tc>
          <w:tcPr>
            <w:tcW w:w="502" w:type="pct"/>
            <w:vAlign w:val="center"/>
          </w:tcPr>
          <w:p w14:paraId="2DAD660B" w14:textId="372DF4F6" w:rsidR="00155762" w:rsidRPr="0003375D" w:rsidRDefault="00155762" w:rsidP="00155762">
            <w:pPr>
              <w:widowControl w:val="0"/>
              <w:pBdr>
                <w:top w:val="nil"/>
                <w:left w:val="nil"/>
                <w:bottom w:val="nil"/>
                <w:right w:val="nil"/>
                <w:between w:val="nil"/>
              </w:pBdr>
              <w:ind w:right="324" w:hanging="23"/>
              <w:jc w:val="right"/>
              <w:rPr>
                <w:rFonts w:ascii="Arial" w:hAnsi="Arial" w:cs="Arial"/>
                <w:b/>
                <w:sz w:val="22"/>
                <w:szCs w:val="22"/>
              </w:rPr>
            </w:pPr>
            <w:r w:rsidRPr="0003375D">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7030751B" w14:textId="77777777" w:rsidR="00155762" w:rsidRPr="0003375D" w:rsidRDefault="00155762" w:rsidP="00155762">
            <w:pPr>
              <w:rPr>
                <w:rFonts w:ascii="Arial" w:hAnsi="Arial" w:cs="Arial"/>
                <w:sz w:val="22"/>
                <w:szCs w:val="22"/>
              </w:rPr>
            </w:pPr>
            <w:r w:rsidRPr="0003375D">
              <w:rPr>
                <w:rFonts w:ascii="Arial" w:hAnsi="Arial" w:cs="Arial"/>
                <w:sz w:val="22"/>
                <w:szCs w:val="22"/>
              </w:rPr>
              <w:t>Total Station or Theodolite (for earthwork estimation)</w:t>
            </w:r>
          </w:p>
        </w:tc>
        <w:tc>
          <w:tcPr>
            <w:tcW w:w="1204" w:type="pct"/>
            <w:tcBorders>
              <w:top w:val="nil"/>
              <w:left w:val="nil"/>
              <w:bottom w:val="single" w:sz="4" w:space="0" w:color="auto"/>
              <w:right w:val="single" w:sz="4" w:space="0" w:color="auto"/>
            </w:tcBorders>
            <w:vAlign w:val="center"/>
          </w:tcPr>
          <w:p w14:paraId="0E098718"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1 Unit</w:t>
            </w:r>
          </w:p>
        </w:tc>
      </w:tr>
      <w:tr w:rsidR="00155762" w:rsidRPr="0003375D" w14:paraId="233D0F2D" w14:textId="77777777" w:rsidTr="00155762">
        <w:trPr>
          <w:trHeight w:val="20"/>
        </w:trPr>
        <w:tc>
          <w:tcPr>
            <w:tcW w:w="502" w:type="pct"/>
            <w:vAlign w:val="center"/>
          </w:tcPr>
          <w:p w14:paraId="24F1CDDE" w14:textId="791B5F66" w:rsidR="00155762" w:rsidRPr="0003375D" w:rsidRDefault="00155762" w:rsidP="00155762">
            <w:pPr>
              <w:widowControl w:val="0"/>
              <w:pBdr>
                <w:top w:val="nil"/>
                <w:left w:val="nil"/>
                <w:bottom w:val="nil"/>
                <w:right w:val="nil"/>
                <w:between w:val="nil"/>
              </w:pBdr>
              <w:ind w:right="324" w:hanging="23"/>
              <w:jc w:val="right"/>
              <w:rPr>
                <w:rFonts w:ascii="Arial" w:hAnsi="Arial" w:cs="Arial"/>
                <w:b/>
                <w:sz w:val="22"/>
                <w:szCs w:val="22"/>
              </w:rPr>
            </w:pPr>
            <w:r w:rsidRPr="0003375D">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6B7394A3" w14:textId="77777777" w:rsidR="00155762" w:rsidRPr="0003375D" w:rsidRDefault="00155762" w:rsidP="00155762">
            <w:pPr>
              <w:rPr>
                <w:rFonts w:ascii="Arial" w:hAnsi="Arial" w:cs="Arial"/>
                <w:sz w:val="22"/>
                <w:szCs w:val="22"/>
              </w:rPr>
            </w:pPr>
            <w:r w:rsidRPr="0003375D">
              <w:rPr>
                <w:rFonts w:ascii="Arial" w:hAnsi="Arial" w:cs="Arial"/>
                <w:sz w:val="22"/>
                <w:szCs w:val="22"/>
              </w:rPr>
              <w:t>Whiteboard and Markers</w:t>
            </w:r>
          </w:p>
        </w:tc>
        <w:tc>
          <w:tcPr>
            <w:tcW w:w="1204" w:type="pct"/>
            <w:tcBorders>
              <w:top w:val="nil"/>
              <w:left w:val="nil"/>
              <w:bottom w:val="single" w:sz="4" w:space="0" w:color="auto"/>
              <w:right w:val="single" w:sz="4" w:space="0" w:color="auto"/>
            </w:tcBorders>
            <w:vAlign w:val="center"/>
          </w:tcPr>
          <w:p w14:paraId="4C1A2CFF"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1 Set</w:t>
            </w:r>
          </w:p>
        </w:tc>
      </w:tr>
      <w:tr w:rsidR="00155762" w:rsidRPr="0003375D" w14:paraId="2011BD75" w14:textId="77777777" w:rsidTr="00155762">
        <w:trPr>
          <w:trHeight w:val="20"/>
        </w:trPr>
        <w:tc>
          <w:tcPr>
            <w:tcW w:w="502" w:type="pct"/>
            <w:vAlign w:val="center"/>
          </w:tcPr>
          <w:p w14:paraId="787BF155" w14:textId="2A27CAAF" w:rsidR="00155762" w:rsidRPr="0003375D" w:rsidRDefault="00155762" w:rsidP="00155762">
            <w:pPr>
              <w:widowControl w:val="0"/>
              <w:pBdr>
                <w:top w:val="nil"/>
                <w:left w:val="nil"/>
                <w:bottom w:val="nil"/>
                <w:right w:val="nil"/>
                <w:between w:val="nil"/>
              </w:pBdr>
              <w:ind w:right="324" w:hanging="23"/>
              <w:jc w:val="right"/>
              <w:rPr>
                <w:rFonts w:ascii="Arial" w:hAnsi="Arial" w:cs="Arial"/>
                <w:b/>
                <w:sz w:val="22"/>
                <w:szCs w:val="22"/>
              </w:rPr>
            </w:pPr>
            <w:r w:rsidRPr="0003375D">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45E64EBA" w14:textId="77777777" w:rsidR="00155762" w:rsidRPr="0003375D" w:rsidRDefault="00155762" w:rsidP="00155762">
            <w:pPr>
              <w:rPr>
                <w:rFonts w:ascii="Arial" w:hAnsi="Arial" w:cs="Arial"/>
                <w:sz w:val="22"/>
                <w:szCs w:val="22"/>
              </w:rPr>
            </w:pPr>
            <w:r w:rsidRPr="0003375D">
              <w:rPr>
                <w:rFonts w:ascii="Arial" w:hAnsi="Arial" w:cs="Arial"/>
                <w:sz w:val="22"/>
                <w:szCs w:val="22"/>
              </w:rPr>
              <w:t>Projector and Screen (for visual training)</w:t>
            </w:r>
          </w:p>
        </w:tc>
        <w:tc>
          <w:tcPr>
            <w:tcW w:w="1204" w:type="pct"/>
            <w:tcBorders>
              <w:top w:val="nil"/>
              <w:left w:val="nil"/>
              <w:bottom w:val="single" w:sz="4" w:space="0" w:color="auto"/>
              <w:right w:val="single" w:sz="4" w:space="0" w:color="auto"/>
            </w:tcBorders>
            <w:vAlign w:val="center"/>
          </w:tcPr>
          <w:p w14:paraId="2F67115C"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1 Set</w:t>
            </w:r>
          </w:p>
        </w:tc>
      </w:tr>
      <w:tr w:rsidR="00155762" w:rsidRPr="0003375D" w14:paraId="6BD720C7" w14:textId="77777777" w:rsidTr="00155762">
        <w:trPr>
          <w:trHeight w:val="20"/>
        </w:trPr>
        <w:tc>
          <w:tcPr>
            <w:tcW w:w="502" w:type="pct"/>
            <w:vAlign w:val="center"/>
          </w:tcPr>
          <w:p w14:paraId="639DEC78" w14:textId="53977483" w:rsidR="00155762" w:rsidRPr="0003375D" w:rsidRDefault="00155762" w:rsidP="00155762">
            <w:pPr>
              <w:widowControl w:val="0"/>
              <w:pBdr>
                <w:top w:val="nil"/>
                <w:left w:val="nil"/>
                <w:bottom w:val="nil"/>
                <w:right w:val="nil"/>
                <w:between w:val="nil"/>
              </w:pBdr>
              <w:ind w:right="324" w:hanging="23"/>
              <w:jc w:val="right"/>
              <w:rPr>
                <w:rFonts w:ascii="Arial" w:hAnsi="Arial" w:cs="Arial"/>
                <w:b/>
                <w:sz w:val="22"/>
                <w:szCs w:val="22"/>
              </w:rPr>
            </w:pPr>
            <w:r w:rsidRPr="0003375D">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3C85B5EC" w14:textId="77777777" w:rsidR="00155762" w:rsidRPr="0003375D" w:rsidRDefault="00155762" w:rsidP="00155762">
            <w:pPr>
              <w:rPr>
                <w:rFonts w:ascii="Arial" w:hAnsi="Arial" w:cs="Arial"/>
                <w:sz w:val="22"/>
                <w:szCs w:val="22"/>
              </w:rPr>
            </w:pPr>
            <w:r w:rsidRPr="0003375D">
              <w:rPr>
                <w:rFonts w:ascii="Arial" w:hAnsi="Arial" w:cs="Arial"/>
                <w:sz w:val="22"/>
                <w:szCs w:val="22"/>
              </w:rPr>
              <w:t>Drawing Boards with T-Square (for manual drafting)</w:t>
            </w:r>
          </w:p>
        </w:tc>
        <w:tc>
          <w:tcPr>
            <w:tcW w:w="1204" w:type="pct"/>
            <w:tcBorders>
              <w:top w:val="nil"/>
              <w:left w:val="nil"/>
              <w:bottom w:val="single" w:sz="4" w:space="0" w:color="auto"/>
              <w:right w:val="single" w:sz="4" w:space="0" w:color="auto"/>
            </w:tcBorders>
            <w:vAlign w:val="center"/>
          </w:tcPr>
          <w:p w14:paraId="70A10203"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10 Sets</w:t>
            </w:r>
          </w:p>
        </w:tc>
      </w:tr>
      <w:tr w:rsidR="00155762" w:rsidRPr="0003375D" w14:paraId="30736133" w14:textId="77777777" w:rsidTr="00D02358">
        <w:trPr>
          <w:trHeight w:val="20"/>
        </w:trPr>
        <w:tc>
          <w:tcPr>
            <w:tcW w:w="502" w:type="pct"/>
            <w:vAlign w:val="center"/>
          </w:tcPr>
          <w:p w14:paraId="37115D84" w14:textId="745DB6BB" w:rsidR="00155762" w:rsidRPr="0003375D" w:rsidRDefault="00155762" w:rsidP="00155762">
            <w:pPr>
              <w:jc w:val="center"/>
              <w:rPr>
                <w:rFonts w:ascii="Arial" w:hAnsi="Arial" w:cs="Arial"/>
                <w:b/>
                <w:sz w:val="22"/>
                <w:szCs w:val="22"/>
              </w:rPr>
            </w:pPr>
            <w:r w:rsidRPr="0003375D">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303D6819" w14:textId="77777777" w:rsidR="00155762" w:rsidRPr="0003375D" w:rsidRDefault="00155762" w:rsidP="00155762">
            <w:pPr>
              <w:rPr>
                <w:rFonts w:ascii="Arial" w:hAnsi="Arial" w:cs="Arial"/>
                <w:sz w:val="22"/>
                <w:szCs w:val="22"/>
              </w:rPr>
            </w:pPr>
            <w:r w:rsidRPr="0003375D">
              <w:rPr>
                <w:rFonts w:ascii="Arial" w:hAnsi="Arial" w:cs="Arial"/>
                <w:sz w:val="22"/>
                <w:szCs w:val="22"/>
              </w:rPr>
              <w:t>Stationery Tool Kits (compass, divider, scale ruler)</w:t>
            </w:r>
          </w:p>
        </w:tc>
        <w:tc>
          <w:tcPr>
            <w:tcW w:w="1204" w:type="pct"/>
            <w:tcBorders>
              <w:top w:val="nil"/>
              <w:left w:val="nil"/>
              <w:bottom w:val="single" w:sz="4" w:space="0" w:color="auto"/>
              <w:right w:val="single" w:sz="4" w:space="0" w:color="auto"/>
            </w:tcBorders>
            <w:vAlign w:val="center"/>
          </w:tcPr>
          <w:p w14:paraId="3ECF4413"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10 Sets</w:t>
            </w:r>
          </w:p>
        </w:tc>
      </w:tr>
      <w:tr w:rsidR="00155762" w:rsidRPr="0003375D" w14:paraId="39236083" w14:textId="77777777" w:rsidTr="00D02358">
        <w:trPr>
          <w:trHeight w:val="20"/>
        </w:trPr>
        <w:tc>
          <w:tcPr>
            <w:tcW w:w="502" w:type="pct"/>
            <w:vAlign w:val="center"/>
          </w:tcPr>
          <w:p w14:paraId="5564A244" w14:textId="4A38086A" w:rsidR="00155762" w:rsidRPr="0003375D" w:rsidRDefault="00155762" w:rsidP="00155762">
            <w:pPr>
              <w:jc w:val="center"/>
              <w:rPr>
                <w:rFonts w:ascii="Arial" w:hAnsi="Arial" w:cs="Arial"/>
                <w:b/>
                <w:sz w:val="22"/>
                <w:szCs w:val="22"/>
              </w:rPr>
            </w:pPr>
            <w:r w:rsidRPr="0003375D">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10B1E226" w14:textId="77777777" w:rsidR="00155762" w:rsidRPr="0003375D" w:rsidRDefault="00155762" w:rsidP="00155762">
            <w:pPr>
              <w:rPr>
                <w:rFonts w:ascii="Arial" w:hAnsi="Arial" w:cs="Arial"/>
                <w:sz w:val="22"/>
                <w:szCs w:val="22"/>
              </w:rPr>
            </w:pPr>
            <w:r w:rsidRPr="0003375D">
              <w:rPr>
                <w:rFonts w:ascii="Arial" w:hAnsi="Arial" w:cs="Arial"/>
                <w:sz w:val="22"/>
                <w:szCs w:val="22"/>
              </w:rPr>
              <w:t>Vernier Calipers (for checking samples)</w:t>
            </w:r>
          </w:p>
        </w:tc>
        <w:tc>
          <w:tcPr>
            <w:tcW w:w="1204" w:type="pct"/>
            <w:tcBorders>
              <w:top w:val="nil"/>
              <w:left w:val="nil"/>
              <w:bottom w:val="single" w:sz="4" w:space="0" w:color="auto"/>
              <w:right w:val="single" w:sz="4" w:space="0" w:color="auto"/>
            </w:tcBorders>
            <w:vAlign w:val="center"/>
          </w:tcPr>
          <w:p w14:paraId="133D7E4F"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5 Units</w:t>
            </w:r>
          </w:p>
        </w:tc>
      </w:tr>
      <w:tr w:rsidR="00155762" w:rsidRPr="0003375D" w14:paraId="748244E0" w14:textId="77777777" w:rsidTr="00D02358">
        <w:trPr>
          <w:trHeight w:val="20"/>
        </w:trPr>
        <w:tc>
          <w:tcPr>
            <w:tcW w:w="502" w:type="pct"/>
            <w:vAlign w:val="center"/>
          </w:tcPr>
          <w:p w14:paraId="1D3A43D4" w14:textId="210279E7" w:rsidR="00155762" w:rsidRPr="0003375D" w:rsidRDefault="00155762" w:rsidP="00155762">
            <w:pPr>
              <w:jc w:val="center"/>
              <w:rPr>
                <w:rFonts w:ascii="Arial" w:hAnsi="Arial" w:cs="Arial"/>
                <w:b/>
                <w:sz w:val="22"/>
                <w:szCs w:val="22"/>
              </w:rPr>
            </w:pPr>
          </w:p>
        </w:tc>
        <w:tc>
          <w:tcPr>
            <w:tcW w:w="3294" w:type="pct"/>
            <w:tcBorders>
              <w:top w:val="nil"/>
              <w:left w:val="nil"/>
              <w:bottom w:val="single" w:sz="4" w:space="0" w:color="auto"/>
              <w:right w:val="single" w:sz="4" w:space="0" w:color="auto"/>
            </w:tcBorders>
            <w:vAlign w:val="center"/>
          </w:tcPr>
          <w:p w14:paraId="5F48E55E" w14:textId="77777777" w:rsidR="00155762" w:rsidRPr="0003375D" w:rsidRDefault="00155762" w:rsidP="00155762">
            <w:pPr>
              <w:rPr>
                <w:rFonts w:ascii="Arial" w:hAnsi="Arial" w:cs="Arial"/>
                <w:sz w:val="22"/>
                <w:szCs w:val="22"/>
              </w:rPr>
            </w:pPr>
            <w:r w:rsidRPr="0003375D">
              <w:rPr>
                <w:rFonts w:ascii="Arial" w:hAnsi="Arial" w:cs="Arial"/>
                <w:sz w:val="22"/>
                <w:szCs w:val="22"/>
              </w:rPr>
              <w:t>UPS/Power Backup for computer systems</w:t>
            </w:r>
          </w:p>
        </w:tc>
        <w:tc>
          <w:tcPr>
            <w:tcW w:w="1204" w:type="pct"/>
            <w:tcBorders>
              <w:top w:val="nil"/>
              <w:left w:val="nil"/>
              <w:bottom w:val="single" w:sz="4" w:space="0" w:color="auto"/>
              <w:right w:val="single" w:sz="4" w:space="0" w:color="auto"/>
            </w:tcBorders>
            <w:vAlign w:val="center"/>
          </w:tcPr>
          <w:p w14:paraId="0A9440B0" w14:textId="77777777" w:rsidR="00155762" w:rsidRPr="0003375D" w:rsidRDefault="00155762" w:rsidP="00155762">
            <w:pPr>
              <w:jc w:val="center"/>
              <w:rPr>
                <w:rFonts w:ascii="Arial" w:hAnsi="Arial" w:cs="Arial"/>
                <w:sz w:val="22"/>
                <w:szCs w:val="22"/>
              </w:rPr>
            </w:pPr>
            <w:r w:rsidRPr="0003375D">
              <w:rPr>
                <w:rFonts w:ascii="Arial" w:hAnsi="Arial" w:cs="Arial"/>
                <w:sz w:val="22"/>
                <w:szCs w:val="22"/>
              </w:rPr>
              <w:t>1 Unit</w:t>
            </w:r>
          </w:p>
        </w:tc>
      </w:tr>
    </w:tbl>
    <w:p w14:paraId="44993445" w14:textId="77777777" w:rsidR="00E34DE7" w:rsidRPr="0003375D" w:rsidRDefault="00E34DE7" w:rsidP="00C310A9">
      <w:pPr>
        <w:jc w:val="both"/>
        <w:rPr>
          <w:rFonts w:ascii="Arial" w:hAnsi="Arial" w:cs="Arial"/>
          <w:b/>
          <w:sz w:val="22"/>
          <w:szCs w:val="22"/>
        </w:rPr>
      </w:pPr>
    </w:p>
    <w:p w14:paraId="44770E50" w14:textId="503CB49B" w:rsidR="00DB23FF" w:rsidRPr="0003375D" w:rsidRDefault="00DB23FF" w:rsidP="00C310A9">
      <w:pPr>
        <w:rPr>
          <w:rFonts w:ascii="Arial" w:hAnsi="Arial" w:cs="Arial"/>
          <w:b/>
          <w:sz w:val="22"/>
          <w:szCs w:val="22"/>
        </w:rPr>
      </w:pPr>
    </w:p>
    <w:tbl>
      <w:tblPr>
        <w:tblW w:w="50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1"/>
        <w:gridCol w:w="6500"/>
        <w:gridCol w:w="2376"/>
      </w:tblGrid>
      <w:tr w:rsidR="00DB23FF" w:rsidRPr="0003375D" w14:paraId="3AA6D8A7" w14:textId="77777777" w:rsidTr="00155762">
        <w:trPr>
          <w:trHeight w:val="20"/>
        </w:trPr>
        <w:tc>
          <w:tcPr>
            <w:tcW w:w="5000" w:type="pct"/>
            <w:gridSpan w:val="3"/>
            <w:vAlign w:val="center"/>
          </w:tcPr>
          <w:p w14:paraId="266CE556" w14:textId="1BD60D60" w:rsidR="00DB23FF" w:rsidRPr="0003375D" w:rsidRDefault="00155762" w:rsidP="00C310A9">
            <w:pPr>
              <w:jc w:val="center"/>
              <w:rPr>
                <w:rFonts w:ascii="Arial" w:hAnsi="Arial" w:cs="Arial"/>
                <w:b/>
                <w:bCs/>
                <w:sz w:val="22"/>
                <w:szCs w:val="22"/>
              </w:rPr>
            </w:pPr>
            <w:r w:rsidRPr="00155762">
              <w:rPr>
                <w:rFonts w:ascii="Arial" w:eastAsiaTheme="minorEastAsia" w:hAnsi="Arial" w:cs="Arial"/>
                <w:b/>
                <w:color w:val="0D0D0D" w:themeColor="text1" w:themeTint="F2"/>
                <w:sz w:val="24"/>
                <w:szCs w:val="28"/>
              </w:rPr>
              <w:t xml:space="preserve">List of </w:t>
            </w:r>
            <w:r w:rsidR="00DB23FF" w:rsidRPr="0003375D">
              <w:rPr>
                <w:rFonts w:ascii="Arial" w:hAnsi="Arial" w:cs="Arial"/>
                <w:b/>
                <w:bCs/>
                <w:sz w:val="22"/>
                <w:szCs w:val="22"/>
              </w:rPr>
              <w:t>Consumable</w:t>
            </w:r>
            <w:r>
              <w:rPr>
                <w:rFonts w:ascii="Arial" w:hAnsi="Arial" w:cs="Arial"/>
                <w:b/>
                <w:bCs/>
                <w:sz w:val="22"/>
                <w:szCs w:val="22"/>
              </w:rPr>
              <w:t>s</w:t>
            </w:r>
          </w:p>
        </w:tc>
      </w:tr>
      <w:tr w:rsidR="00DB23FF" w:rsidRPr="0003375D" w14:paraId="09D68577" w14:textId="77777777" w:rsidTr="00155762">
        <w:trPr>
          <w:trHeight w:val="20"/>
        </w:trPr>
        <w:tc>
          <w:tcPr>
            <w:tcW w:w="502" w:type="pct"/>
            <w:vAlign w:val="center"/>
          </w:tcPr>
          <w:p w14:paraId="2DD2524A" w14:textId="77777777" w:rsidR="00DB23FF" w:rsidRPr="0003375D" w:rsidRDefault="00DB23FF" w:rsidP="00C310A9">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78ABAFA1"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Item</w:t>
            </w:r>
          </w:p>
        </w:tc>
        <w:tc>
          <w:tcPr>
            <w:tcW w:w="1204" w:type="pct"/>
            <w:vAlign w:val="center"/>
          </w:tcPr>
          <w:p w14:paraId="6D7DB004"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Quantity</w:t>
            </w:r>
          </w:p>
        </w:tc>
      </w:tr>
      <w:tr w:rsidR="00DB23FF" w:rsidRPr="0003375D" w14:paraId="52FA7C64" w14:textId="77777777" w:rsidTr="00155762">
        <w:trPr>
          <w:trHeight w:val="20"/>
        </w:trPr>
        <w:tc>
          <w:tcPr>
            <w:tcW w:w="502" w:type="pct"/>
            <w:vAlign w:val="center"/>
          </w:tcPr>
          <w:p w14:paraId="05CACB06"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1.</w:t>
            </w:r>
          </w:p>
        </w:tc>
        <w:tc>
          <w:tcPr>
            <w:tcW w:w="3294" w:type="pct"/>
            <w:vAlign w:val="center"/>
          </w:tcPr>
          <w:p w14:paraId="4FDB5FC6" w14:textId="77777777" w:rsidR="00DB23FF" w:rsidRPr="0003375D" w:rsidRDefault="00DB23FF" w:rsidP="00C310A9">
            <w:pPr>
              <w:rPr>
                <w:rFonts w:ascii="Arial" w:hAnsi="Arial" w:cs="Arial"/>
                <w:sz w:val="22"/>
                <w:szCs w:val="22"/>
              </w:rPr>
            </w:pPr>
            <w:r w:rsidRPr="0003375D">
              <w:rPr>
                <w:rFonts w:ascii="Arial" w:hAnsi="Arial" w:cs="Arial"/>
                <w:sz w:val="22"/>
                <w:szCs w:val="22"/>
              </w:rPr>
              <w:t>A4 &amp; A3 Size Drawing Sheets</w:t>
            </w:r>
          </w:p>
        </w:tc>
        <w:tc>
          <w:tcPr>
            <w:tcW w:w="1204" w:type="pct"/>
            <w:vAlign w:val="center"/>
          </w:tcPr>
          <w:p w14:paraId="2DF60A6B"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300 Sheets</w:t>
            </w:r>
          </w:p>
        </w:tc>
      </w:tr>
      <w:tr w:rsidR="00DB23FF" w:rsidRPr="0003375D" w14:paraId="4C483F11" w14:textId="77777777" w:rsidTr="00155762">
        <w:trPr>
          <w:trHeight w:val="20"/>
        </w:trPr>
        <w:tc>
          <w:tcPr>
            <w:tcW w:w="502" w:type="pct"/>
            <w:vAlign w:val="center"/>
          </w:tcPr>
          <w:p w14:paraId="6E82FA24"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2.</w:t>
            </w:r>
          </w:p>
        </w:tc>
        <w:tc>
          <w:tcPr>
            <w:tcW w:w="3294" w:type="pct"/>
            <w:vAlign w:val="center"/>
          </w:tcPr>
          <w:p w14:paraId="31C333E9" w14:textId="77777777" w:rsidR="00DB23FF" w:rsidRPr="0003375D" w:rsidRDefault="00DB23FF" w:rsidP="00C310A9">
            <w:pPr>
              <w:rPr>
                <w:rFonts w:ascii="Arial" w:hAnsi="Arial" w:cs="Arial"/>
                <w:sz w:val="22"/>
                <w:szCs w:val="22"/>
              </w:rPr>
            </w:pPr>
            <w:r w:rsidRPr="0003375D">
              <w:rPr>
                <w:rFonts w:ascii="Arial" w:hAnsi="Arial" w:cs="Arial"/>
                <w:sz w:val="22"/>
                <w:szCs w:val="22"/>
              </w:rPr>
              <w:t>Graph Papers</w:t>
            </w:r>
          </w:p>
        </w:tc>
        <w:tc>
          <w:tcPr>
            <w:tcW w:w="1204" w:type="pct"/>
            <w:vAlign w:val="center"/>
          </w:tcPr>
          <w:p w14:paraId="28AB3CCD"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200 Sheets</w:t>
            </w:r>
          </w:p>
        </w:tc>
      </w:tr>
      <w:tr w:rsidR="00DB23FF" w:rsidRPr="0003375D" w14:paraId="2B5CAD37" w14:textId="77777777" w:rsidTr="00155762">
        <w:trPr>
          <w:trHeight w:val="20"/>
        </w:trPr>
        <w:tc>
          <w:tcPr>
            <w:tcW w:w="502" w:type="pct"/>
            <w:vAlign w:val="center"/>
          </w:tcPr>
          <w:p w14:paraId="0AA84AAB"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3.</w:t>
            </w:r>
          </w:p>
        </w:tc>
        <w:tc>
          <w:tcPr>
            <w:tcW w:w="3294" w:type="pct"/>
            <w:vAlign w:val="center"/>
          </w:tcPr>
          <w:p w14:paraId="75452D47" w14:textId="77777777" w:rsidR="00DB23FF" w:rsidRPr="0003375D" w:rsidRDefault="00DB23FF" w:rsidP="00C310A9">
            <w:pPr>
              <w:rPr>
                <w:rFonts w:ascii="Arial" w:hAnsi="Arial" w:cs="Arial"/>
                <w:sz w:val="22"/>
                <w:szCs w:val="22"/>
              </w:rPr>
            </w:pPr>
            <w:r w:rsidRPr="0003375D">
              <w:rPr>
                <w:rFonts w:ascii="Arial" w:hAnsi="Arial" w:cs="Arial"/>
                <w:sz w:val="22"/>
                <w:szCs w:val="22"/>
              </w:rPr>
              <w:t>Plotter Paper Rolls</w:t>
            </w:r>
          </w:p>
        </w:tc>
        <w:tc>
          <w:tcPr>
            <w:tcW w:w="1204" w:type="pct"/>
            <w:vAlign w:val="center"/>
          </w:tcPr>
          <w:p w14:paraId="79E6EE9B"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4 Rolls</w:t>
            </w:r>
          </w:p>
        </w:tc>
      </w:tr>
      <w:tr w:rsidR="00DB23FF" w:rsidRPr="0003375D" w14:paraId="4B8C6A9D" w14:textId="77777777" w:rsidTr="00155762">
        <w:trPr>
          <w:trHeight w:val="20"/>
        </w:trPr>
        <w:tc>
          <w:tcPr>
            <w:tcW w:w="502" w:type="pct"/>
            <w:vAlign w:val="center"/>
          </w:tcPr>
          <w:p w14:paraId="1D6DE908"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4.</w:t>
            </w:r>
          </w:p>
        </w:tc>
        <w:tc>
          <w:tcPr>
            <w:tcW w:w="3294" w:type="pct"/>
            <w:vAlign w:val="center"/>
          </w:tcPr>
          <w:p w14:paraId="1C91876A" w14:textId="77777777" w:rsidR="00DB23FF" w:rsidRPr="0003375D" w:rsidRDefault="00DB23FF" w:rsidP="00C310A9">
            <w:pPr>
              <w:rPr>
                <w:rFonts w:ascii="Arial" w:hAnsi="Arial" w:cs="Arial"/>
                <w:sz w:val="22"/>
                <w:szCs w:val="22"/>
              </w:rPr>
            </w:pPr>
            <w:r w:rsidRPr="0003375D">
              <w:rPr>
                <w:rFonts w:ascii="Arial" w:hAnsi="Arial" w:cs="Arial"/>
                <w:sz w:val="22"/>
                <w:szCs w:val="22"/>
              </w:rPr>
              <w:t>Printer Ink Cartridges / Toners</w:t>
            </w:r>
          </w:p>
        </w:tc>
        <w:tc>
          <w:tcPr>
            <w:tcW w:w="1204" w:type="pct"/>
            <w:vAlign w:val="center"/>
          </w:tcPr>
          <w:p w14:paraId="1604A721"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2 Sets</w:t>
            </w:r>
          </w:p>
        </w:tc>
      </w:tr>
      <w:tr w:rsidR="00DB23FF" w:rsidRPr="0003375D" w14:paraId="3DE77CB4" w14:textId="77777777" w:rsidTr="00155762">
        <w:trPr>
          <w:trHeight w:val="20"/>
        </w:trPr>
        <w:tc>
          <w:tcPr>
            <w:tcW w:w="502" w:type="pct"/>
            <w:vAlign w:val="center"/>
          </w:tcPr>
          <w:p w14:paraId="64E2E9C4"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5.</w:t>
            </w:r>
          </w:p>
        </w:tc>
        <w:tc>
          <w:tcPr>
            <w:tcW w:w="3294" w:type="pct"/>
            <w:vAlign w:val="center"/>
          </w:tcPr>
          <w:p w14:paraId="702EF125" w14:textId="77777777" w:rsidR="00DB23FF" w:rsidRPr="0003375D" w:rsidRDefault="00DB23FF" w:rsidP="00C310A9">
            <w:pPr>
              <w:rPr>
                <w:rFonts w:ascii="Arial" w:hAnsi="Arial" w:cs="Arial"/>
                <w:sz w:val="22"/>
                <w:szCs w:val="22"/>
              </w:rPr>
            </w:pPr>
            <w:r w:rsidRPr="0003375D">
              <w:rPr>
                <w:rFonts w:ascii="Arial" w:hAnsi="Arial" w:cs="Arial"/>
                <w:sz w:val="22"/>
                <w:szCs w:val="22"/>
              </w:rPr>
              <w:t>Pencils (HB, 2H, 4H)</w:t>
            </w:r>
          </w:p>
        </w:tc>
        <w:tc>
          <w:tcPr>
            <w:tcW w:w="1204" w:type="pct"/>
            <w:vAlign w:val="center"/>
          </w:tcPr>
          <w:p w14:paraId="53E61CB0"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100 Pieces</w:t>
            </w:r>
          </w:p>
        </w:tc>
      </w:tr>
      <w:tr w:rsidR="00DB23FF" w:rsidRPr="0003375D" w14:paraId="74D5C5F1" w14:textId="77777777" w:rsidTr="00155762">
        <w:trPr>
          <w:trHeight w:val="20"/>
        </w:trPr>
        <w:tc>
          <w:tcPr>
            <w:tcW w:w="502" w:type="pct"/>
            <w:vAlign w:val="center"/>
          </w:tcPr>
          <w:p w14:paraId="74A7ED63"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6.</w:t>
            </w:r>
          </w:p>
        </w:tc>
        <w:tc>
          <w:tcPr>
            <w:tcW w:w="3294" w:type="pct"/>
            <w:vAlign w:val="center"/>
          </w:tcPr>
          <w:p w14:paraId="694AF3A9" w14:textId="77777777" w:rsidR="00DB23FF" w:rsidRPr="0003375D" w:rsidRDefault="00DB23FF" w:rsidP="00C310A9">
            <w:pPr>
              <w:rPr>
                <w:rFonts w:ascii="Arial" w:hAnsi="Arial" w:cs="Arial"/>
                <w:sz w:val="22"/>
                <w:szCs w:val="22"/>
              </w:rPr>
            </w:pPr>
            <w:r w:rsidRPr="0003375D">
              <w:rPr>
                <w:rFonts w:ascii="Arial" w:hAnsi="Arial" w:cs="Arial"/>
                <w:sz w:val="22"/>
                <w:szCs w:val="22"/>
              </w:rPr>
              <w:t>Erasers and Sharpeners</w:t>
            </w:r>
          </w:p>
        </w:tc>
        <w:tc>
          <w:tcPr>
            <w:tcW w:w="1204" w:type="pct"/>
            <w:vAlign w:val="center"/>
          </w:tcPr>
          <w:p w14:paraId="7B728E9B"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50 Sets</w:t>
            </w:r>
          </w:p>
        </w:tc>
      </w:tr>
      <w:tr w:rsidR="00DB23FF" w:rsidRPr="0003375D" w14:paraId="71F0A9EA" w14:textId="77777777" w:rsidTr="00155762">
        <w:trPr>
          <w:trHeight w:val="20"/>
        </w:trPr>
        <w:tc>
          <w:tcPr>
            <w:tcW w:w="502" w:type="pct"/>
            <w:vAlign w:val="center"/>
          </w:tcPr>
          <w:p w14:paraId="4817B5A5"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7.</w:t>
            </w:r>
          </w:p>
        </w:tc>
        <w:tc>
          <w:tcPr>
            <w:tcW w:w="3294" w:type="pct"/>
            <w:vAlign w:val="center"/>
          </w:tcPr>
          <w:p w14:paraId="50A067F6" w14:textId="77777777" w:rsidR="00DB23FF" w:rsidRPr="0003375D" w:rsidRDefault="00DB23FF" w:rsidP="00C310A9">
            <w:pPr>
              <w:rPr>
                <w:rFonts w:ascii="Arial" w:hAnsi="Arial" w:cs="Arial"/>
                <w:sz w:val="22"/>
                <w:szCs w:val="22"/>
              </w:rPr>
            </w:pPr>
            <w:r w:rsidRPr="0003375D">
              <w:rPr>
                <w:rFonts w:ascii="Arial" w:hAnsi="Arial" w:cs="Arial"/>
                <w:sz w:val="22"/>
                <w:szCs w:val="22"/>
              </w:rPr>
              <w:t>Drafting Tape</w:t>
            </w:r>
          </w:p>
        </w:tc>
        <w:tc>
          <w:tcPr>
            <w:tcW w:w="1204" w:type="pct"/>
            <w:vAlign w:val="center"/>
          </w:tcPr>
          <w:p w14:paraId="34C12D39"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20 Rolls</w:t>
            </w:r>
          </w:p>
        </w:tc>
      </w:tr>
      <w:tr w:rsidR="00DB23FF" w:rsidRPr="0003375D" w14:paraId="5105F751" w14:textId="77777777" w:rsidTr="00155762">
        <w:trPr>
          <w:trHeight w:val="20"/>
        </w:trPr>
        <w:tc>
          <w:tcPr>
            <w:tcW w:w="502" w:type="pct"/>
            <w:vAlign w:val="center"/>
          </w:tcPr>
          <w:p w14:paraId="38B3576A"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8.</w:t>
            </w:r>
          </w:p>
        </w:tc>
        <w:tc>
          <w:tcPr>
            <w:tcW w:w="3294" w:type="pct"/>
            <w:vAlign w:val="center"/>
          </w:tcPr>
          <w:p w14:paraId="532D5C71" w14:textId="77777777" w:rsidR="00DB23FF" w:rsidRPr="0003375D" w:rsidRDefault="00DB23FF" w:rsidP="00C310A9">
            <w:pPr>
              <w:rPr>
                <w:rFonts w:ascii="Arial" w:hAnsi="Arial" w:cs="Arial"/>
                <w:sz w:val="22"/>
                <w:szCs w:val="22"/>
              </w:rPr>
            </w:pPr>
            <w:r w:rsidRPr="0003375D">
              <w:rPr>
                <w:rFonts w:ascii="Arial" w:hAnsi="Arial" w:cs="Arial"/>
                <w:sz w:val="22"/>
                <w:szCs w:val="22"/>
              </w:rPr>
              <w:t>Transparent Plastic Scales (1:50, 1:100)</w:t>
            </w:r>
          </w:p>
        </w:tc>
        <w:tc>
          <w:tcPr>
            <w:tcW w:w="1204" w:type="pct"/>
            <w:vAlign w:val="center"/>
          </w:tcPr>
          <w:p w14:paraId="0E403A37"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25 Sets</w:t>
            </w:r>
          </w:p>
        </w:tc>
      </w:tr>
      <w:tr w:rsidR="00DB23FF" w:rsidRPr="0003375D" w14:paraId="20FBCA63" w14:textId="77777777" w:rsidTr="00155762">
        <w:trPr>
          <w:trHeight w:val="20"/>
        </w:trPr>
        <w:tc>
          <w:tcPr>
            <w:tcW w:w="502" w:type="pct"/>
            <w:vAlign w:val="center"/>
          </w:tcPr>
          <w:p w14:paraId="6CEDC620"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9.</w:t>
            </w:r>
          </w:p>
        </w:tc>
        <w:tc>
          <w:tcPr>
            <w:tcW w:w="3294" w:type="pct"/>
            <w:vAlign w:val="center"/>
          </w:tcPr>
          <w:p w14:paraId="78D6A272" w14:textId="77777777" w:rsidR="00DB23FF" w:rsidRPr="0003375D" w:rsidRDefault="00DB23FF" w:rsidP="00C310A9">
            <w:pPr>
              <w:rPr>
                <w:rFonts w:ascii="Arial" w:hAnsi="Arial" w:cs="Arial"/>
                <w:sz w:val="22"/>
                <w:szCs w:val="22"/>
              </w:rPr>
            </w:pPr>
            <w:r w:rsidRPr="0003375D">
              <w:rPr>
                <w:rFonts w:ascii="Arial" w:hAnsi="Arial" w:cs="Arial"/>
                <w:sz w:val="22"/>
                <w:szCs w:val="22"/>
              </w:rPr>
              <w:t>Notebook for Estimate Calculations</w:t>
            </w:r>
          </w:p>
        </w:tc>
        <w:tc>
          <w:tcPr>
            <w:tcW w:w="1204" w:type="pct"/>
            <w:vAlign w:val="center"/>
          </w:tcPr>
          <w:p w14:paraId="5D22F41C"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25 Units</w:t>
            </w:r>
          </w:p>
        </w:tc>
      </w:tr>
      <w:tr w:rsidR="00DB23FF" w:rsidRPr="0003375D" w14:paraId="38AB37E8" w14:textId="77777777" w:rsidTr="00155762">
        <w:trPr>
          <w:trHeight w:val="20"/>
        </w:trPr>
        <w:tc>
          <w:tcPr>
            <w:tcW w:w="502" w:type="pct"/>
            <w:vAlign w:val="center"/>
          </w:tcPr>
          <w:p w14:paraId="7690073C"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10.</w:t>
            </w:r>
          </w:p>
        </w:tc>
        <w:tc>
          <w:tcPr>
            <w:tcW w:w="3294" w:type="pct"/>
            <w:vAlign w:val="center"/>
          </w:tcPr>
          <w:p w14:paraId="0E728FBF" w14:textId="77777777" w:rsidR="00DB23FF" w:rsidRPr="0003375D" w:rsidRDefault="00DB23FF" w:rsidP="00C310A9">
            <w:pPr>
              <w:rPr>
                <w:rFonts w:ascii="Arial" w:hAnsi="Arial" w:cs="Arial"/>
                <w:sz w:val="22"/>
                <w:szCs w:val="22"/>
              </w:rPr>
            </w:pPr>
            <w:r w:rsidRPr="0003375D">
              <w:rPr>
                <w:rFonts w:ascii="Arial" w:hAnsi="Arial" w:cs="Arial"/>
                <w:sz w:val="22"/>
                <w:szCs w:val="22"/>
              </w:rPr>
              <w:t>File Folders and Document Holders</w:t>
            </w:r>
          </w:p>
        </w:tc>
        <w:tc>
          <w:tcPr>
            <w:tcW w:w="1204" w:type="pct"/>
            <w:vAlign w:val="center"/>
          </w:tcPr>
          <w:p w14:paraId="5C014B1B"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25 Units</w:t>
            </w:r>
          </w:p>
        </w:tc>
      </w:tr>
      <w:tr w:rsidR="00DB23FF" w:rsidRPr="0003375D" w14:paraId="5F043A20" w14:textId="77777777" w:rsidTr="00155762">
        <w:trPr>
          <w:trHeight w:val="20"/>
        </w:trPr>
        <w:tc>
          <w:tcPr>
            <w:tcW w:w="502" w:type="pct"/>
            <w:vAlign w:val="center"/>
          </w:tcPr>
          <w:p w14:paraId="1B8C84BE"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11.</w:t>
            </w:r>
          </w:p>
        </w:tc>
        <w:tc>
          <w:tcPr>
            <w:tcW w:w="3294" w:type="pct"/>
            <w:vAlign w:val="center"/>
          </w:tcPr>
          <w:p w14:paraId="78CD2F1B" w14:textId="77777777" w:rsidR="00DB23FF" w:rsidRPr="0003375D" w:rsidRDefault="00DB23FF" w:rsidP="00C310A9">
            <w:pPr>
              <w:rPr>
                <w:rFonts w:ascii="Arial" w:hAnsi="Arial" w:cs="Arial"/>
                <w:sz w:val="22"/>
                <w:szCs w:val="22"/>
              </w:rPr>
            </w:pPr>
            <w:r w:rsidRPr="0003375D">
              <w:rPr>
                <w:rFonts w:ascii="Arial" w:hAnsi="Arial" w:cs="Arial"/>
                <w:sz w:val="22"/>
                <w:szCs w:val="22"/>
              </w:rPr>
              <w:t>Markers and Highlighters</w:t>
            </w:r>
          </w:p>
        </w:tc>
        <w:tc>
          <w:tcPr>
            <w:tcW w:w="1204" w:type="pct"/>
            <w:vAlign w:val="center"/>
          </w:tcPr>
          <w:p w14:paraId="729526F3"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30 Pieces</w:t>
            </w:r>
          </w:p>
        </w:tc>
      </w:tr>
      <w:tr w:rsidR="00DB23FF" w:rsidRPr="0003375D" w14:paraId="4F7EBA70" w14:textId="77777777" w:rsidTr="00155762">
        <w:trPr>
          <w:trHeight w:val="20"/>
        </w:trPr>
        <w:tc>
          <w:tcPr>
            <w:tcW w:w="502" w:type="pct"/>
            <w:vAlign w:val="center"/>
          </w:tcPr>
          <w:p w14:paraId="4036D596"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12.</w:t>
            </w:r>
          </w:p>
        </w:tc>
        <w:tc>
          <w:tcPr>
            <w:tcW w:w="3294" w:type="pct"/>
            <w:vAlign w:val="center"/>
          </w:tcPr>
          <w:p w14:paraId="12ACADEB" w14:textId="77777777" w:rsidR="00DB23FF" w:rsidRPr="0003375D" w:rsidRDefault="00DB23FF" w:rsidP="00C310A9">
            <w:pPr>
              <w:rPr>
                <w:rFonts w:ascii="Arial" w:hAnsi="Arial" w:cs="Arial"/>
                <w:sz w:val="22"/>
                <w:szCs w:val="22"/>
              </w:rPr>
            </w:pPr>
            <w:r w:rsidRPr="0003375D">
              <w:rPr>
                <w:rFonts w:ascii="Arial" w:hAnsi="Arial" w:cs="Arial"/>
                <w:sz w:val="22"/>
                <w:szCs w:val="22"/>
              </w:rPr>
              <w:t>Glue Stick / Adhesives</w:t>
            </w:r>
          </w:p>
        </w:tc>
        <w:tc>
          <w:tcPr>
            <w:tcW w:w="1204" w:type="pct"/>
            <w:vAlign w:val="center"/>
          </w:tcPr>
          <w:p w14:paraId="0598BC5C"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20 Pieces</w:t>
            </w:r>
          </w:p>
        </w:tc>
      </w:tr>
      <w:tr w:rsidR="00DB23FF" w:rsidRPr="0003375D" w14:paraId="2A287E42" w14:textId="77777777" w:rsidTr="00155762">
        <w:trPr>
          <w:trHeight w:val="20"/>
        </w:trPr>
        <w:tc>
          <w:tcPr>
            <w:tcW w:w="502" w:type="pct"/>
            <w:vAlign w:val="center"/>
          </w:tcPr>
          <w:p w14:paraId="4BC32A30"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13.</w:t>
            </w:r>
          </w:p>
        </w:tc>
        <w:tc>
          <w:tcPr>
            <w:tcW w:w="3294" w:type="pct"/>
            <w:vAlign w:val="center"/>
          </w:tcPr>
          <w:p w14:paraId="19364291" w14:textId="77777777" w:rsidR="00DB23FF" w:rsidRPr="0003375D" w:rsidRDefault="00DB23FF" w:rsidP="00C310A9">
            <w:pPr>
              <w:rPr>
                <w:rFonts w:ascii="Arial" w:hAnsi="Arial" w:cs="Arial"/>
                <w:sz w:val="22"/>
                <w:szCs w:val="22"/>
              </w:rPr>
            </w:pPr>
            <w:r w:rsidRPr="0003375D">
              <w:rPr>
                <w:rFonts w:ascii="Arial" w:hAnsi="Arial" w:cs="Arial"/>
                <w:sz w:val="22"/>
                <w:szCs w:val="22"/>
              </w:rPr>
              <w:t>Earth Sample (for volume estimation practice)</w:t>
            </w:r>
          </w:p>
        </w:tc>
        <w:tc>
          <w:tcPr>
            <w:tcW w:w="1204" w:type="pct"/>
            <w:vAlign w:val="center"/>
          </w:tcPr>
          <w:p w14:paraId="51A460F5" w14:textId="77777777" w:rsidR="00DB23FF" w:rsidRPr="0003375D" w:rsidRDefault="00DB23FF" w:rsidP="00155762">
            <w:pPr>
              <w:jc w:val="center"/>
              <w:rPr>
                <w:rFonts w:ascii="Arial" w:hAnsi="Arial" w:cs="Arial"/>
                <w:sz w:val="22"/>
                <w:szCs w:val="22"/>
              </w:rPr>
            </w:pPr>
            <w:r w:rsidRPr="0003375D">
              <w:rPr>
                <w:rFonts w:ascii="Arial" w:hAnsi="Arial" w:cs="Arial"/>
                <w:sz w:val="22"/>
                <w:szCs w:val="22"/>
              </w:rPr>
              <w:t>As Required</w:t>
            </w:r>
          </w:p>
        </w:tc>
      </w:tr>
      <w:tr w:rsidR="00DB23FF" w:rsidRPr="0003375D" w14:paraId="3A35EE18" w14:textId="77777777" w:rsidTr="00155762">
        <w:trPr>
          <w:trHeight w:val="233"/>
        </w:trPr>
        <w:tc>
          <w:tcPr>
            <w:tcW w:w="502" w:type="pct"/>
            <w:vAlign w:val="center"/>
          </w:tcPr>
          <w:p w14:paraId="6E8068FD"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14.</w:t>
            </w:r>
          </w:p>
        </w:tc>
        <w:tc>
          <w:tcPr>
            <w:tcW w:w="3294" w:type="pct"/>
          </w:tcPr>
          <w:p w14:paraId="4F48A8E5" w14:textId="77777777" w:rsidR="00DB23FF" w:rsidRPr="0003375D" w:rsidRDefault="00DB23FF" w:rsidP="00155762">
            <w:pPr>
              <w:rPr>
                <w:rFonts w:ascii="Arial" w:hAnsi="Arial" w:cs="Arial"/>
                <w:sz w:val="22"/>
                <w:szCs w:val="22"/>
              </w:rPr>
            </w:pPr>
            <w:r w:rsidRPr="0003375D">
              <w:rPr>
                <w:rFonts w:ascii="Arial" w:hAnsi="Arial" w:cs="Arial"/>
                <w:sz w:val="22"/>
                <w:szCs w:val="22"/>
              </w:rPr>
              <w:t>Paper Clips and Rubber Bands</w:t>
            </w:r>
          </w:p>
        </w:tc>
        <w:tc>
          <w:tcPr>
            <w:tcW w:w="1204" w:type="pct"/>
            <w:vAlign w:val="center"/>
          </w:tcPr>
          <w:p w14:paraId="3184441E" w14:textId="7D901837" w:rsidR="00DB23FF" w:rsidRPr="00155762" w:rsidRDefault="00155762" w:rsidP="00155762">
            <w:pPr>
              <w:spacing w:after="160"/>
              <w:jc w:val="center"/>
              <w:rPr>
                <w:rFonts w:ascii="Arial" w:hAnsi="Arial" w:cs="Arial"/>
                <w:sz w:val="22"/>
              </w:rPr>
            </w:pPr>
            <w:r>
              <w:rPr>
                <w:rFonts w:ascii="Arial" w:hAnsi="Arial" w:cs="Arial"/>
                <w:sz w:val="22"/>
              </w:rPr>
              <w:t>10 packs</w:t>
            </w:r>
          </w:p>
        </w:tc>
      </w:tr>
    </w:tbl>
    <w:p w14:paraId="41FBD53A" w14:textId="77777777" w:rsidR="00CB2795" w:rsidRPr="0003375D" w:rsidRDefault="00CB2795" w:rsidP="00C310A9">
      <w:pPr>
        <w:rPr>
          <w:rFonts w:ascii="Arial" w:hAnsi="Arial" w:cs="Arial"/>
          <w:b/>
          <w:sz w:val="22"/>
          <w:szCs w:val="22"/>
        </w:rPr>
      </w:pPr>
    </w:p>
    <w:p w14:paraId="2B809BC0" w14:textId="77777777" w:rsidR="00840704" w:rsidRPr="0003375D" w:rsidRDefault="00840704" w:rsidP="00C310A9">
      <w:pPr>
        <w:rPr>
          <w:rFonts w:ascii="Arial" w:hAnsi="Arial" w:cs="Arial"/>
          <w:b/>
          <w:sz w:val="22"/>
          <w:szCs w:val="22"/>
        </w:rPr>
      </w:pPr>
    </w:p>
    <w:p w14:paraId="6259B5A9" w14:textId="77777777" w:rsidR="00840704" w:rsidRPr="0003375D" w:rsidRDefault="00840704" w:rsidP="00C310A9">
      <w:pPr>
        <w:rPr>
          <w:rFonts w:ascii="Arial" w:hAnsi="Arial" w:cs="Arial"/>
          <w:b/>
          <w:sz w:val="22"/>
          <w:szCs w:val="22"/>
        </w:rPr>
      </w:pPr>
    </w:p>
    <w:p w14:paraId="1D80D14E" w14:textId="77777777" w:rsidR="00840704" w:rsidRPr="0003375D" w:rsidRDefault="00840704" w:rsidP="00C310A9">
      <w:pPr>
        <w:rPr>
          <w:rFonts w:ascii="Arial" w:hAnsi="Arial" w:cs="Arial"/>
          <w:b/>
          <w:sz w:val="22"/>
          <w:szCs w:val="22"/>
        </w:rPr>
      </w:pPr>
    </w:p>
    <w:p w14:paraId="6A84BE4D" w14:textId="77777777" w:rsidR="00840704" w:rsidRPr="0003375D" w:rsidRDefault="00840704" w:rsidP="00C310A9">
      <w:pPr>
        <w:rPr>
          <w:rFonts w:ascii="Arial" w:hAnsi="Arial" w:cs="Arial"/>
          <w:b/>
          <w:sz w:val="22"/>
          <w:szCs w:val="22"/>
        </w:rPr>
      </w:pPr>
    </w:p>
    <w:p w14:paraId="2DA51429" w14:textId="77777777" w:rsidR="00840704" w:rsidRPr="0003375D" w:rsidRDefault="00840704" w:rsidP="00C310A9">
      <w:pPr>
        <w:rPr>
          <w:rFonts w:ascii="Arial" w:hAnsi="Arial" w:cs="Arial"/>
          <w:b/>
          <w:sz w:val="22"/>
          <w:szCs w:val="22"/>
        </w:rPr>
      </w:pPr>
    </w:p>
    <w:p w14:paraId="03F65913" w14:textId="77777777" w:rsidR="00840704" w:rsidRPr="0003375D" w:rsidRDefault="00840704" w:rsidP="00C310A9">
      <w:pPr>
        <w:rPr>
          <w:rFonts w:ascii="Arial" w:hAnsi="Arial" w:cs="Arial"/>
          <w:b/>
          <w:sz w:val="22"/>
          <w:szCs w:val="22"/>
        </w:rPr>
      </w:pPr>
    </w:p>
    <w:p w14:paraId="2AA15D23" w14:textId="77777777" w:rsidR="00840704" w:rsidRPr="0003375D" w:rsidRDefault="00840704" w:rsidP="00C310A9">
      <w:pPr>
        <w:rPr>
          <w:rFonts w:ascii="Arial" w:hAnsi="Arial" w:cs="Arial"/>
          <w:b/>
          <w:sz w:val="22"/>
          <w:szCs w:val="22"/>
        </w:rPr>
      </w:pPr>
    </w:p>
    <w:p w14:paraId="1141C771" w14:textId="77777777" w:rsidR="00840704" w:rsidRPr="0003375D" w:rsidRDefault="00840704" w:rsidP="00C310A9">
      <w:pPr>
        <w:rPr>
          <w:rFonts w:ascii="Arial" w:hAnsi="Arial" w:cs="Arial"/>
          <w:b/>
          <w:sz w:val="22"/>
          <w:szCs w:val="22"/>
        </w:rPr>
      </w:pPr>
    </w:p>
    <w:p w14:paraId="60A413B2" w14:textId="77777777" w:rsidR="00840704" w:rsidRPr="0003375D" w:rsidRDefault="00840704" w:rsidP="00C310A9">
      <w:pPr>
        <w:rPr>
          <w:rFonts w:ascii="Arial" w:hAnsi="Arial" w:cs="Arial"/>
          <w:b/>
          <w:sz w:val="22"/>
          <w:szCs w:val="22"/>
        </w:rPr>
      </w:pPr>
    </w:p>
    <w:p w14:paraId="425DAEC2" w14:textId="77777777" w:rsidR="00840704" w:rsidRPr="0003375D" w:rsidRDefault="00840704" w:rsidP="00C310A9">
      <w:pPr>
        <w:rPr>
          <w:rFonts w:ascii="Arial" w:hAnsi="Arial" w:cs="Arial"/>
          <w:b/>
          <w:sz w:val="22"/>
          <w:szCs w:val="22"/>
        </w:rPr>
      </w:pPr>
    </w:p>
    <w:p w14:paraId="7F6781FE" w14:textId="77777777" w:rsidR="00840704" w:rsidRPr="0003375D" w:rsidRDefault="00840704" w:rsidP="00C310A9">
      <w:pPr>
        <w:rPr>
          <w:rFonts w:ascii="Arial" w:hAnsi="Arial" w:cs="Arial"/>
          <w:b/>
          <w:sz w:val="22"/>
          <w:szCs w:val="22"/>
        </w:rPr>
      </w:pPr>
    </w:p>
    <w:p w14:paraId="503A8BA4" w14:textId="77777777" w:rsidR="00840704" w:rsidRPr="0003375D" w:rsidRDefault="00840704" w:rsidP="00C310A9">
      <w:pPr>
        <w:rPr>
          <w:rFonts w:ascii="Arial" w:hAnsi="Arial" w:cs="Arial"/>
          <w:b/>
          <w:sz w:val="22"/>
          <w:szCs w:val="22"/>
        </w:rPr>
      </w:pPr>
    </w:p>
    <w:p w14:paraId="752FE8FC" w14:textId="2B512D77" w:rsidR="00794CB9" w:rsidRPr="00150482" w:rsidRDefault="00753FA9" w:rsidP="00C310A9">
      <w:pPr>
        <w:pStyle w:val="Heading3"/>
        <w:pBdr>
          <w:top w:val="none" w:sz="0" w:space="0" w:color="auto"/>
          <w:left w:val="none" w:sz="0" w:space="0" w:color="auto"/>
          <w:bottom w:val="none" w:sz="0" w:space="0" w:color="auto"/>
          <w:right w:val="none" w:sz="0" w:space="0" w:color="auto"/>
        </w:pBdr>
        <w:shd w:val="clear" w:color="auto" w:fill="auto"/>
        <w:rPr>
          <w:szCs w:val="24"/>
        </w:rPr>
      </w:pPr>
      <w:bookmarkStart w:id="35" w:name="_Toc214119620"/>
      <w:r w:rsidRPr="00150482">
        <w:rPr>
          <w:szCs w:val="24"/>
        </w:rPr>
        <w:t xml:space="preserve">5.5 </w:t>
      </w:r>
      <w:r w:rsidR="00121743" w:rsidRPr="00150482">
        <w:rPr>
          <w:szCs w:val="24"/>
        </w:rPr>
        <w:t>0713E&amp;E40</w:t>
      </w:r>
      <w:r w:rsidR="00150482">
        <w:rPr>
          <w:szCs w:val="24"/>
        </w:rPr>
        <w:t>0</w:t>
      </w:r>
      <w:r w:rsidR="00121743" w:rsidRPr="00150482">
        <w:rPr>
          <w:szCs w:val="24"/>
        </w:rPr>
        <w:t xml:space="preserve">5 </w:t>
      </w:r>
      <w:r w:rsidR="004D5FAA" w:rsidRPr="00150482">
        <w:rPr>
          <w:szCs w:val="24"/>
        </w:rPr>
        <w:t>Calibrate Electrical Equipment</w:t>
      </w:r>
      <w:bookmarkEnd w:id="35"/>
    </w:p>
    <w:p w14:paraId="4A0A005C" w14:textId="77777777" w:rsidR="00794CB9" w:rsidRPr="00150482" w:rsidRDefault="00794CB9" w:rsidP="00C310A9">
      <w:pPr>
        <w:ind w:right="270"/>
        <w:jc w:val="both"/>
        <w:rPr>
          <w:rFonts w:ascii="Arial" w:hAnsi="Arial" w:cs="Arial"/>
          <w:color w:val="000000"/>
          <w:sz w:val="24"/>
          <w:szCs w:val="24"/>
        </w:rPr>
      </w:pPr>
    </w:p>
    <w:p w14:paraId="7CBCAA27" w14:textId="77777777" w:rsidR="00794CB9" w:rsidRPr="00150482" w:rsidRDefault="009E091F" w:rsidP="00C310A9">
      <w:pPr>
        <w:ind w:right="270"/>
        <w:jc w:val="both"/>
        <w:rPr>
          <w:rFonts w:ascii="Arial" w:hAnsi="Arial" w:cs="Arial"/>
          <w:b/>
          <w:color w:val="000000"/>
          <w:sz w:val="24"/>
          <w:szCs w:val="24"/>
        </w:rPr>
      </w:pPr>
      <w:bookmarkStart w:id="36" w:name="_heading=h.35nkun2" w:colFirst="0" w:colLast="0"/>
      <w:bookmarkEnd w:id="36"/>
      <w:r w:rsidRPr="00150482">
        <w:rPr>
          <w:rFonts w:ascii="Arial" w:hAnsi="Arial" w:cs="Arial"/>
          <w:b/>
          <w:color w:val="000000"/>
          <w:sz w:val="24"/>
          <w:szCs w:val="24"/>
        </w:rPr>
        <w:t>Overview:</w:t>
      </w:r>
    </w:p>
    <w:p w14:paraId="3F795BC9" w14:textId="77777777" w:rsidR="00D02358" w:rsidRPr="0003375D" w:rsidRDefault="00D02358" w:rsidP="00C310A9">
      <w:pPr>
        <w:ind w:right="270"/>
        <w:jc w:val="both"/>
        <w:rPr>
          <w:rFonts w:ascii="Arial" w:hAnsi="Arial" w:cs="Arial"/>
          <w:color w:val="000000"/>
          <w:sz w:val="22"/>
          <w:szCs w:val="22"/>
        </w:rPr>
      </w:pPr>
    </w:p>
    <w:p w14:paraId="6CD8871C" w14:textId="77777777" w:rsidR="00794CB9" w:rsidRPr="0003375D" w:rsidRDefault="004D5FAA" w:rsidP="00C310A9">
      <w:pPr>
        <w:ind w:right="270"/>
        <w:jc w:val="both"/>
        <w:rPr>
          <w:rFonts w:ascii="Arial" w:hAnsi="Arial" w:cs="Arial"/>
          <w:sz w:val="22"/>
          <w:szCs w:val="22"/>
        </w:rPr>
      </w:pPr>
      <w:r w:rsidRPr="0003375D">
        <w:rPr>
          <w:rFonts w:ascii="Arial" w:hAnsi="Arial" w:cs="Arial"/>
          <w:sz w:val="22"/>
          <w:szCs w:val="22"/>
        </w:rPr>
        <w:t>This competency standard covers the skills and knowledge required to calibrate ammeter, voltmeter, ohmmeter, multi-meter, capacitor, inductor and 2-wire/4-wire resistor by direct comparison method.</w:t>
      </w:r>
    </w:p>
    <w:p w14:paraId="49C44192" w14:textId="77777777" w:rsidR="004D5FAA" w:rsidRPr="0003375D" w:rsidRDefault="004D5FAA" w:rsidP="00C310A9">
      <w:pPr>
        <w:ind w:right="270"/>
        <w:jc w:val="both"/>
        <w:rPr>
          <w:rFonts w:ascii="Arial" w:hAnsi="Arial" w:cs="Arial"/>
          <w:color w:val="000000"/>
          <w:sz w:val="22"/>
          <w:szCs w:val="22"/>
        </w:rPr>
      </w:pPr>
    </w:p>
    <w:tbl>
      <w:tblPr>
        <w:tblStyle w:val="affffffb"/>
        <w:tblW w:w="9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5"/>
        <w:gridCol w:w="7185"/>
        <w:gridCol w:w="15"/>
      </w:tblGrid>
      <w:tr w:rsidR="006005F9" w:rsidRPr="0003375D" w14:paraId="540D63B8" w14:textId="77777777" w:rsidTr="00150482">
        <w:trPr>
          <w:gridAfter w:val="1"/>
          <w:cnfStyle w:val="100000000000" w:firstRow="1" w:lastRow="0" w:firstColumn="0" w:lastColumn="0" w:oddVBand="0" w:evenVBand="0" w:oddHBand="0" w:evenHBand="0" w:firstRowFirstColumn="0" w:firstRowLastColumn="0" w:lastRowFirstColumn="0" w:lastRowLastColumn="0"/>
          <w:wAfter w:w="15" w:type="dxa"/>
          <w:trHeight w:val="413"/>
          <w:tblHeader/>
        </w:trPr>
        <w:tc>
          <w:tcPr>
            <w:cnfStyle w:val="001000000000" w:firstRow="0" w:lastRow="0" w:firstColumn="1" w:lastColumn="0" w:oddVBand="0" w:evenVBand="0" w:oddHBand="0" w:evenHBand="0" w:firstRowFirstColumn="0" w:firstRowLastColumn="0" w:lastRowFirstColumn="0" w:lastRowLastColumn="0"/>
            <w:tcW w:w="2635" w:type="dxa"/>
            <w:tcBorders>
              <w:top w:val="none" w:sz="0" w:space="0" w:color="auto"/>
              <w:left w:val="none" w:sz="0" w:space="0" w:color="auto"/>
              <w:right w:val="none" w:sz="0" w:space="0" w:color="auto"/>
            </w:tcBorders>
            <w:shd w:val="clear" w:color="auto" w:fill="auto"/>
            <w:vAlign w:val="center"/>
          </w:tcPr>
          <w:p w14:paraId="09145662" w14:textId="77777777" w:rsidR="00794CB9" w:rsidRPr="00150482" w:rsidRDefault="009E091F" w:rsidP="00150482">
            <w:pPr>
              <w:ind w:right="270"/>
              <w:jc w:val="center"/>
              <w:rPr>
                <w:rFonts w:ascii="Arial" w:hAnsi="Arial" w:cs="Arial"/>
                <w:b w:val="0"/>
                <w:bCs/>
                <w:color w:val="000000" w:themeColor="text1"/>
                <w:sz w:val="24"/>
                <w:szCs w:val="24"/>
              </w:rPr>
            </w:pPr>
            <w:r w:rsidRPr="00150482">
              <w:rPr>
                <w:rFonts w:ascii="Arial" w:hAnsi="Arial" w:cs="Arial"/>
                <w:b w:val="0"/>
                <w:bCs/>
                <w:color w:val="000000" w:themeColor="text1"/>
                <w:sz w:val="24"/>
                <w:szCs w:val="24"/>
              </w:rPr>
              <w:t>Competency Units</w:t>
            </w:r>
          </w:p>
        </w:tc>
        <w:tc>
          <w:tcPr>
            <w:tcW w:w="7185" w:type="dxa"/>
            <w:tcBorders>
              <w:top w:val="none" w:sz="0" w:space="0" w:color="auto"/>
              <w:left w:val="none" w:sz="0" w:space="0" w:color="auto"/>
              <w:right w:val="none" w:sz="0" w:space="0" w:color="auto"/>
            </w:tcBorders>
            <w:shd w:val="clear" w:color="auto" w:fill="auto"/>
            <w:vAlign w:val="center"/>
          </w:tcPr>
          <w:p w14:paraId="6C42A6FF" w14:textId="77777777" w:rsidR="00794CB9" w:rsidRPr="00150482" w:rsidRDefault="009E091F" w:rsidP="00150482">
            <w:pPr>
              <w:ind w:right="27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color w:val="000000" w:themeColor="text1"/>
                <w:sz w:val="24"/>
                <w:szCs w:val="24"/>
              </w:rPr>
            </w:pPr>
            <w:r w:rsidRPr="00150482">
              <w:rPr>
                <w:rFonts w:ascii="Arial" w:hAnsi="Arial" w:cs="Arial"/>
                <w:b w:val="0"/>
                <w:bCs/>
                <w:color w:val="000000" w:themeColor="text1"/>
                <w:sz w:val="24"/>
                <w:szCs w:val="24"/>
              </w:rPr>
              <w:t>Performance Criteria</w:t>
            </w:r>
          </w:p>
        </w:tc>
      </w:tr>
      <w:tr w:rsidR="006005F9" w:rsidRPr="0003375D" w14:paraId="135122E5" w14:textId="77777777" w:rsidTr="00FA542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35" w:type="dxa"/>
            <w:tcBorders>
              <w:left w:val="none" w:sz="0" w:space="0" w:color="auto"/>
            </w:tcBorders>
            <w:shd w:val="clear" w:color="auto" w:fill="auto"/>
          </w:tcPr>
          <w:p w14:paraId="20B77704" w14:textId="77777777" w:rsidR="002F0F61" w:rsidRPr="0003375D" w:rsidRDefault="002F0F61" w:rsidP="00C310A9">
            <w:pPr>
              <w:pBdr>
                <w:top w:val="nil"/>
                <w:left w:val="nil"/>
                <w:bottom w:val="nil"/>
                <w:right w:val="nil"/>
                <w:between w:val="nil"/>
              </w:pBdr>
              <w:spacing w:after="120"/>
              <w:contextualSpacing/>
              <w:jc w:val="left"/>
              <w:rPr>
                <w:rFonts w:ascii="Arial" w:eastAsia="Calibri" w:hAnsi="Arial" w:cs="Arial"/>
                <w:b w:val="0"/>
                <w:noProof/>
                <w:color w:val="auto"/>
                <w:lang w:val="en-GB"/>
              </w:rPr>
            </w:pPr>
          </w:p>
          <w:p w14:paraId="2F23230B" w14:textId="77777777" w:rsidR="0064131F" w:rsidRPr="0003375D" w:rsidRDefault="0064131F" w:rsidP="00C310A9">
            <w:pPr>
              <w:numPr>
                <w:ilvl w:val="0"/>
                <w:numId w:val="103"/>
              </w:numPr>
              <w:pBdr>
                <w:top w:val="nil"/>
                <w:left w:val="nil"/>
                <w:bottom w:val="nil"/>
                <w:right w:val="nil"/>
                <w:between w:val="nil"/>
              </w:pBdr>
              <w:spacing w:after="120"/>
              <w:ind w:left="450" w:hanging="180"/>
              <w:contextualSpacing/>
              <w:jc w:val="left"/>
              <w:rPr>
                <w:rFonts w:ascii="Arial" w:eastAsia="Calibri" w:hAnsi="Arial" w:cs="Arial"/>
                <w:bCs/>
                <w:noProof/>
                <w:color w:val="auto"/>
                <w:lang w:val="en-GB"/>
              </w:rPr>
            </w:pPr>
          </w:p>
          <w:p w14:paraId="395DA0E1" w14:textId="4606AE4F" w:rsidR="00794CB9" w:rsidRPr="0003375D" w:rsidRDefault="004A4E1A" w:rsidP="00C310A9">
            <w:pPr>
              <w:pBdr>
                <w:top w:val="nil"/>
                <w:left w:val="nil"/>
                <w:bottom w:val="nil"/>
                <w:right w:val="nil"/>
                <w:between w:val="nil"/>
              </w:pBdr>
              <w:spacing w:after="120"/>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 xml:space="preserve">Perform Pre Calibration </w:t>
            </w:r>
            <w:r w:rsidR="00A40709" w:rsidRPr="0003375D">
              <w:rPr>
                <w:rFonts w:ascii="Arial" w:eastAsia="Calibri" w:hAnsi="Arial" w:cs="Arial"/>
                <w:bCs/>
                <w:noProof/>
                <w:color w:val="auto"/>
                <w:lang w:val="en-GB"/>
              </w:rPr>
              <w:t>A</w:t>
            </w:r>
            <w:r w:rsidRPr="0003375D">
              <w:rPr>
                <w:rFonts w:ascii="Arial" w:eastAsia="Calibri" w:hAnsi="Arial" w:cs="Arial"/>
                <w:bCs/>
                <w:noProof/>
                <w:color w:val="auto"/>
                <w:lang w:val="en-GB"/>
              </w:rPr>
              <w:t>ctivity</w:t>
            </w:r>
          </w:p>
        </w:tc>
        <w:tc>
          <w:tcPr>
            <w:tcW w:w="7200" w:type="dxa"/>
            <w:gridSpan w:val="2"/>
            <w:shd w:val="clear" w:color="auto" w:fill="auto"/>
          </w:tcPr>
          <w:p w14:paraId="57F1BC11" w14:textId="77777777" w:rsidR="007E2635" w:rsidRPr="0003375D" w:rsidRDefault="007E2635" w:rsidP="00C310A9">
            <w:pPr>
              <w:widowControl w:val="0"/>
              <w:numPr>
                <w:ilvl w:val="0"/>
                <w:numId w:val="39"/>
              </w:numPr>
              <w:ind w:left="500" w:right="112" w:hanging="18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Perform functional and physical check of under test equipment/UUT (Unit Under Test) </w:t>
            </w:r>
            <w:r w:rsidR="009115AB" w:rsidRPr="0003375D">
              <w:rPr>
                <w:rFonts w:ascii="Arial" w:hAnsi="Arial" w:cs="Arial"/>
              </w:rPr>
              <w:t>as per SOPs.</w:t>
            </w:r>
          </w:p>
          <w:p w14:paraId="6FC8BA54" w14:textId="77777777" w:rsidR="007E2635" w:rsidRPr="0003375D" w:rsidRDefault="007E2635" w:rsidP="00C310A9">
            <w:pPr>
              <w:widowControl w:val="0"/>
              <w:numPr>
                <w:ilvl w:val="0"/>
                <w:numId w:val="39"/>
              </w:numPr>
              <w:ind w:left="500" w:right="112" w:hanging="18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Prepare equipment receipt with specifications and allot unique code. </w:t>
            </w:r>
          </w:p>
          <w:p w14:paraId="02A126C6" w14:textId="77777777" w:rsidR="007E2635" w:rsidRPr="0003375D" w:rsidRDefault="007E2635" w:rsidP="00C310A9">
            <w:pPr>
              <w:widowControl w:val="0"/>
              <w:numPr>
                <w:ilvl w:val="0"/>
                <w:numId w:val="39"/>
              </w:numPr>
              <w:ind w:left="500" w:right="112" w:hanging="18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Keep the equipment in controlled environment for thermal stabilization as per </w:t>
            </w:r>
            <w:r w:rsidR="009115AB" w:rsidRPr="0003375D">
              <w:rPr>
                <w:rFonts w:ascii="Arial" w:hAnsi="Arial" w:cs="Arial"/>
              </w:rPr>
              <w:t>SOPs</w:t>
            </w:r>
            <w:r w:rsidRPr="0003375D">
              <w:rPr>
                <w:rFonts w:ascii="Arial" w:hAnsi="Arial" w:cs="Arial"/>
              </w:rPr>
              <w:t xml:space="preserve">. </w:t>
            </w:r>
          </w:p>
          <w:p w14:paraId="7B592FF3" w14:textId="77777777" w:rsidR="007875B5" w:rsidRPr="0003375D" w:rsidRDefault="007E2635" w:rsidP="00C310A9">
            <w:pPr>
              <w:widowControl w:val="0"/>
              <w:numPr>
                <w:ilvl w:val="0"/>
                <w:numId w:val="39"/>
              </w:numPr>
              <w:ind w:left="500" w:right="112" w:hanging="18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Turn ON the equipment for warm-up as per </w:t>
            </w:r>
            <w:r w:rsidR="009115AB" w:rsidRPr="0003375D">
              <w:rPr>
                <w:rFonts w:ascii="Arial" w:hAnsi="Arial" w:cs="Arial"/>
              </w:rPr>
              <w:t>SOPs.</w:t>
            </w:r>
          </w:p>
          <w:p w14:paraId="27917C0F" w14:textId="72E3DB08" w:rsidR="00794CB9" w:rsidRPr="0003375D" w:rsidRDefault="007E2635" w:rsidP="00C310A9">
            <w:pPr>
              <w:widowControl w:val="0"/>
              <w:numPr>
                <w:ilvl w:val="0"/>
                <w:numId w:val="39"/>
              </w:numPr>
              <w:ind w:left="500" w:right="112" w:hanging="18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Record the under</w:t>
            </w:r>
            <w:r w:rsidR="00D02358" w:rsidRPr="0003375D">
              <w:rPr>
                <w:rFonts w:ascii="Arial" w:hAnsi="Arial" w:cs="Arial"/>
              </w:rPr>
              <w:t>-</w:t>
            </w:r>
            <w:r w:rsidRPr="0003375D">
              <w:rPr>
                <w:rFonts w:ascii="Arial" w:hAnsi="Arial" w:cs="Arial"/>
              </w:rPr>
              <w:t>test equipment specifications, environmental condition of laboratory</w:t>
            </w:r>
            <w:r w:rsidR="009115AB" w:rsidRPr="0003375D">
              <w:rPr>
                <w:rFonts w:ascii="Arial" w:hAnsi="Arial" w:cs="Arial"/>
              </w:rPr>
              <w:t xml:space="preserve"> as per procedures</w:t>
            </w:r>
            <w:r w:rsidRPr="0003375D">
              <w:rPr>
                <w:rFonts w:ascii="Arial" w:hAnsi="Arial" w:cs="Arial"/>
              </w:rPr>
              <w:t>.</w:t>
            </w:r>
          </w:p>
        </w:tc>
      </w:tr>
      <w:tr w:rsidR="006005F9" w:rsidRPr="0003375D" w14:paraId="6204369E" w14:textId="77777777" w:rsidTr="00FA542B">
        <w:trPr>
          <w:trHeight w:val="20"/>
        </w:trPr>
        <w:tc>
          <w:tcPr>
            <w:cnfStyle w:val="001000000000" w:firstRow="0" w:lastRow="0" w:firstColumn="1" w:lastColumn="0" w:oddVBand="0" w:evenVBand="0" w:oddHBand="0" w:evenHBand="0" w:firstRowFirstColumn="0" w:firstRowLastColumn="0" w:lastRowFirstColumn="0" w:lastRowLastColumn="0"/>
            <w:tcW w:w="2635" w:type="dxa"/>
            <w:tcBorders>
              <w:left w:val="none" w:sz="0" w:space="0" w:color="auto"/>
            </w:tcBorders>
            <w:shd w:val="clear" w:color="auto" w:fill="auto"/>
          </w:tcPr>
          <w:p w14:paraId="172A34C2" w14:textId="77777777" w:rsidR="002F0F61" w:rsidRPr="0003375D" w:rsidRDefault="002F0F61" w:rsidP="00C310A9">
            <w:pPr>
              <w:pBdr>
                <w:top w:val="nil"/>
                <w:left w:val="nil"/>
                <w:bottom w:val="nil"/>
                <w:right w:val="nil"/>
                <w:between w:val="nil"/>
              </w:pBdr>
              <w:tabs>
                <w:tab w:val="left" w:pos="630"/>
              </w:tabs>
              <w:spacing w:after="120"/>
              <w:contextualSpacing/>
              <w:jc w:val="left"/>
              <w:rPr>
                <w:rFonts w:ascii="Arial" w:eastAsia="Calibri" w:hAnsi="Arial" w:cs="Arial"/>
                <w:b w:val="0"/>
                <w:noProof/>
                <w:color w:val="auto"/>
                <w:lang w:val="en-GB"/>
              </w:rPr>
            </w:pPr>
          </w:p>
          <w:p w14:paraId="00C53BF6" w14:textId="77777777" w:rsidR="0064131F" w:rsidRPr="0003375D" w:rsidRDefault="0064131F" w:rsidP="00C310A9">
            <w:pPr>
              <w:numPr>
                <w:ilvl w:val="0"/>
                <w:numId w:val="103"/>
              </w:numPr>
              <w:pBdr>
                <w:top w:val="nil"/>
                <w:left w:val="nil"/>
                <w:bottom w:val="nil"/>
                <w:right w:val="nil"/>
                <w:between w:val="nil"/>
              </w:pBdr>
              <w:spacing w:after="120"/>
              <w:ind w:hanging="540"/>
              <w:contextualSpacing/>
              <w:jc w:val="left"/>
              <w:rPr>
                <w:rFonts w:ascii="Arial" w:eastAsia="Calibri" w:hAnsi="Arial" w:cs="Arial"/>
                <w:bCs/>
                <w:noProof/>
                <w:color w:val="auto"/>
                <w:lang w:val="en-GB"/>
              </w:rPr>
            </w:pPr>
          </w:p>
          <w:p w14:paraId="4936A229" w14:textId="6D2A09C2" w:rsidR="00794CB9" w:rsidRPr="0003375D" w:rsidRDefault="007875B5" w:rsidP="00C310A9">
            <w:pPr>
              <w:pBdr>
                <w:top w:val="nil"/>
                <w:left w:val="nil"/>
                <w:bottom w:val="nil"/>
                <w:right w:val="nil"/>
                <w:between w:val="nil"/>
              </w:pBdr>
              <w:spacing w:after="120"/>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Calibrate Ammeter</w:t>
            </w:r>
          </w:p>
        </w:tc>
        <w:tc>
          <w:tcPr>
            <w:tcW w:w="7200" w:type="dxa"/>
            <w:gridSpan w:val="2"/>
            <w:shd w:val="clear" w:color="auto" w:fill="auto"/>
          </w:tcPr>
          <w:p w14:paraId="4FF7D4C3" w14:textId="77777777" w:rsidR="009115AB" w:rsidRPr="0003375D" w:rsidRDefault="007875B5" w:rsidP="00C310A9">
            <w:pPr>
              <w:widowControl w:val="0"/>
              <w:numPr>
                <w:ilvl w:val="0"/>
                <w:numId w:val="95"/>
              </w:numPr>
              <w:pBdr>
                <w:top w:val="nil"/>
                <w:left w:val="nil"/>
                <w:bottom w:val="nil"/>
                <w:right w:val="nil"/>
                <w:between w:val="nil"/>
              </w:pBdr>
              <w:ind w:left="500" w:right="112" w:hanging="18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Select</w:t>
            </w:r>
            <w:r w:rsidR="009115AB" w:rsidRPr="0003375D">
              <w:rPr>
                <w:rFonts w:ascii="Arial" w:hAnsi="Arial" w:cs="Arial"/>
              </w:rPr>
              <w:t xml:space="preserve"> r</w:t>
            </w:r>
            <w:r w:rsidRPr="0003375D">
              <w:rPr>
                <w:rFonts w:ascii="Arial" w:hAnsi="Arial" w:cs="Arial"/>
              </w:rPr>
              <w:t>eference/Standard Current Source</w:t>
            </w:r>
            <w:r w:rsidR="009115AB" w:rsidRPr="0003375D">
              <w:rPr>
                <w:rFonts w:ascii="Arial" w:hAnsi="Arial" w:cs="Arial"/>
              </w:rPr>
              <w:t xml:space="preserve"> as per SOPs.</w:t>
            </w:r>
          </w:p>
          <w:p w14:paraId="71AA1CD2" w14:textId="5299204F" w:rsidR="007875B5" w:rsidRPr="0003375D" w:rsidRDefault="009115AB" w:rsidP="00C310A9">
            <w:pPr>
              <w:widowControl w:val="0"/>
              <w:numPr>
                <w:ilvl w:val="0"/>
                <w:numId w:val="95"/>
              </w:numPr>
              <w:pBdr>
                <w:top w:val="nil"/>
                <w:left w:val="nil"/>
                <w:bottom w:val="nil"/>
                <w:right w:val="nil"/>
                <w:between w:val="nil"/>
              </w:pBdr>
              <w:ind w:left="500" w:right="112" w:hanging="18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C</w:t>
            </w:r>
            <w:r w:rsidR="007875B5" w:rsidRPr="0003375D">
              <w:rPr>
                <w:rFonts w:ascii="Arial" w:hAnsi="Arial" w:cs="Arial"/>
              </w:rPr>
              <w:t>onnectable on the basis of under test ammeter range</w:t>
            </w:r>
            <w:r w:rsidRPr="0003375D">
              <w:rPr>
                <w:rFonts w:ascii="Arial" w:hAnsi="Arial" w:cs="Arial"/>
              </w:rPr>
              <w:t xml:space="preserve"> as per SOPs</w:t>
            </w:r>
            <w:r w:rsidR="007875B5" w:rsidRPr="0003375D">
              <w:rPr>
                <w:rFonts w:ascii="Arial" w:hAnsi="Arial" w:cs="Arial"/>
              </w:rPr>
              <w:t xml:space="preserve">. </w:t>
            </w:r>
          </w:p>
          <w:p w14:paraId="26209848" w14:textId="63027C17" w:rsidR="007875B5" w:rsidRPr="0003375D" w:rsidRDefault="007875B5" w:rsidP="00C310A9">
            <w:pPr>
              <w:widowControl w:val="0"/>
              <w:numPr>
                <w:ilvl w:val="0"/>
                <w:numId w:val="95"/>
              </w:numPr>
              <w:pBdr>
                <w:top w:val="nil"/>
                <w:left w:val="nil"/>
                <w:bottom w:val="nil"/>
                <w:right w:val="nil"/>
                <w:between w:val="nil"/>
              </w:pBdr>
              <w:ind w:left="500" w:right="112" w:hanging="18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Connect the under</w:t>
            </w:r>
            <w:r w:rsidR="00D02358" w:rsidRPr="0003375D">
              <w:rPr>
                <w:rFonts w:ascii="Arial" w:hAnsi="Arial" w:cs="Arial"/>
              </w:rPr>
              <w:t>-</w:t>
            </w:r>
            <w:r w:rsidRPr="0003375D">
              <w:rPr>
                <w:rFonts w:ascii="Arial" w:hAnsi="Arial" w:cs="Arial"/>
              </w:rPr>
              <w:t>test ammeter with Reference/Standard Current Source at current terminals</w:t>
            </w:r>
            <w:r w:rsidR="009115AB" w:rsidRPr="0003375D">
              <w:rPr>
                <w:rFonts w:ascii="Arial" w:hAnsi="Arial" w:cs="Arial"/>
              </w:rPr>
              <w:t xml:space="preserve"> as per SOPs</w:t>
            </w:r>
            <w:r w:rsidRPr="0003375D">
              <w:rPr>
                <w:rFonts w:ascii="Arial" w:hAnsi="Arial" w:cs="Arial"/>
              </w:rPr>
              <w:t xml:space="preserve">. </w:t>
            </w:r>
          </w:p>
          <w:p w14:paraId="4B7EBC86" w14:textId="77777777" w:rsidR="007875B5" w:rsidRPr="0003375D" w:rsidRDefault="007875B5" w:rsidP="00C310A9">
            <w:pPr>
              <w:widowControl w:val="0"/>
              <w:numPr>
                <w:ilvl w:val="0"/>
                <w:numId w:val="95"/>
              </w:numPr>
              <w:pBdr>
                <w:top w:val="nil"/>
                <w:left w:val="nil"/>
                <w:bottom w:val="nil"/>
                <w:right w:val="nil"/>
                <w:between w:val="nil"/>
              </w:pBdr>
              <w:ind w:left="500" w:right="112" w:hanging="18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Select calibration points on under test ammeter </w:t>
            </w:r>
            <w:r w:rsidR="001003EE" w:rsidRPr="0003375D">
              <w:rPr>
                <w:rFonts w:ascii="Arial" w:hAnsi="Arial" w:cs="Arial"/>
              </w:rPr>
              <w:t>as per SOPs.</w:t>
            </w:r>
          </w:p>
          <w:p w14:paraId="58134DA0" w14:textId="77777777" w:rsidR="007875B5" w:rsidRPr="0003375D" w:rsidRDefault="007875B5" w:rsidP="00C310A9">
            <w:pPr>
              <w:widowControl w:val="0"/>
              <w:numPr>
                <w:ilvl w:val="0"/>
                <w:numId w:val="95"/>
              </w:numPr>
              <w:pBdr>
                <w:top w:val="nil"/>
                <w:left w:val="nil"/>
                <w:bottom w:val="nil"/>
                <w:right w:val="nil"/>
                <w:between w:val="nil"/>
              </w:pBdr>
              <w:ind w:left="500" w:right="112" w:hanging="18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Perform zeroing on under test </w:t>
            </w:r>
            <w:r w:rsidR="001003EE" w:rsidRPr="0003375D">
              <w:rPr>
                <w:rFonts w:ascii="Arial" w:hAnsi="Arial" w:cs="Arial"/>
              </w:rPr>
              <w:t>as per SOPs.</w:t>
            </w:r>
          </w:p>
          <w:p w14:paraId="7795D102" w14:textId="77777777" w:rsidR="007875B5" w:rsidRPr="0003375D" w:rsidRDefault="007875B5" w:rsidP="00C310A9">
            <w:pPr>
              <w:widowControl w:val="0"/>
              <w:numPr>
                <w:ilvl w:val="0"/>
                <w:numId w:val="95"/>
              </w:numPr>
              <w:pBdr>
                <w:top w:val="nil"/>
                <w:left w:val="nil"/>
                <w:bottom w:val="nil"/>
                <w:right w:val="nil"/>
                <w:between w:val="nil"/>
              </w:pBdr>
              <w:ind w:left="500" w:right="112" w:hanging="18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Verify the connections are as per connection diagram in the equipment manual before applying current</w:t>
            </w:r>
            <w:r w:rsidR="001003EE" w:rsidRPr="0003375D">
              <w:rPr>
                <w:rFonts w:ascii="Arial" w:hAnsi="Arial" w:cs="Arial"/>
              </w:rPr>
              <w:t>.</w:t>
            </w:r>
          </w:p>
          <w:p w14:paraId="49802A6B" w14:textId="5C8C4BBE" w:rsidR="007875B5" w:rsidRPr="0003375D" w:rsidRDefault="007875B5" w:rsidP="00C310A9">
            <w:pPr>
              <w:widowControl w:val="0"/>
              <w:numPr>
                <w:ilvl w:val="0"/>
                <w:numId w:val="95"/>
              </w:numPr>
              <w:pBdr>
                <w:top w:val="nil"/>
                <w:left w:val="nil"/>
                <w:bottom w:val="nil"/>
                <w:right w:val="nil"/>
                <w:between w:val="nil"/>
              </w:pBdr>
              <w:ind w:left="500" w:right="112" w:hanging="18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Apply the Reference current and record the value displayed on the </w:t>
            </w:r>
            <w:r w:rsidR="00E375B6" w:rsidRPr="0003375D">
              <w:rPr>
                <w:rFonts w:ascii="Arial" w:hAnsi="Arial" w:cs="Arial"/>
              </w:rPr>
              <w:t>under-test</w:t>
            </w:r>
            <w:r w:rsidRPr="0003375D">
              <w:rPr>
                <w:rFonts w:ascii="Arial" w:hAnsi="Arial" w:cs="Arial"/>
              </w:rPr>
              <w:t xml:space="preserve"> ammeter and Reference. </w:t>
            </w:r>
          </w:p>
          <w:p w14:paraId="54E82BE7" w14:textId="77777777" w:rsidR="007875B5" w:rsidRPr="0003375D" w:rsidRDefault="007875B5" w:rsidP="00C310A9">
            <w:pPr>
              <w:widowControl w:val="0"/>
              <w:numPr>
                <w:ilvl w:val="0"/>
                <w:numId w:val="95"/>
              </w:numPr>
              <w:pBdr>
                <w:top w:val="nil"/>
                <w:left w:val="nil"/>
                <w:bottom w:val="nil"/>
                <w:right w:val="nil"/>
                <w:between w:val="nil"/>
              </w:pBdr>
              <w:ind w:left="500" w:right="112" w:hanging="18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Change the reference value and observe it on under test equipment.</w:t>
            </w:r>
          </w:p>
          <w:p w14:paraId="69E91F5F" w14:textId="77777777" w:rsidR="007875B5" w:rsidRPr="0003375D" w:rsidRDefault="007875B5" w:rsidP="00C310A9">
            <w:pPr>
              <w:widowControl w:val="0"/>
              <w:numPr>
                <w:ilvl w:val="0"/>
                <w:numId w:val="95"/>
              </w:numPr>
              <w:pBdr>
                <w:top w:val="nil"/>
                <w:left w:val="nil"/>
                <w:bottom w:val="nil"/>
                <w:right w:val="nil"/>
                <w:between w:val="nil"/>
              </w:pBdr>
              <w:ind w:left="500" w:right="112" w:hanging="18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Take at least three set of measurement on each calibration point. </w:t>
            </w:r>
          </w:p>
          <w:p w14:paraId="2F657347" w14:textId="0D42AB91" w:rsidR="00794CB9" w:rsidRPr="0003375D" w:rsidRDefault="007875B5" w:rsidP="00C310A9">
            <w:pPr>
              <w:widowControl w:val="0"/>
              <w:numPr>
                <w:ilvl w:val="0"/>
                <w:numId w:val="95"/>
              </w:numPr>
              <w:pBdr>
                <w:top w:val="nil"/>
                <w:left w:val="nil"/>
                <w:bottom w:val="nil"/>
                <w:right w:val="nil"/>
                <w:between w:val="nil"/>
              </w:pBdr>
              <w:ind w:left="500" w:right="112" w:hanging="18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Take values in ascending (zero to maximum) order then descending (max to zero) order and again ascending order.</w:t>
            </w:r>
          </w:p>
        </w:tc>
      </w:tr>
      <w:tr w:rsidR="006005F9" w:rsidRPr="0003375D" w14:paraId="7495DAAE" w14:textId="77777777" w:rsidTr="00FA542B">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2635" w:type="dxa"/>
            <w:tcBorders>
              <w:left w:val="none" w:sz="0" w:space="0" w:color="auto"/>
            </w:tcBorders>
            <w:shd w:val="clear" w:color="auto" w:fill="auto"/>
          </w:tcPr>
          <w:p w14:paraId="56A88CD9" w14:textId="77777777" w:rsidR="002F0F61" w:rsidRPr="0003375D" w:rsidRDefault="002F0F61" w:rsidP="00C310A9">
            <w:pPr>
              <w:pBdr>
                <w:top w:val="nil"/>
                <w:left w:val="nil"/>
                <w:bottom w:val="nil"/>
                <w:right w:val="nil"/>
                <w:between w:val="nil"/>
              </w:pBdr>
              <w:contextualSpacing/>
              <w:jc w:val="left"/>
              <w:rPr>
                <w:rFonts w:ascii="Arial" w:eastAsia="Calibri" w:hAnsi="Arial" w:cs="Arial"/>
                <w:b w:val="0"/>
                <w:noProof/>
                <w:color w:val="auto"/>
                <w:lang w:val="en-GB"/>
              </w:rPr>
            </w:pPr>
          </w:p>
          <w:p w14:paraId="728AAEE1" w14:textId="77777777" w:rsidR="00CB1A8F" w:rsidRPr="0003375D" w:rsidRDefault="00CB1A8F" w:rsidP="00C310A9">
            <w:pPr>
              <w:numPr>
                <w:ilvl w:val="0"/>
                <w:numId w:val="103"/>
              </w:numPr>
              <w:pBdr>
                <w:top w:val="nil"/>
                <w:left w:val="nil"/>
                <w:bottom w:val="nil"/>
                <w:right w:val="nil"/>
                <w:between w:val="nil"/>
              </w:pBdr>
              <w:ind w:left="630"/>
              <w:contextualSpacing/>
              <w:jc w:val="left"/>
              <w:rPr>
                <w:rFonts w:ascii="Arial" w:eastAsia="Calibri" w:hAnsi="Arial" w:cs="Arial"/>
                <w:bCs/>
                <w:noProof/>
                <w:color w:val="auto"/>
                <w:lang w:val="en-GB"/>
              </w:rPr>
            </w:pPr>
          </w:p>
          <w:p w14:paraId="1B3032F5" w14:textId="24DDF848" w:rsidR="00794CB9" w:rsidRPr="0003375D" w:rsidRDefault="00AA41E8" w:rsidP="00C310A9">
            <w:pPr>
              <w:pBdr>
                <w:top w:val="nil"/>
                <w:left w:val="nil"/>
                <w:bottom w:val="nil"/>
                <w:right w:val="nil"/>
                <w:between w:val="nil"/>
              </w:pBdr>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Calibrate Voltmeter</w:t>
            </w:r>
          </w:p>
        </w:tc>
        <w:tc>
          <w:tcPr>
            <w:tcW w:w="7200" w:type="dxa"/>
            <w:gridSpan w:val="2"/>
            <w:shd w:val="clear" w:color="auto" w:fill="auto"/>
          </w:tcPr>
          <w:p w14:paraId="231F977B" w14:textId="77777777" w:rsidR="00AA41E8" w:rsidRPr="0003375D" w:rsidRDefault="00AA41E8" w:rsidP="00C310A9">
            <w:pPr>
              <w:widowControl w:val="0"/>
              <w:numPr>
                <w:ilvl w:val="0"/>
                <w:numId w:val="40"/>
              </w:numPr>
              <w:ind w:left="-130" w:right="112"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Select the Reference/Standard Voltage Source</w:t>
            </w:r>
            <w:r w:rsidR="001003EE" w:rsidRPr="0003375D">
              <w:rPr>
                <w:rFonts w:ascii="Arial" w:hAnsi="Arial" w:cs="Arial"/>
              </w:rPr>
              <w:t xml:space="preserve"> as per SOPs</w:t>
            </w:r>
            <w:r w:rsidRPr="0003375D">
              <w:rPr>
                <w:rFonts w:ascii="Arial" w:hAnsi="Arial" w:cs="Arial"/>
              </w:rPr>
              <w:t xml:space="preserve">. </w:t>
            </w:r>
          </w:p>
          <w:p w14:paraId="1CF299C0" w14:textId="77777777" w:rsidR="00D02358" w:rsidRPr="0003375D" w:rsidRDefault="00AA41E8" w:rsidP="00C310A9">
            <w:pPr>
              <w:widowControl w:val="0"/>
              <w:numPr>
                <w:ilvl w:val="0"/>
                <w:numId w:val="115"/>
              </w:numPr>
              <w:ind w:left="-130" w:right="112"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Connect the </w:t>
            </w:r>
            <w:proofErr w:type="gramStart"/>
            <w:r w:rsidRPr="0003375D">
              <w:rPr>
                <w:rFonts w:ascii="Arial" w:hAnsi="Arial" w:cs="Arial"/>
              </w:rPr>
              <w:t>under test</w:t>
            </w:r>
            <w:proofErr w:type="gramEnd"/>
            <w:r w:rsidRPr="0003375D">
              <w:rPr>
                <w:rFonts w:ascii="Arial" w:hAnsi="Arial" w:cs="Arial"/>
              </w:rPr>
              <w:t xml:space="preserve"> voltmeter with Reference/Standard </w:t>
            </w:r>
          </w:p>
          <w:p w14:paraId="0E02FF30" w14:textId="75D21C28" w:rsidR="00AA41E8" w:rsidRPr="0003375D" w:rsidRDefault="00D02358" w:rsidP="00C310A9">
            <w:pPr>
              <w:widowControl w:val="0"/>
              <w:ind w:left="140" w:right="112"/>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           </w:t>
            </w:r>
            <w:r w:rsidR="00AA41E8" w:rsidRPr="0003375D">
              <w:rPr>
                <w:rFonts w:ascii="Arial" w:hAnsi="Arial" w:cs="Arial"/>
              </w:rPr>
              <w:t xml:space="preserve">Voltage Source at voltage terminals. </w:t>
            </w:r>
          </w:p>
          <w:p w14:paraId="0733D98B" w14:textId="77777777" w:rsidR="00D02358" w:rsidRPr="0003375D" w:rsidRDefault="00AA41E8" w:rsidP="00C310A9">
            <w:pPr>
              <w:widowControl w:val="0"/>
              <w:numPr>
                <w:ilvl w:val="0"/>
                <w:numId w:val="115"/>
              </w:numPr>
              <w:ind w:left="-130" w:right="112"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Select calibration points on under test voltmeter </w:t>
            </w:r>
            <w:r w:rsidR="009E58C1" w:rsidRPr="0003375D">
              <w:rPr>
                <w:rFonts w:ascii="Arial" w:hAnsi="Arial" w:cs="Arial"/>
              </w:rPr>
              <w:t xml:space="preserve">as per </w:t>
            </w:r>
          </w:p>
          <w:p w14:paraId="24047C14" w14:textId="25CD0EF1" w:rsidR="00AA41E8" w:rsidRPr="0003375D" w:rsidRDefault="00D02358" w:rsidP="00C310A9">
            <w:pPr>
              <w:widowControl w:val="0"/>
              <w:ind w:left="140" w:right="112"/>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           </w:t>
            </w:r>
            <w:r w:rsidR="009E58C1" w:rsidRPr="0003375D">
              <w:rPr>
                <w:rFonts w:ascii="Arial" w:hAnsi="Arial" w:cs="Arial"/>
              </w:rPr>
              <w:t>procedures.</w:t>
            </w:r>
          </w:p>
          <w:p w14:paraId="5B18C21D" w14:textId="77777777" w:rsidR="00AA41E8" w:rsidRPr="0003375D" w:rsidRDefault="00AA41E8" w:rsidP="00C310A9">
            <w:pPr>
              <w:widowControl w:val="0"/>
              <w:numPr>
                <w:ilvl w:val="0"/>
                <w:numId w:val="115"/>
              </w:numPr>
              <w:ind w:left="-130" w:right="112"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Perform zeroing on under test </w:t>
            </w:r>
            <w:r w:rsidR="009E58C1" w:rsidRPr="0003375D">
              <w:rPr>
                <w:rFonts w:ascii="Arial" w:hAnsi="Arial" w:cs="Arial"/>
              </w:rPr>
              <w:t>as per SOPs.</w:t>
            </w:r>
          </w:p>
          <w:p w14:paraId="3F3C9CAC" w14:textId="77777777" w:rsidR="00D02358" w:rsidRPr="0003375D" w:rsidRDefault="00AA41E8" w:rsidP="00C310A9">
            <w:pPr>
              <w:widowControl w:val="0"/>
              <w:numPr>
                <w:ilvl w:val="0"/>
                <w:numId w:val="115"/>
              </w:numPr>
              <w:ind w:left="-130" w:right="112"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Verify the connections are as per connection diagram in the </w:t>
            </w:r>
          </w:p>
          <w:p w14:paraId="5FDBAAE0" w14:textId="2A348B99" w:rsidR="00AA41E8" w:rsidRPr="0003375D" w:rsidRDefault="00D02358" w:rsidP="00C310A9">
            <w:pPr>
              <w:widowControl w:val="0"/>
              <w:ind w:left="140" w:right="112"/>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         </w:t>
            </w:r>
            <w:r w:rsidR="00AA41E8" w:rsidRPr="0003375D">
              <w:rPr>
                <w:rFonts w:ascii="Arial" w:hAnsi="Arial" w:cs="Arial"/>
              </w:rPr>
              <w:t xml:space="preserve">equipment manual before applying voltage </w:t>
            </w:r>
          </w:p>
          <w:p w14:paraId="68BA5816" w14:textId="77777777" w:rsidR="00D02358" w:rsidRPr="0003375D" w:rsidRDefault="00AA41E8" w:rsidP="00C310A9">
            <w:pPr>
              <w:widowControl w:val="0"/>
              <w:numPr>
                <w:ilvl w:val="0"/>
                <w:numId w:val="115"/>
              </w:numPr>
              <w:ind w:left="-130" w:right="112"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Apply the Reference voltage and record the value displayed on </w:t>
            </w:r>
          </w:p>
          <w:p w14:paraId="09373323" w14:textId="4C571157" w:rsidR="00AA41E8" w:rsidRPr="0003375D" w:rsidRDefault="00D02358" w:rsidP="00C310A9">
            <w:pPr>
              <w:widowControl w:val="0"/>
              <w:ind w:left="140" w:right="112"/>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         </w:t>
            </w:r>
            <w:r w:rsidR="00AA41E8" w:rsidRPr="0003375D">
              <w:rPr>
                <w:rFonts w:ascii="Arial" w:hAnsi="Arial" w:cs="Arial"/>
              </w:rPr>
              <w:t xml:space="preserve">the </w:t>
            </w:r>
            <w:proofErr w:type="gramStart"/>
            <w:r w:rsidR="00AA41E8" w:rsidRPr="0003375D">
              <w:rPr>
                <w:rFonts w:ascii="Arial" w:hAnsi="Arial" w:cs="Arial"/>
              </w:rPr>
              <w:t>under test</w:t>
            </w:r>
            <w:proofErr w:type="gramEnd"/>
            <w:r w:rsidR="00AA41E8" w:rsidRPr="0003375D">
              <w:rPr>
                <w:rFonts w:ascii="Arial" w:hAnsi="Arial" w:cs="Arial"/>
              </w:rPr>
              <w:t xml:space="preserve"> voltmeter and Reference. </w:t>
            </w:r>
          </w:p>
          <w:p w14:paraId="677A8354" w14:textId="77777777" w:rsidR="00D02358" w:rsidRPr="0003375D" w:rsidRDefault="00AA41E8" w:rsidP="00C310A9">
            <w:pPr>
              <w:widowControl w:val="0"/>
              <w:numPr>
                <w:ilvl w:val="0"/>
                <w:numId w:val="115"/>
              </w:numPr>
              <w:ind w:left="-130" w:right="112"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Change the reference value and observe it on under test </w:t>
            </w:r>
            <w:r w:rsidR="00D02358" w:rsidRPr="0003375D">
              <w:rPr>
                <w:rFonts w:ascii="Arial" w:hAnsi="Arial" w:cs="Arial"/>
              </w:rPr>
              <w:t xml:space="preserve"> </w:t>
            </w:r>
          </w:p>
          <w:p w14:paraId="25B17E70" w14:textId="33F3E8FB" w:rsidR="00AA41E8" w:rsidRPr="0003375D" w:rsidRDefault="00D02358" w:rsidP="00C310A9">
            <w:pPr>
              <w:widowControl w:val="0"/>
              <w:ind w:left="-130" w:right="112"/>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              </w:t>
            </w:r>
            <w:r w:rsidR="00AA41E8" w:rsidRPr="0003375D">
              <w:rPr>
                <w:rFonts w:ascii="Arial" w:hAnsi="Arial" w:cs="Arial"/>
              </w:rPr>
              <w:t xml:space="preserve">equipment. </w:t>
            </w:r>
          </w:p>
          <w:p w14:paraId="78090783" w14:textId="77777777" w:rsidR="00D02358" w:rsidRPr="0003375D" w:rsidRDefault="00AA41E8" w:rsidP="00C310A9">
            <w:pPr>
              <w:widowControl w:val="0"/>
              <w:numPr>
                <w:ilvl w:val="0"/>
                <w:numId w:val="115"/>
              </w:numPr>
              <w:ind w:left="-130" w:right="112"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Take at least three set of measurement on each calibration </w:t>
            </w:r>
            <w:r w:rsidR="00D02358" w:rsidRPr="0003375D">
              <w:rPr>
                <w:rFonts w:ascii="Arial" w:hAnsi="Arial" w:cs="Arial"/>
              </w:rPr>
              <w:t xml:space="preserve"> </w:t>
            </w:r>
          </w:p>
          <w:p w14:paraId="254C556C" w14:textId="50027713" w:rsidR="00AA41E8" w:rsidRPr="0003375D" w:rsidRDefault="00D02358" w:rsidP="00C310A9">
            <w:pPr>
              <w:widowControl w:val="0"/>
              <w:ind w:left="140" w:right="112"/>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          </w:t>
            </w:r>
            <w:r w:rsidR="00AA41E8" w:rsidRPr="0003375D">
              <w:rPr>
                <w:rFonts w:ascii="Arial" w:hAnsi="Arial" w:cs="Arial"/>
              </w:rPr>
              <w:t xml:space="preserve">point. </w:t>
            </w:r>
          </w:p>
          <w:p w14:paraId="6D240DEA" w14:textId="77777777" w:rsidR="00D02358" w:rsidRPr="0003375D" w:rsidRDefault="00AA41E8" w:rsidP="00C310A9">
            <w:pPr>
              <w:widowControl w:val="0"/>
              <w:numPr>
                <w:ilvl w:val="0"/>
                <w:numId w:val="115"/>
              </w:numPr>
              <w:ind w:left="-130" w:right="112"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Take values in ascending (zero to maximum) order then</w:t>
            </w:r>
            <w:r w:rsidR="00D02358" w:rsidRPr="0003375D">
              <w:rPr>
                <w:rFonts w:ascii="Arial" w:hAnsi="Arial" w:cs="Arial"/>
              </w:rPr>
              <w:t xml:space="preserve"> </w:t>
            </w:r>
          </w:p>
          <w:p w14:paraId="7C75D5B1" w14:textId="68F980F6" w:rsidR="00AA41E8" w:rsidRPr="0003375D" w:rsidRDefault="00D02358" w:rsidP="00C310A9">
            <w:pPr>
              <w:widowControl w:val="0"/>
              <w:ind w:left="140" w:right="112"/>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         </w:t>
            </w:r>
            <w:r w:rsidR="00AA41E8" w:rsidRPr="0003375D">
              <w:rPr>
                <w:rFonts w:ascii="Arial" w:hAnsi="Arial" w:cs="Arial"/>
              </w:rPr>
              <w:t xml:space="preserve">descending (max to zero) order and again ascending order. </w:t>
            </w:r>
          </w:p>
          <w:p w14:paraId="00F24D0B" w14:textId="77777777" w:rsidR="00D02358" w:rsidRPr="0003375D" w:rsidRDefault="00AA41E8" w:rsidP="00C310A9">
            <w:pPr>
              <w:widowControl w:val="0"/>
              <w:numPr>
                <w:ilvl w:val="0"/>
                <w:numId w:val="115"/>
              </w:numPr>
              <w:ind w:left="-130" w:right="112" w:firstLine="27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Stop the voltage source and remove the connecting cables</w:t>
            </w:r>
            <w:r w:rsidR="009E58C1" w:rsidRPr="0003375D">
              <w:rPr>
                <w:rFonts w:ascii="Arial" w:hAnsi="Arial" w:cs="Arial"/>
              </w:rPr>
              <w:t xml:space="preserve"> as </w:t>
            </w:r>
          </w:p>
          <w:p w14:paraId="4F93CFC0" w14:textId="626AA988" w:rsidR="00794CB9" w:rsidRPr="0003375D" w:rsidRDefault="00D02358" w:rsidP="00C310A9">
            <w:pPr>
              <w:widowControl w:val="0"/>
              <w:ind w:left="140" w:right="112"/>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         </w:t>
            </w:r>
            <w:r w:rsidR="009E58C1" w:rsidRPr="0003375D">
              <w:rPr>
                <w:rFonts w:ascii="Arial" w:hAnsi="Arial" w:cs="Arial"/>
              </w:rPr>
              <w:t>per procedures.</w:t>
            </w:r>
          </w:p>
        </w:tc>
      </w:tr>
      <w:tr w:rsidR="006005F9" w:rsidRPr="0003375D" w14:paraId="6A8E664C" w14:textId="77777777" w:rsidTr="00FA542B">
        <w:trPr>
          <w:trHeight w:val="20"/>
        </w:trPr>
        <w:tc>
          <w:tcPr>
            <w:cnfStyle w:val="001000000000" w:firstRow="0" w:lastRow="0" w:firstColumn="1" w:lastColumn="0" w:oddVBand="0" w:evenVBand="0" w:oddHBand="0" w:evenHBand="0" w:firstRowFirstColumn="0" w:firstRowLastColumn="0" w:lastRowFirstColumn="0" w:lastRowLastColumn="0"/>
            <w:tcW w:w="2635" w:type="dxa"/>
            <w:tcBorders>
              <w:left w:val="none" w:sz="0" w:space="0" w:color="auto"/>
            </w:tcBorders>
            <w:shd w:val="clear" w:color="auto" w:fill="auto"/>
          </w:tcPr>
          <w:p w14:paraId="5C20864D" w14:textId="77777777" w:rsidR="002F0F61" w:rsidRPr="0003375D" w:rsidRDefault="002F0F61" w:rsidP="00C310A9">
            <w:pPr>
              <w:pBdr>
                <w:top w:val="nil"/>
                <w:left w:val="nil"/>
                <w:bottom w:val="nil"/>
                <w:right w:val="nil"/>
                <w:between w:val="nil"/>
              </w:pBdr>
              <w:spacing w:after="120"/>
              <w:contextualSpacing/>
              <w:jc w:val="left"/>
              <w:rPr>
                <w:rFonts w:ascii="Arial" w:eastAsia="Calibri" w:hAnsi="Arial" w:cs="Arial"/>
                <w:b w:val="0"/>
                <w:noProof/>
                <w:color w:val="auto"/>
                <w:lang w:val="en-GB"/>
              </w:rPr>
            </w:pPr>
          </w:p>
          <w:p w14:paraId="0DAC084D" w14:textId="77777777" w:rsidR="00CB1A8F" w:rsidRPr="0003375D" w:rsidRDefault="00CB1A8F" w:rsidP="00C310A9">
            <w:pPr>
              <w:numPr>
                <w:ilvl w:val="0"/>
                <w:numId w:val="103"/>
              </w:numPr>
              <w:pBdr>
                <w:top w:val="nil"/>
                <w:left w:val="nil"/>
                <w:bottom w:val="nil"/>
                <w:right w:val="nil"/>
                <w:between w:val="nil"/>
              </w:pBdr>
              <w:spacing w:after="120"/>
              <w:ind w:left="630"/>
              <w:contextualSpacing/>
              <w:jc w:val="left"/>
              <w:rPr>
                <w:rFonts w:ascii="Arial" w:eastAsia="Calibri" w:hAnsi="Arial" w:cs="Arial"/>
                <w:bCs/>
                <w:noProof/>
                <w:color w:val="auto"/>
                <w:lang w:val="en-GB"/>
              </w:rPr>
            </w:pPr>
          </w:p>
          <w:p w14:paraId="66CD0FDD" w14:textId="4D63EDF1" w:rsidR="00794CB9" w:rsidRPr="0003375D" w:rsidRDefault="008C2C86" w:rsidP="00C310A9">
            <w:pPr>
              <w:pBdr>
                <w:top w:val="nil"/>
                <w:left w:val="nil"/>
                <w:bottom w:val="nil"/>
                <w:right w:val="nil"/>
                <w:between w:val="nil"/>
              </w:pBdr>
              <w:spacing w:after="120"/>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Calibrate Ohmmeter</w:t>
            </w:r>
          </w:p>
        </w:tc>
        <w:tc>
          <w:tcPr>
            <w:tcW w:w="7200" w:type="dxa"/>
            <w:gridSpan w:val="2"/>
            <w:shd w:val="clear" w:color="auto" w:fill="auto"/>
          </w:tcPr>
          <w:p w14:paraId="63E67B75" w14:textId="77F21920" w:rsidR="008C2C86" w:rsidRPr="0003375D" w:rsidRDefault="008C2C86" w:rsidP="00C310A9">
            <w:pPr>
              <w:widowControl w:val="0"/>
              <w:numPr>
                <w:ilvl w:val="0"/>
                <w:numId w:val="41"/>
              </w:numPr>
              <w:ind w:left="41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Select the Reference/Standard Resistance </w:t>
            </w:r>
            <w:r w:rsidR="00840704" w:rsidRPr="0003375D">
              <w:rPr>
                <w:rFonts w:ascii="Arial" w:hAnsi="Arial" w:cs="Arial"/>
              </w:rPr>
              <w:t>Source (</w:t>
            </w:r>
            <w:r w:rsidRPr="0003375D">
              <w:rPr>
                <w:rFonts w:ascii="Arial" w:hAnsi="Arial" w:cs="Arial"/>
              </w:rPr>
              <w:t>Fixed/Discrete)</w:t>
            </w:r>
            <w:r w:rsidR="009E58C1" w:rsidRPr="0003375D">
              <w:rPr>
                <w:rFonts w:ascii="Arial" w:hAnsi="Arial" w:cs="Arial"/>
              </w:rPr>
              <w:t xml:space="preserve"> as per SOPs</w:t>
            </w:r>
            <w:r w:rsidRPr="0003375D">
              <w:rPr>
                <w:rFonts w:ascii="Arial" w:hAnsi="Arial" w:cs="Arial"/>
              </w:rPr>
              <w:t>.</w:t>
            </w:r>
          </w:p>
          <w:p w14:paraId="1C1B201B" w14:textId="21818288" w:rsidR="008C2C86" w:rsidRPr="0003375D" w:rsidRDefault="008C2C86" w:rsidP="00C310A9">
            <w:pPr>
              <w:widowControl w:val="0"/>
              <w:numPr>
                <w:ilvl w:val="0"/>
                <w:numId w:val="41"/>
              </w:numPr>
              <w:ind w:left="41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Connect the </w:t>
            </w:r>
            <w:r w:rsidR="00840704" w:rsidRPr="0003375D">
              <w:rPr>
                <w:rFonts w:ascii="Arial" w:hAnsi="Arial" w:cs="Arial"/>
              </w:rPr>
              <w:t>under-test</w:t>
            </w:r>
            <w:r w:rsidRPr="0003375D">
              <w:rPr>
                <w:rFonts w:ascii="Arial" w:hAnsi="Arial" w:cs="Arial"/>
              </w:rPr>
              <w:t xml:space="preserve"> ohmmeter with Reference/Standard Resistance Source at resistance terminals</w:t>
            </w:r>
            <w:r w:rsidR="009E58C1" w:rsidRPr="0003375D">
              <w:rPr>
                <w:rFonts w:ascii="Arial" w:hAnsi="Arial" w:cs="Arial"/>
              </w:rPr>
              <w:t xml:space="preserve"> as per SOPs</w:t>
            </w:r>
            <w:r w:rsidRPr="0003375D">
              <w:rPr>
                <w:rFonts w:ascii="Arial" w:hAnsi="Arial" w:cs="Arial"/>
              </w:rPr>
              <w:t>.</w:t>
            </w:r>
          </w:p>
          <w:p w14:paraId="57AB752A" w14:textId="77777777" w:rsidR="008C2C86" w:rsidRPr="0003375D" w:rsidRDefault="008C2C86" w:rsidP="00C310A9">
            <w:pPr>
              <w:widowControl w:val="0"/>
              <w:numPr>
                <w:ilvl w:val="0"/>
                <w:numId w:val="41"/>
              </w:numPr>
              <w:ind w:left="41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Select calibration points on under test ohmmeter </w:t>
            </w:r>
            <w:r w:rsidR="00A548BC" w:rsidRPr="0003375D">
              <w:rPr>
                <w:rFonts w:ascii="Arial" w:hAnsi="Arial" w:cs="Arial"/>
              </w:rPr>
              <w:t>as per procedure.</w:t>
            </w:r>
          </w:p>
          <w:p w14:paraId="67BA9F6D" w14:textId="77777777" w:rsidR="008C2C86" w:rsidRPr="0003375D" w:rsidRDefault="008C2C86" w:rsidP="00C310A9">
            <w:pPr>
              <w:widowControl w:val="0"/>
              <w:numPr>
                <w:ilvl w:val="0"/>
                <w:numId w:val="41"/>
              </w:numPr>
              <w:ind w:left="41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Check zero error by shortening the probes and perform zeroing on under test </w:t>
            </w:r>
            <w:r w:rsidR="00A548BC" w:rsidRPr="0003375D">
              <w:rPr>
                <w:rFonts w:ascii="Arial" w:hAnsi="Arial" w:cs="Arial"/>
              </w:rPr>
              <w:t>as per SOPs.</w:t>
            </w:r>
          </w:p>
          <w:p w14:paraId="7D830A43" w14:textId="77777777" w:rsidR="008C2C86" w:rsidRPr="0003375D" w:rsidRDefault="008C2C86" w:rsidP="00C310A9">
            <w:pPr>
              <w:widowControl w:val="0"/>
              <w:numPr>
                <w:ilvl w:val="0"/>
                <w:numId w:val="41"/>
              </w:numPr>
              <w:ind w:left="41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Verify the connections are as per connection diagram in the equipment manual before applying resistance</w:t>
            </w:r>
          </w:p>
          <w:p w14:paraId="272D9B3C" w14:textId="4B270B01" w:rsidR="008C2C86" w:rsidRPr="0003375D" w:rsidRDefault="008C2C86" w:rsidP="00C310A9">
            <w:pPr>
              <w:widowControl w:val="0"/>
              <w:numPr>
                <w:ilvl w:val="0"/>
                <w:numId w:val="41"/>
              </w:numPr>
              <w:ind w:left="41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Apply the Reference resistance and record the value displayed on the </w:t>
            </w:r>
            <w:r w:rsidR="00840704" w:rsidRPr="0003375D">
              <w:rPr>
                <w:rFonts w:ascii="Arial" w:hAnsi="Arial" w:cs="Arial"/>
              </w:rPr>
              <w:t>under-test</w:t>
            </w:r>
            <w:r w:rsidRPr="0003375D">
              <w:rPr>
                <w:rFonts w:ascii="Arial" w:hAnsi="Arial" w:cs="Arial"/>
              </w:rPr>
              <w:t xml:space="preserve"> ohmmeter and Reference.</w:t>
            </w:r>
          </w:p>
          <w:p w14:paraId="1BA9200B" w14:textId="77777777" w:rsidR="008C2C86" w:rsidRPr="0003375D" w:rsidRDefault="008C2C86" w:rsidP="00C310A9">
            <w:pPr>
              <w:widowControl w:val="0"/>
              <w:numPr>
                <w:ilvl w:val="0"/>
                <w:numId w:val="41"/>
              </w:numPr>
              <w:ind w:left="41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Change the reference value and observe it on under test equipment.</w:t>
            </w:r>
          </w:p>
          <w:p w14:paraId="423F1844" w14:textId="77777777" w:rsidR="008C2C86" w:rsidRPr="0003375D" w:rsidRDefault="008C2C86" w:rsidP="00C310A9">
            <w:pPr>
              <w:widowControl w:val="0"/>
              <w:numPr>
                <w:ilvl w:val="0"/>
                <w:numId w:val="41"/>
              </w:numPr>
              <w:ind w:left="41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Take at least three set of measurement on each calibration point.</w:t>
            </w:r>
          </w:p>
          <w:p w14:paraId="0992D37B" w14:textId="77777777" w:rsidR="008C2C86" w:rsidRPr="0003375D" w:rsidRDefault="008C2C86" w:rsidP="00C310A9">
            <w:pPr>
              <w:widowControl w:val="0"/>
              <w:numPr>
                <w:ilvl w:val="0"/>
                <w:numId w:val="41"/>
              </w:numPr>
              <w:ind w:left="41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Take values in ascending (zero to maximum) order then descending (max to zero) order and again ascending order.</w:t>
            </w:r>
          </w:p>
          <w:p w14:paraId="60C7C2F0" w14:textId="77777777" w:rsidR="00E40C63" w:rsidRPr="0003375D" w:rsidRDefault="008C2C86" w:rsidP="00C310A9">
            <w:pPr>
              <w:widowControl w:val="0"/>
              <w:numPr>
                <w:ilvl w:val="0"/>
                <w:numId w:val="41"/>
              </w:numPr>
              <w:pBdr>
                <w:top w:val="nil"/>
                <w:left w:val="nil"/>
                <w:bottom w:val="nil"/>
                <w:right w:val="nil"/>
                <w:between w:val="nil"/>
              </w:pBdr>
              <w:ind w:left="410" w:right="120" w:hanging="90"/>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03375D">
              <w:rPr>
                <w:rFonts w:ascii="Arial" w:hAnsi="Arial" w:cs="Arial"/>
              </w:rPr>
              <w:t>Stop the resistance source and remove the connecting cables</w:t>
            </w:r>
            <w:r w:rsidR="00A548BC" w:rsidRPr="0003375D">
              <w:rPr>
                <w:rFonts w:ascii="Arial" w:hAnsi="Arial" w:cs="Arial"/>
              </w:rPr>
              <w:t xml:space="preserve"> as per SOPs</w:t>
            </w:r>
            <w:r w:rsidRPr="0003375D">
              <w:rPr>
                <w:rFonts w:ascii="Arial" w:hAnsi="Arial" w:cs="Arial"/>
              </w:rPr>
              <w:t>.</w:t>
            </w:r>
          </w:p>
        </w:tc>
      </w:tr>
      <w:tr w:rsidR="008C2C86" w:rsidRPr="0003375D" w14:paraId="2D9DEC7F" w14:textId="77777777" w:rsidTr="00FA542B">
        <w:trPr>
          <w:gridAfter w:val="1"/>
          <w:cnfStyle w:val="000000100000" w:firstRow="0" w:lastRow="0" w:firstColumn="0" w:lastColumn="0" w:oddVBand="0" w:evenVBand="0" w:oddHBand="1" w:evenHBand="0" w:firstRowFirstColumn="0" w:firstRowLastColumn="0" w:lastRowFirstColumn="0" w:lastRowLastColumn="0"/>
          <w:wAfter w:w="15" w:type="dxa"/>
          <w:trHeight w:val="1296"/>
        </w:trPr>
        <w:tc>
          <w:tcPr>
            <w:cnfStyle w:val="001000000000" w:firstRow="0" w:lastRow="0" w:firstColumn="1" w:lastColumn="0" w:oddVBand="0" w:evenVBand="0" w:oddHBand="0" w:evenHBand="0" w:firstRowFirstColumn="0" w:firstRowLastColumn="0" w:lastRowFirstColumn="0" w:lastRowLastColumn="0"/>
            <w:tcW w:w="2635" w:type="dxa"/>
            <w:tcBorders>
              <w:left w:val="none" w:sz="0" w:space="0" w:color="auto"/>
              <w:bottom w:val="none" w:sz="0" w:space="0" w:color="auto"/>
            </w:tcBorders>
            <w:shd w:val="clear" w:color="auto" w:fill="auto"/>
          </w:tcPr>
          <w:p w14:paraId="676CF6E3" w14:textId="77777777" w:rsidR="00D820A3" w:rsidRPr="0003375D" w:rsidRDefault="00D820A3" w:rsidP="00C310A9">
            <w:pPr>
              <w:pBdr>
                <w:top w:val="nil"/>
                <w:left w:val="nil"/>
                <w:bottom w:val="nil"/>
                <w:right w:val="nil"/>
                <w:between w:val="nil"/>
              </w:pBdr>
              <w:contextualSpacing/>
              <w:jc w:val="left"/>
              <w:rPr>
                <w:rFonts w:ascii="Arial" w:eastAsia="Calibri" w:hAnsi="Arial" w:cs="Arial"/>
                <w:b w:val="0"/>
                <w:noProof/>
                <w:color w:val="auto"/>
                <w:lang w:val="en-GB"/>
              </w:rPr>
            </w:pPr>
          </w:p>
          <w:p w14:paraId="2CC828D0" w14:textId="77777777" w:rsidR="00D820A3" w:rsidRPr="0003375D" w:rsidRDefault="00D820A3" w:rsidP="00C310A9">
            <w:pPr>
              <w:numPr>
                <w:ilvl w:val="0"/>
                <w:numId w:val="103"/>
              </w:numPr>
              <w:pBdr>
                <w:top w:val="nil"/>
                <w:left w:val="nil"/>
                <w:bottom w:val="nil"/>
                <w:right w:val="nil"/>
                <w:between w:val="nil"/>
              </w:pBdr>
              <w:ind w:left="630"/>
              <w:contextualSpacing/>
              <w:jc w:val="left"/>
              <w:rPr>
                <w:rFonts w:ascii="Arial" w:eastAsia="Calibri" w:hAnsi="Arial" w:cs="Arial"/>
                <w:bCs/>
                <w:noProof/>
                <w:color w:val="auto"/>
                <w:lang w:val="en-GB"/>
              </w:rPr>
            </w:pPr>
          </w:p>
          <w:p w14:paraId="27A2FA45" w14:textId="56DA5CBB" w:rsidR="008C2C86" w:rsidRPr="0003375D" w:rsidRDefault="008C2C86" w:rsidP="00C310A9">
            <w:pPr>
              <w:pBdr>
                <w:top w:val="nil"/>
                <w:left w:val="nil"/>
                <w:bottom w:val="nil"/>
                <w:right w:val="nil"/>
                <w:between w:val="nil"/>
              </w:pBdr>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 xml:space="preserve">Calibrate </w:t>
            </w:r>
            <w:r w:rsidR="00A40709" w:rsidRPr="0003375D">
              <w:rPr>
                <w:rFonts w:ascii="Arial" w:eastAsia="Calibri" w:hAnsi="Arial" w:cs="Arial"/>
                <w:bCs/>
                <w:noProof/>
                <w:color w:val="auto"/>
                <w:lang w:val="en-GB"/>
              </w:rPr>
              <w:t>M</w:t>
            </w:r>
            <w:r w:rsidRPr="0003375D">
              <w:rPr>
                <w:rFonts w:ascii="Arial" w:eastAsia="Calibri" w:hAnsi="Arial" w:cs="Arial"/>
                <w:bCs/>
                <w:noProof/>
                <w:color w:val="auto"/>
                <w:lang w:val="en-GB"/>
              </w:rPr>
              <w:t>ultimeter</w:t>
            </w:r>
          </w:p>
        </w:tc>
        <w:tc>
          <w:tcPr>
            <w:tcW w:w="7185" w:type="dxa"/>
            <w:shd w:val="clear" w:color="auto" w:fill="auto"/>
          </w:tcPr>
          <w:p w14:paraId="3267DE1E" w14:textId="77777777" w:rsidR="00AC2461" w:rsidRPr="0003375D" w:rsidRDefault="008C2C86" w:rsidP="00C310A9">
            <w:pPr>
              <w:widowControl w:val="0"/>
              <w:numPr>
                <w:ilvl w:val="0"/>
                <w:numId w:val="96"/>
              </w:numPr>
              <w:pBdr>
                <w:top w:val="nil"/>
                <w:left w:val="nil"/>
                <w:bottom w:val="nil"/>
                <w:right w:val="nil"/>
                <w:between w:val="nil"/>
              </w:pBdr>
              <w:ind w:left="428"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Select the Reference/Standard according to the multi-meter specifications. </w:t>
            </w:r>
          </w:p>
          <w:p w14:paraId="55C0EF73" w14:textId="77777777" w:rsidR="008C2C86" w:rsidRPr="0003375D" w:rsidRDefault="008C2C86" w:rsidP="00C310A9">
            <w:pPr>
              <w:widowControl w:val="0"/>
              <w:numPr>
                <w:ilvl w:val="0"/>
                <w:numId w:val="96"/>
              </w:numPr>
              <w:pBdr>
                <w:top w:val="nil"/>
                <w:left w:val="nil"/>
                <w:bottom w:val="nil"/>
                <w:right w:val="nil"/>
                <w:between w:val="nil"/>
              </w:pBdr>
              <w:ind w:left="428"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Connect the under test multi-meter with Reference/Standard as per selected parameter. </w:t>
            </w:r>
          </w:p>
          <w:p w14:paraId="65AF04B6" w14:textId="77777777" w:rsidR="008C2C86" w:rsidRPr="0003375D" w:rsidRDefault="008C2C86" w:rsidP="00C310A9">
            <w:pPr>
              <w:widowControl w:val="0"/>
              <w:numPr>
                <w:ilvl w:val="0"/>
                <w:numId w:val="96"/>
              </w:numPr>
              <w:pBdr>
                <w:top w:val="nil"/>
                <w:left w:val="nil"/>
                <w:bottom w:val="nil"/>
                <w:right w:val="nil"/>
                <w:between w:val="nil"/>
              </w:pBdr>
              <w:ind w:left="428"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Select parameter (Voltage AC/DC, Current AC/DC, Resistance, Capacitance) on both Reference and under test equipment one by one</w:t>
            </w:r>
            <w:r w:rsidR="00CD6509" w:rsidRPr="0003375D">
              <w:rPr>
                <w:rFonts w:ascii="Arial" w:hAnsi="Arial" w:cs="Arial"/>
              </w:rPr>
              <w:t xml:space="preserve"> as per SOPs</w:t>
            </w:r>
            <w:r w:rsidRPr="0003375D">
              <w:rPr>
                <w:rFonts w:ascii="Arial" w:hAnsi="Arial" w:cs="Arial"/>
              </w:rPr>
              <w:t xml:space="preserve">. </w:t>
            </w:r>
          </w:p>
          <w:p w14:paraId="0654B694" w14:textId="77777777" w:rsidR="008C2C86" w:rsidRPr="0003375D" w:rsidRDefault="008C2C86" w:rsidP="00C310A9">
            <w:pPr>
              <w:widowControl w:val="0"/>
              <w:numPr>
                <w:ilvl w:val="0"/>
                <w:numId w:val="96"/>
              </w:numPr>
              <w:pBdr>
                <w:top w:val="nil"/>
                <w:left w:val="nil"/>
                <w:bottom w:val="nil"/>
                <w:right w:val="nil"/>
                <w:between w:val="nil"/>
              </w:pBdr>
              <w:ind w:left="428"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Check zero error for each parameter and nullify</w:t>
            </w:r>
            <w:r w:rsidR="00CD6509" w:rsidRPr="0003375D">
              <w:rPr>
                <w:rFonts w:ascii="Arial" w:hAnsi="Arial" w:cs="Arial"/>
              </w:rPr>
              <w:t xml:space="preserve"> as per SOPs.</w:t>
            </w:r>
          </w:p>
          <w:p w14:paraId="7AECF3ED" w14:textId="77777777" w:rsidR="008C2C86" w:rsidRPr="0003375D" w:rsidRDefault="008C2C86" w:rsidP="00C310A9">
            <w:pPr>
              <w:widowControl w:val="0"/>
              <w:numPr>
                <w:ilvl w:val="0"/>
                <w:numId w:val="96"/>
              </w:numPr>
              <w:pBdr>
                <w:top w:val="nil"/>
                <w:left w:val="nil"/>
                <w:bottom w:val="nil"/>
                <w:right w:val="nil"/>
                <w:between w:val="nil"/>
              </w:pBdr>
              <w:ind w:left="428"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Verify the connections are as per connection diagram in the equipment manual before applying Reference value for each parameter </w:t>
            </w:r>
          </w:p>
          <w:p w14:paraId="6F56B2B9" w14:textId="65273B73" w:rsidR="00DE6D89" w:rsidRPr="0003375D" w:rsidRDefault="008C2C86" w:rsidP="00C310A9">
            <w:pPr>
              <w:widowControl w:val="0"/>
              <w:numPr>
                <w:ilvl w:val="0"/>
                <w:numId w:val="96"/>
              </w:numPr>
              <w:pBdr>
                <w:top w:val="nil"/>
                <w:left w:val="nil"/>
                <w:bottom w:val="nil"/>
                <w:right w:val="nil"/>
                <w:between w:val="nil"/>
              </w:pBdr>
              <w:ind w:left="428"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Apply the Reference value of each parameter and record the value displayed on the </w:t>
            </w:r>
            <w:r w:rsidR="00840704" w:rsidRPr="0003375D">
              <w:rPr>
                <w:rFonts w:ascii="Arial" w:hAnsi="Arial" w:cs="Arial"/>
              </w:rPr>
              <w:t>under-test</w:t>
            </w:r>
            <w:r w:rsidRPr="0003375D">
              <w:rPr>
                <w:rFonts w:ascii="Arial" w:hAnsi="Arial" w:cs="Arial"/>
              </w:rPr>
              <w:t xml:space="preserve"> Multimeter and Reference. </w:t>
            </w:r>
          </w:p>
          <w:p w14:paraId="6C134523" w14:textId="77777777" w:rsidR="008C2C86" w:rsidRPr="0003375D" w:rsidRDefault="008C2C86" w:rsidP="00C310A9">
            <w:pPr>
              <w:widowControl w:val="0"/>
              <w:numPr>
                <w:ilvl w:val="0"/>
                <w:numId w:val="96"/>
              </w:numPr>
              <w:pBdr>
                <w:top w:val="nil"/>
                <w:left w:val="nil"/>
                <w:bottom w:val="nil"/>
                <w:right w:val="nil"/>
                <w:between w:val="nil"/>
              </w:pBdr>
              <w:ind w:left="428"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Take at least three set of measurement on each calibration point. </w:t>
            </w:r>
          </w:p>
          <w:p w14:paraId="3A503924" w14:textId="77777777" w:rsidR="008C2C86" w:rsidRPr="0003375D" w:rsidRDefault="008C2C86" w:rsidP="00C310A9">
            <w:pPr>
              <w:widowControl w:val="0"/>
              <w:numPr>
                <w:ilvl w:val="0"/>
                <w:numId w:val="96"/>
              </w:numPr>
              <w:pBdr>
                <w:top w:val="nil"/>
                <w:left w:val="nil"/>
                <w:bottom w:val="nil"/>
                <w:right w:val="nil"/>
                <w:between w:val="nil"/>
              </w:pBdr>
              <w:ind w:left="428"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Take values in ascending (zero to maximum) order then descending (max to zero) order and again ascending order.</w:t>
            </w:r>
          </w:p>
          <w:p w14:paraId="32ACE36F" w14:textId="77777777" w:rsidR="008C2C86" w:rsidRPr="0003375D" w:rsidRDefault="008C2C86" w:rsidP="00C310A9">
            <w:pPr>
              <w:widowControl w:val="0"/>
              <w:numPr>
                <w:ilvl w:val="0"/>
                <w:numId w:val="96"/>
              </w:numPr>
              <w:pBdr>
                <w:top w:val="nil"/>
                <w:left w:val="nil"/>
                <w:bottom w:val="nil"/>
                <w:right w:val="nil"/>
                <w:between w:val="nil"/>
              </w:pBdr>
              <w:ind w:left="428"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Stop the Standard Reference and remove the connecting cables</w:t>
            </w:r>
            <w:r w:rsidR="00CD6509" w:rsidRPr="0003375D">
              <w:rPr>
                <w:rFonts w:ascii="Arial" w:hAnsi="Arial" w:cs="Arial"/>
              </w:rPr>
              <w:t xml:space="preserve"> as per SOPs</w:t>
            </w:r>
            <w:r w:rsidRPr="0003375D">
              <w:rPr>
                <w:rFonts w:ascii="Arial" w:hAnsi="Arial" w:cs="Arial"/>
              </w:rPr>
              <w:t>.</w:t>
            </w:r>
          </w:p>
        </w:tc>
      </w:tr>
    </w:tbl>
    <w:p w14:paraId="1E868F71" w14:textId="77777777" w:rsidR="00794CB9" w:rsidRPr="0003375D" w:rsidRDefault="00794CB9" w:rsidP="00C310A9">
      <w:pPr>
        <w:jc w:val="both"/>
        <w:rPr>
          <w:rFonts w:ascii="Arial" w:hAnsi="Arial" w:cs="Arial"/>
          <w:b/>
          <w:color w:val="C00000"/>
          <w:sz w:val="22"/>
          <w:szCs w:val="22"/>
        </w:rPr>
      </w:pPr>
    </w:p>
    <w:p w14:paraId="47B6FE7A" w14:textId="524D6C81" w:rsidR="00150482" w:rsidRPr="00150482" w:rsidRDefault="00150482" w:rsidP="00150482">
      <w:pPr>
        <w:spacing w:after="240"/>
        <w:rPr>
          <w:rFonts w:ascii="Arial" w:eastAsia="Times New Roman" w:hAnsi="Arial" w:cs="Arial"/>
          <w:bCs/>
          <w:color w:val="000000"/>
          <w:sz w:val="28"/>
          <w:szCs w:val="24"/>
          <w:lang w:eastAsia="en-US"/>
        </w:rPr>
      </w:pPr>
      <w:r w:rsidRPr="00150482">
        <w:rPr>
          <w:rFonts w:ascii="Arial" w:hAnsi="Arial" w:cs="Arial"/>
          <w:bCs/>
          <w:sz w:val="24"/>
          <w:szCs w:val="24"/>
        </w:rPr>
        <w:t>Knowledge &amp; Understanding</w:t>
      </w:r>
    </w:p>
    <w:p w14:paraId="0772DA26" w14:textId="79EB01F5" w:rsidR="00094314" w:rsidRPr="0003375D" w:rsidRDefault="00094314" w:rsidP="00C310A9">
      <w:pPr>
        <w:pStyle w:val="ListParagraph"/>
        <w:numPr>
          <w:ilvl w:val="0"/>
          <w:numId w:val="7"/>
        </w:numPr>
        <w:spacing w:after="240"/>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Calibration and technical procedure for the calibration of ammeter, voltmeter,</w:t>
      </w:r>
    </w:p>
    <w:p w14:paraId="5C27A836" w14:textId="77777777" w:rsidR="00094314" w:rsidRPr="0003375D" w:rsidRDefault="00094314" w:rsidP="00C310A9">
      <w:pPr>
        <w:pStyle w:val="ListParagraph"/>
        <w:rPr>
          <w:rFonts w:ascii="Arial" w:eastAsia="Times New Roman" w:hAnsi="Arial" w:cs="Arial"/>
          <w:color w:val="000000"/>
          <w:sz w:val="22"/>
          <w:lang w:eastAsia="en-US"/>
        </w:rPr>
      </w:pPr>
      <w:r w:rsidRPr="0003375D">
        <w:rPr>
          <w:rFonts w:ascii="Arial" w:eastAsia="Times New Roman" w:hAnsi="Arial" w:cs="Arial"/>
          <w:color w:val="000000"/>
          <w:sz w:val="22"/>
          <w:lang w:eastAsia="en-US"/>
        </w:rPr>
        <w:t>ohmmeter, multi-meter, inductor, capacitor and resistor.</w:t>
      </w:r>
    </w:p>
    <w:p w14:paraId="786D1999" w14:textId="77777777" w:rsidR="00094314" w:rsidRPr="0003375D" w:rsidRDefault="00094314" w:rsidP="00C310A9">
      <w:pPr>
        <w:pStyle w:val="ListParagraph"/>
        <w:numPr>
          <w:ilvl w:val="0"/>
          <w:numId w:val="7"/>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Differentiate between Reference Standard and (Unit under Test) UUT.</w:t>
      </w:r>
    </w:p>
    <w:p w14:paraId="0C7BF7B3" w14:textId="77777777" w:rsidR="00094314" w:rsidRPr="0003375D" w:rsidRDefault="00094314" w:rsidP="00C310A9">
      <w:pPr>
        <w:pStyle w:val="ListParagraph"/>
        <w:numPr>
          <w:ilvl w:val="0"/>
          <w:numId w:val="7"/>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resolution, standard deviation, and uncertainty.</w:t>
      </w:r>
    </w:p>
    <w:p w14:paraId="0ADA3DE9" w14:textId="77777777" w:rsidR="00094314" w:rsidRPr="0003375D" w:rsidRDefault="00094314" w:rsidP="00C310A9">
      <w:pPr>
        <w:pStyle w:val="ListParagraph"/>
        <w:numPr>
          <w:ilvl w:val="0"/>
          <w:numId w:val="7"/>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difference between precision and accuracy</w:t>
      </w:r>
    </w:p>
    <w:p w14:paraId="7185C9BD" w14:textId="77777777" w:rsidR="00094314" w:rsidRPr="0003375D" w:rsidRDefault="00094314" w:rsidP="00C310A9">
      <w:pPr>
        <w:pStyle w:val="ListParagraph"/>
        <w:numPr>
          <w:ilvl w:val="0"/>
          <w:numId w:val="7"/>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Differentiate between fixed and discrete resistor</w:t>
      </w:r>
    </w:p>
    <w:p w14:paraId="34995D68" w14:textId="77777777" w:rsidR="00094314" w:rsidRPr="0003375D" w:rsidRDefault="00094314" w:rsidP="00C310A9">
      <w:pPr>
        <w:pStyle w:val="ListParagraph"/>
        <w:numPr>
          <w:ilvl w:val="0"/>
          <w:numId w:val="7"/>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calculation method of error off error and uncertainty budget</w:t>
      </w:r>
    </w:p>
    <w:p w14:paraId="7AA14175" w14:textId="77777777" w:rsidR="00094314" w:rsidRPr="0003375D" w:rsidRDefault="00094314" w:rsidP="00C310A9">
      <w:pPr>
        <w:pStyle w:val="ListParagraph"/>
        <w:numPr>
          <w:ilvl w:val="0"/>
          <w:numId w:val="7"/>
        </w:numPr>
        <w:pBdr>
          <w:top w:val="nil"/>
          <w:left w:val="nil"/>
          <w:bottom w:val="nil"/>
          <w:right w:val="nil"/>
          <w:between w:val="nil"/>
        </w:pBdr>
        <w:tabs>
          <w:tab w:val="left" w:pos="532"/>
        </w:tabs>
        <w:spacing w:after="240"/>
        <w:ind w:right="270"/>
        <w:jc w:val="both"/>
        <w:rPr>
          <w:rFonts w:ascii="Arial" w:eastAsia="Times New Roman" w:hAnsi="Arial" w:cs="Arial"/>
          <w:color w:val="000000"/>
          <w:sz w:val="22"/>
          <w:lang w:eastAsia="en-US"/>
        </w:rPr>
      </w:pPr>
      <w:r w:rsidRPr="0003375D">
        <w:rPr>
          <w:rFonts w:ascii="Arial" w:eastAsia="Times New Roman" w:hAnsi="Arial" w:cs="Arial"/>
          <w:color w:val="000000"/>
          <w:sz w:val="22"/>
          <w:lang w:eastAsia="en-US"/>
        </w:rPr>
        <w:t xml:space="preserve">   What is the coverage factor</w:t>
      </w:r>
    </w:p>
    <w:p w14:paraId="17592E2D" w14:textId="77777777" w:rsidR="00794CB9" w:rsidRPr="00150482" w:rsidRDefault="009E091F" w:rsidP="00C310A9">
      <w:pPr>
        <w:tabs>
          <w:tab w:val="left" w:pos="5310"/>
        </w:tabs>
        <w:spacing w:after="240"/>
        <w:ind w:right="270"/>
        <w:jc w:val="both"/>
        <w:rPr>
          <w:rFonts w:ascii="Arial" w:hAnsi="Arial" w:cs="Arial"/>
          <w:bCs/>
          <w:color w:val="000000"/>
          <w:sz w:val="24"/>
          <w:szCs w:val="24"/>
        </w:rPr>
      </w:pPr>
      <w:r w:rsidRPr="00150482">
        <w:rPr>
          <w:rFonts w:ascii="Arial" w:hAnsi="Arial" w:cs="Arial"/>
          <w:bCs/>
          <w:color w:val="000000"/>
          <w:sz w:val="24"/>
          <w:szCs w:val="24"/>
        </w:rPr>
        <w:t>Critical Evidence(s) Required</w:t>
      </w:r>
    </w:p>
    <w:p w14:paraId="534D33D0" w14:textId="77777777" w:rsidR="00487729" w:rsidRPr="0003375D" w:rsidRDefault="00487729" w:rsidP="00C310A9">
      <w:pPr>
        <w:pBdr>
          <w:top w:val="nil"/>
          <w:left w:val="nil"/>
          <w:bottom w:val="nil"/>
          <w:right w:val="nil"/>
          <w:between w:val="nil"/>
        </w:pBdr>
        <w:shd w:val="clear" w:color="auto" w:fill="FFFFFF"/>
        <w:spacing w:after="240"/>
        <w:ind w:left="360" w:right="270"/>
        <w:jc w:val="both"/>
        <w:rPr>
          <w:rFonts w:ascii="Arial" w:hAnsi="Arial" w:cs="Arial"/>
          <w:color w:val="000000"/>
          <w:sz w:val="22"/>
          <w:szCs w:val="22"/>
        </w:rPr>
      </w:pPr>
      <w:r w:rsidRPr="0003375D">
        <w:rPr>
          <w:rFonts w:ascii="Arial" w:hAnsi="Arial" w:cs="Arial"/>
          <w:color w:val="000000"/>
          <w:sz w:val="22"/>
          <w:szCs w:val="22"/>
        </w:rPr>
        <w:t xml:space="preserve">The candidate needs to produce following critical evidence(s) in order to be competent </w:t>
      </w:r>
      <w:proofErr w:type="spellStart"/>
      <w:r w:rsidRPr="0003375D">
        <w:rPr>
          <w:rFonts w:ascii="Arial" w:hAnsi="Arial" w:cs="Arial"/>
          <w:color w:val="000000"/>
          <w:sz w:val="22"/>
          <w:szCs w:val="22"/>
        </w:rPr>
        <w:t>inthis</w:t>
      </w:r>
      <w:proofErr w:type="spellEnd"/>
      <w:r w:rsidRPr="0003375D">
        <w:rPr>
          <w:rFonts w:ascii="Arial" w:hAnsi="Arial" w:cs="Arial"/>
          <w:color w:val="000000"/>
          <w:sz w:val="22"/>
          <w:szCs w:val="22"/>
        </w:rPr>
        <w:t xml:space="preserve"> competency standard:</w:t>
      </w:r>
    </w:p>
    <w:p w14:paraId="53C986A2" w14:textId="77777777" w:rsidR="00487729" w:rsidRPr="0003375D" w:rsidRDefault="00487729" w:rsidP="00C310A9">
      <w:pPr>
        <w:pStyle w:val="ListParagraph"/>
        <w:numPr>
          <w:ilvl w:val="0"/>
          <w:numId w:val="97"/>
        </w:numPr>
        <w:pBdr>
          <w:top w:val="nil"/>
          <w:left w:val="nil"/>
          <w:bottom w:val="nil"/>
          <w:right w:val="nil"/>
          <w:between w:val="nil"/>
        </w:pBdr>
        <w:shd w:val="clear" w:color="auto" w:fill="FFFFFF"/>
        <w:spacing w:after="240"/>
        <w:ind w:right="270"/>
        <w:jc w:val="both"/>
        <w:rPr>
          <w:rFonts w:ascii="Arial" w:hAnsi="Arial" w:cs="Arial"/>
          <w:color w:val="000000"/>
          <w:sz w:val="22"/>
        </w:rPr>
      </w:pPr>
      <w:r w:rsidRPr="0003375D">
        <w:rPr>
          <w:rFonts w:ascii="Arial" w:hAnsi="Arial" w:cs="Arial"/>
          <w:color w:val="000000"/>
          <w:sz w:val="22"/>
        </w:rPr>
        <w:lastRenderedPageBreak/>
        <w:t>Calibrate Standard Inductor</w:t>
      </w:r>
      <w:r w:rsidR="00DA3C69" w:rsidRPr="0003375D">
        <w:rPr>
          <w:rFonts w:ascii="Arial" w:hAnsi="Arial" w:cs="Arial"/>
          <w:color w:val="000000"/>
          <w:sz w:val="22"/>
        </w:rPr>
        <w:t xml:space="preserve"> as per instructions</w:t>
      </w:r>
      <w:r w:rsidRPr="0003375D">
        <w:rPr>
          <w:rFonts w:ascii="Arial" w:hAnsi="Arial" w:cs="Arial"/>
          <w:color w:val="000000"/>
          <w:sz w:val="22"/>
        </w:rPr>
        <w:t>.</w:t>
      </w:r>
    </w:p>
    <w:p w14:paraId="753EC70C" w14:textId="24BDA521" w:rsidR="00DA3C69" w:rsidRPr="00150482" w:rsidRDefault="00FA6AB0" w:rsidP="00C310A9">
      <w:pPr>
        <w:pBdr>
          <w:top w:val="nil"/>
          <w:left w:val="nil"/>
          <w:bottom w:val="nil"/>
          <w:right w:val="nil"/>
          <w:between w:val="nil"/>
        </w:pBdr>
        <w:shd w:val="clear" w:color="auto" w:fill="FFFFFF"/>
        <w:spacing w:after="240"/>
        <w:ind w:right="270"/>
        <w:jc w:val="both"/>
        <w:rPr>
          <w:rFonts w:ascii="Arial" w:hAnsi="Arial" w:cs="Arial"/>
          <w:bCs/>
          <w:color w:val="000000"/>
          <w:sz w:val="24"/>
          <w:szCs w:val="24"/>
        </w:rPr>
      </w:pPr>
      <w:r w:rsidRPr="00150482">
        <w:rPr>
          <w:rFonts w:ascii="Arial" w:hAnsi="Arial" w:cs="Arial"/>
          <w:bCs/>
          <w:sz w:val="24"/>
          <w:szCs w:val="24"/>
        </w:rPr>
        <w:t>Consumables, Tools, Machinery &amp; Equipment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150482" w:rsidRPr="0003375D" w14:paraId="67224B8E" w14:textId="77777777" w:rsidTr="00150482">
        <w:trPr>
          <w:trHeight w:val="20"/>
        </w:trPr>
        <w:tc>
          <w:tcPr>
            <w:tcW w:w="5000" w:type="pct"/>
            <w:gridSpan w:val="3"/>
            <w:vAlign w:val="center"/>
          </w:tcPr>
          <w:p w14:paraId="1CE06228" w14:textId="127E2611" w:rsidR="00150482" w:rsidRPr="00150482" w:rsidRDefault="00150482" w:rsidP="00C310A9">
            <w:pPr>
              <w:jc w:val="center"/>
              <w:rPr>
                <w:rFonts w:ascii="Arial" w:hAnsi="Arial" w:cs="Arial"/>
                <w:b/>
                <w:sz w:val="22"/>
                <w:szCs w:val="22"/>
              </w:rPr>
            </w:pPr>
            <w:r w:rsidRPr="00150482">
              <w:rPr>
                <w:rFonts w:ascii="Arial" w:hAnsi="Arial" w:cs="Arial"/>
                <w:b/>
                <w:sz w:val="24"/>
                <w:szCs w:val="24"/>
              </w:rPr>
              <w:t xml:space="preserve">List of </w:t>
            </w:r>
            <w:r w:rsidRPr="00150482">
              <w:rPr>
                <w:rFonts w:ascii="Arial" w:hAnsi="Arial" w:cs="Arial"/>
                <w:b/>
                <w:sz w:val="24"/>
                <w:szCs w:val="24"/>
              </w:rPr>
              <w:t>Tools, Machinery &amp; Equipment</w:t>
            </w:r>
          </w:p>
        </w:tc>
      </w:tr>
      <w:tr w:rsidR="00150482" w:rsidRPr="0003375D" w14:paraId="3065223E" w14:textId="77777777" w:rsidTr="00CF7613">
        <w:trPr>
          <w:trHeight w:val="20"/>
        </w:trPr>
        <w:tc>
          <w:tcPr>
            <w:tcW w:w="502" w:type="pct"/>
            <w:vAlign w:val="center"/>
          </w:tcPr>
          <w:p w14:paraId="20C5BC18" w14:textId="1A495272" w:rsidR="00150482" w:rsidRPr="0003375D" w:rsidRDefault="00150482" w:rsidP="00150482">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w:t>
            </w:r>
            <w:r>
              <w:rPr>
                <w:rFonts w:ascii="Arial" w:hAnsi="Arial" w:cs="Arial"/>
                <w:b/>
                <w:sz w:val="22"/>
                <w:szCs w:val="22"/>
              </w:rPr>
              <w:t xml:space="preserve"> </w:t>
            </w:r>
            <w:r w:rsidRPr="0003375D">
              <w:rPr>
                <w:rFonts w:ascii="Arial" w:hAnsi="Arial" w:cs="Arial"/>
                <w:b/>
                <w:sz w:val="22"/>
                <w:szCs w:val="22"/>
              </w:rPr>
              <w:t>No</w:t>
            </w:r>
          </w:p>
        </w:tc>
        <w:tc>
          <w:tcPr>
            <w:tcW w:w="3294" w:type="pct"/>
            <w:vAlign w:val="center"/>
          </w:tcPr>
          <w:p w14:paraId="5CCDB903" w14:textId="52282E1C" w:rsidR="00150482" w:rsidRPr="0003375D" w:rsidRDefault="00150482" w:rsidP="00150482">
            <w:pPr>
              <w:widowControl w:val="0"/>
              <w:pBdr>
                <w:top w:val="nil"/>
                <w:left w:val="nil"/>
                <w:bottom w:val="nil"/>
                <w:right w:val="nil"/>
                <w:between w:val="nil"/>
              </w:pBdr>
              <w:ind w:right="-124"/>
              <w:jc w:val="center"/>
              <w:rPr>
                <w:rFonts w:ascii="Arial" w:hAnsi="Arial" w:cs="Arial"/>
                <w:b/>
                <w:sz w:val="22"/>
                <w:szCs w:val="22"/>
              </w:rPr>
            </w:pPr>
            <w:r w:rsidRPr="0003375D">
              <w:rPr>
                <w:rFonts w:ascii="Arial" w:hAnsi="Arial" w:cs="Arial"/>
                <w:b/>
                <w:sz w:val="22"/>
                <w:szCs w:val="22"/>
              </w:rPr>
              <w:t>Items</w:t>
            </w:r>
          </w:p>
        </w:tc>
        <w:tc>
          <w:tcPr>
            <w:tcW w:w="1204" w:type="pct"/>
            <w:vAlign w:val="center"/>
          </w:tcPr>
          <w:p w14:paraId="5B3F8F31" w14:textId="6A7DB845" w:rsidR="00150482" w:rsidRPr="0003375D" w:rsidRDefault="00150482" w:rsidP="00150482">
            <w:pPr>
              <w:jc w:val="center"/>
              <w:rPr>
                <w:rFonts w:ascii="Arial" w:hAnsi="Arial" w:cs="Arial"/>
                <w:b/>
                <w:sz w:val="22"/>
                <w:szCs w:val="22"/>
              </w:rPr>
            </w:pPr>
            <w:r w:rsidRPr="0003375D">
              <w:rPr>
                <w:rFonts w:ascii="Arial" w:hAnsi="Arial" w:cs="Arial"/>
                <w:b/>
                <w:sz w:val="22"/>
                <w:szCs w:val="22"/>
              </w:rPr>
              <w:t>Quantity</w:t>
            </w:r>
          </w:p>
        </w:tc>
      </w:tr>
      <w:tr w:rsidR="00150482" w:rsidRPr="0003375D" w14:paraId="29641E1E" w14:textId="77777777" w:rsidTr="00CF7613">
        <w:trPr>
          <w:trHeight w:val="20"/>
        </w:trPr>
        <w:tc>
          <w:tcPr>
            <w:tcW w:w="502" w:type="pct"/>
            <w:vAlign w:val="center"/>
          </w:tcPr>
          <w:p w14:paraId="29B97B2D" w14:textId="77777777" w:rsidR="00150482" w:rsidRPr="0003375D" w:rsidRDefault="00150482" w:rsidP="00150482">
            <w:pPr>
              <w:widowControl w:val="0"/>
              <w:pBdr>
                <w:top w:val="nil"/>
                <w:left w:val="nil"/>
                <w:bottom w:val="nil"/>
                <w:right w:val="nil"/>
                <w:between w:val="nil"/>
              </w:pBdr>
              <w:ind w:right="-10"/>
              <w:jc w:val="center"/>
              <w:rPr>
                <w:rFonts w:ascii="Arial" w:hAnsi="Arial" w:cs="Arial"/>
                <w:b/>
                <w:sz w:val="22"/>
                <w:szCs w:val="22"/>
              </w:rPr>
            </w:pPr>
            <w:r w:rsidRPr="0003375D">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4BB7391A" w14:textId="77777777" w:rsidR="00150482" w:rsidRPr="0003375D" w:rsidRDefault="00150482" w:rsidP="00150482">
            <w:pPr>
              <w:rPr>
                <w:rFonts w:ascii="Arial" w:hAnsi="Arial" w:cs="Arial"/>
                <w:sz w:val="22"/>
                <w:szCs w:val="22"/>
              </w:rPr>
            </w:pPr>
            <w:r w:rsidRPr="0003375D">
              <w:rPr>
                <w:rFonts w:ascii="Arial" w:hAnsi="Arial" w:cs="Arial"/>
                <w:sz w:val="22"/>
                <w:szCs w:val="22"/>
              </w:rPr>
              <w:t>Calibration Bench Setup</w:t>
            </w:r>
          </w:p>
        </w:tc>
        <w:tc>
          <w:tcPr>
            <w:tcW w:w="1204" w:type="pct"/>
            <w:tcBorders>
              <w:top w:val="nil"/>
              <w:left w:val="nil"/>
              <w:bottom w:val="single" w:sz="4" w:space="0" w:color="auto"/>
              <w:right w:val="single" w:sz="4" w:space="0" w:color="auto"/>
            </w:tcBorders>
            <w:vAlign w:val="center"/>
          </w:tcPr>
          <w:p w14:paraId="4F16666C"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1 Unit</w:t>
            </w:r>
          </w:p>
        </w:tc>
      </w:tr>
      <w:tr w:rsidR="00150482" w:rsidRPr="0003375D" w14:paraId="5342EA5C" w14:textId="77777777" w:rsidTr="00CF7613">
        <w:trPr>
          <w:trHeight w:val="20"/>
        </w:trPr>
        <w:tc>
          <w:tcPr>
            <w:tcW w:w="502" w:type="pct"/>
            <w:vAlign w:val="center"/>
          </w:tcPr>
          <w:p w14:paraId="00E4396C" w14:textId="77777777" w:rsidR="00150482" w:rsidRPr="0003375D" w:rsidRDefault="00150482" w:rsidP="00150482">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4E7B9383" w14:textId="77777777" w:rsidR="00150482" w:rsidRPr="0003375D" w:rsidRDefault="00150482" w:rsidP="00150482">
            <w:pPr>
              <w:rPr>
                <w:rFonts w:ascii="Arial" w:hAnsi="Arial" w:cs="Arial"/>
                <w:sz w:val="22"/>
                <w:szCs w:val="22"/>
              </w:rPr>
            </w:pPr>
            <w:r w:rsidRPr="0003375D">
              <w:rPr>
                <w:rFonts w:ascii="Arial" w:hAnsi="Arial" w:cs="Arial"/>
                <w:sz w:val="22"/>
                <w:szCs w:val="22"/>
              </w:rPr>
              <w:t>Standard Calibrated Ammeter (Digital)</w:t>
            </w:r>
          </w:p>
        </w:tc>
        <w:tc>
          <w:tcPr>
            <w:tcW w:w="1204" w:type="pct"/>
            <w:tcBorders>
              <w:top w:val="nil"/>
              <w:left w:val="nil"/>
              <w:bottom w:val="single" w:sz="4" w:space="0" w:color="auto"/>
              <w:right w:val="single" w:sz="4" w:space="0" w:color="auto"/>
            </w:tcBorders>
            <w:vAlign w:val="center"/>
          </w:tcPr>
          <w:p w14:paraId="75D6FA08"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2 Units</w:t>
            </w:r>
          </w:p>
        </w:tc>
      </w:tr>
      <w:tr w:rsidR="00150482" w:rsidRPr="0003375D" w14:paraId="2AE6083C" w14:textId="77777777" w:rsidTr="00CF7613">
        <w:trPr>
          <w:trHeight w:val="20"/>
        </w:trPr>
        <w:tc>
          <w:tcPr>
            <w:tcW w:w="502" w:type="pct"/>
            <w:vAlign w:val="center"/>
          </w:tcPr>
          <w:p w14:paraId="4925A32A" w14:textId="77777777" w:rsidR="00150482" w:rsidRPr="0003375D" w:rsidRDefault="00150482" w:rsidP="00150482">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43F150A2" w14:textId="77777777" w:rsidR="00150482" w:rsidRPr="0003375D" w:rsidRDefault="00150482" w:rsidP="00150482">
            <w:pPr>
              <w:rPr>
                <w:rFonts w:ascii="Arial" w:hAnsi="Arial" w:cs="Arial"/>
                <w:sz w:val="22"/>
                <w:szCs w:val="22"/>
              </w:rPr>
            </w:pPr>
            <w:r w:rsidRPr="0003375D">
              <w:rPr>
                <w:rFonts w:ascii="Arial" w:hAnsi="Arial" w:cs="Arial"/>
                <w:sz w:val="22"/>
                <w:szCs w:val="22"/>
              </w:rPr>
              <w:t>Standard Calibrated Voltmeter (Digital)</w:t>
            </w:r>
          </w:p>
        </w:tc>
        <w:tc>
          <w:tcPr>
            <w:tcW w:w="1204" w:type="pct"/>
            <w:tcBorders>
              <w:top w:val="nil"/>
              <w:left w:val="nil"/>
              <w:bottom w:val="single" w:sz="4" w:space="0" w:color="auto"/>
              <w:right w:val="single" w:sz="4" w:space="0" w:color="auto"/>
            </w:tcBorders>
            <w:vAlign w:val="center"/>
          </w:tcPr>
          <w:p w14:paraId="1BAF308B"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2 Units</w:t>
            </w:r>
          </w:p>
        </w:tc>
      </w:tr>
      <w:tr w:rsidR="00150482" w:rsidRPr="0003375D" w14:paraId="1ECF7F0F" w14:textId="77777777" w:rsidTr="00CF7613">
        <w:trPr>
          <w:trHeight w:val="20"/>
        </w:trPr>
        <w:tc>
          <w:tcPr>
            <w:tcW w:w="502" w:type="pct"/>
            <w:vAlign w:val="center"/>
          </w:tcPr>
          <w:p w14:paraId="55D6A110" w14:textId="77777777" w:rsidR="00150482" w:rsidRPr="0003375D" w:rsidRDefault="00150482" w:rsidP="00150482">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25EDD6A7" w14:textId="77777777" w:rsidR="00150482" w:rsidRPr="0003375D" w:rsidRDefault="00150482" w:rsidP="00150482">
            <w:pPr>
              <w:rPr>
                <w:rFonts w:ascii="Arial" w:hAnsi="Arial" w:cs="Arial"/>
                <w:sz w:val="22"/>
                <w:szCs w:val="22"/>
              </w:rPr>
            </w:pPr>
            <w:r w:rsidRPr="0003375D">
              <w:rPr>
                <w:rFonts w:ascii="Arial" w:hAnsi="Arial" w:cs="Arial"/>
                <w:sz w:val="22"/>
                <w:szCs w:val="22"/>
              </w:rPr>
              <w:t>Precision Ohmmeter</w:t>
            </w:r>
          </w:p>
        </w:tc>
        <w:tc>
          <w:tcPr>
            <w:tcW w:w="1204" w:type="pct"/>
            <w:tcBorders>
              <w:top w:val="nil"/>
              <w:left w:val="nil"/>
              <w:bottom w:val="single" w:sz="4" w:space="0" w:color="auto"/>
              <w:right w:val="single" w:sz="4" w:space="0" w:color="auto"/>
            </w:tcBorders>
            <w:vAlign w:val="center"/>
          </w:tcPr>
          <w:p w14:paraId="30509777"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2 Units</w:t>
            </w:r>
          </w:p>
        </w:tc>
      </w:tr>
      <w:tr w:rsidR="00150482" w:rsidRPr="0003375D" w14:paraId="75359A26" w14:textId="77777777" w:rsidTr="00CF7613">
        <w:trPr>
          <w:trHeight w:val="20"/>
        </w:trPr>
        <w:tc>
          <w:tcPr>
            <w:tcW w:w="502" w:type="pct"/>
            <w:vAlign w:val="center"/>
          </w:tcPr>
          <w:p w14:paraId="194A1939" w14:textId="77777777" w:rsidR="00150482" w:rsidRPr="0003375D" w:rsidRDefault="00150482" w:rsidP="00150482">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4AB67114" w14:textId="77777777" w:rsidR="00150482" w:rsidRPr="0003375D" w:rsidRDefault="00150482" w:rsidP="00150482">
            <w:pPr>
              <w:rPr>
                <w:rFonts w:ascii="Arial" w:hAnsi="Arial" w:cs="Arial"/>
                <w:sz w:val="22"/>
                <w:szCs w:val="22"/>
              </w:rPr>
            </w:pPr>
            <w:r w:rsidRPr="0003375D">
              <w:rPr>
                <w:rFonts w:ascii="Arial" w:hAnsi="Arial" w:cs="Arial"/>
                <w:sz w:val="22"/>
                <w:szCs w:val="22"/>
              </w:rPr>
              <w:t>Calibrated Multimeter (Reference Standard)</w:t>
            </w:r>
          </w:p>
        </w:tc>
        <w:tc>
          <w:tcPr>
            <w:tcW w:w="1204" w:type="pct"/>
            <w:tcBorders>
              <w:top w:val="nil"/>
              <w:left w:val="nil"/>
              <w:bottom w:val="single" w:sz="4" w:space="0" w:color="auto"/>
              <w:right w:val="single" w:sz="4" w:space="0" w:color="auto"/>
            </w:tcBorders>
            <w:vAlign w:val="center"/>
          </w:tcPr>
          <w:p w14:paraId="541CF025"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2 Units</w:t>
            </w:r>
          </w:p>
        </w:tc>
      </w:tr>
      <w:tr w:rsidR="00150482" w:rsidRPr="0003375D" w14:paraId="0A403F5C" w14:textId="77777777" w:rsidTr="00CF7613">
        <w:trPr>
          <w:trHeight w:val="20"/>
        </w:trPr>
        <w:tc>
          <w:tcPr>
            <w:tcW w:w="502" w:type="pct"/>
            <w:vAlign w:val="center"/>
          </w:tcPr>
          <w:p w14:paraId="2467946D" w14:textId="77777777" w:rsidR="00150482" w:rsidRPr="0003375D" w:rsidRDefault="00150482" w:rsidP="00150482">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34B5CD60" w14:textId="77777777" w:rsidR="00150482" w:rsidRPr="0003375D" w:rsidRDefault="00150482" w:rsidP="00150482">
            <w:pPr>
              <w:rPr>
                <w:rFonts w:ascii="Arial" w:hAnsi="Arial" w:cs="Arial"/>
                <w:sz w:val="22"/>
                <w:szCs w:val="22"/>
              </w:rPr>
            </w:pPr>
            <w:r w:rsidRPr="0003375D">
              <w:rPr>
                <w:rFonts w:ascii="Arial" w:hAnsi="Arial" w:cs="Arial"/>
                <w:sz w:val="22"/>
                <w:szCs w:val="22"/>
              </w:rPr>
              <w:t>Function Generator</w:t>
            </w:r>
          </w:p>
        </w:tc>
        <w:tc>
          <w:tcPr>
            <w:tcW w:w="1204" w:type="pct"/>
            <w:tcBorders>
              <w:top w:val="nil"/>
              <w:left w:val="nil"/>
              <w:bottom w:val="single" w:sz="4" w:space="0" w:color="auto"/>
              <w:right w:val="single" w:sz="4" w:space="0" w:color="auto"/>
            </w:tcBorders>
            <w:vAlign w:val="center"/>
          </w:tcPr>
          <w:p w14:paraId="3D94A30F"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1 Unit</w:t>
            </w:r>
          </w:p>
        </w:tc>
      </w:tr>
      <w:tr w:rsidR="00150482" w:rsidRPr="0003375D" w14:paraId="23657FB9" w14:textId="77777777" w:rsidTr="00CF7613">
        <w:trPr>
          <w:trHeight w:val="20"/>
        </w:trPr>
        <w:tc>
          <w:tcPr>
            <w:tcW w:w="502" w:type="pct"/>
            <w:vAlign w:val="center"/>
          </w:tcPr>
          <w:p w14:paraId="5DCB55C8" w14:textId="77777777" w:rsidR="00150482" w:rsidRPr="0003375D" w:rsidRDefault="00150482" w:rsidP="00150482">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5CA6BDAF" w14:textId="77777777" w:rsidR="00150482" w:rsidRPr="0003375D" w:rsidRDefault="00150482" w:rsidP="00150482">
            <w:pPr>
              <w:rPr>
                <w:rFonts w:ascii="Arial" w:hAnsi="Arial" w:cs="Arial"/>
                <w:sz w:val="22"/>
                <w:szCs w:val="22"/>
              </w:rPr>
            </w:pPr>
            <w:r w:rsidRPr="0003375D">
              <w:rPr>
                <w:rFonts w:ascii="Arial" w:hAnsi="Arial" w:cs="Arial"/>
                <w:sz w:val="22"/>
                <w:szCs w:val="22"/>
              </w:rPr>
              <w:t>Variable Power Supply (0-30V, 5A)</w:t>
            </w:r>
          </w:p>
        </w:tc>
        <w:tc>
          <w:tcPr>
            <w:tcW w:w="1204" w:type="pct"/>
            <w:tcBorders>
              <w:top w:val="nil"/>
              <w:left w:val="nil"/>
              <w:bottom w:val="single" w:sz="4" w:space="0" w:color="auto"/>
              <w:right w:val="single" w:sz="4" w:space="0" w:color="auto"/>
            </w:tcBorders>
            <w:vAlign w:val="center"/>
          </w:tcPr>
          <w:p w14:paraId="03C7CF39"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2 Units</w:t>
            </w:r>
          </w:p>
        </w:tc>
      </w:tr>
      <w:tr w:rsidR="00150482" w:rsidRPr="0003375D" w14:paraId="01F2D4CF" w14:textId="77777777" w:rsidTr="00CF7613">
        <w:trPr>
          <w:trHeight w:val="20"/>
        </w:trPr>
        <w:tc>
          <w:tcPr>
            <w:tcW w:w="502" w:type="pct"/>
            <w:vAlign w:val="center"/>
          </w:tcPr>
          <w:p w14:paraId="07E190A9" w14:textId="77777777" w:rsidR="00150482" w:rsidRPr="0003375D" w:rsidRDefault="00150482" w:rsidP="00150482">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73775C90" w14:textId="77777777" w:rsidR="00150482" w:rsidRPr="0003375D" w:rsidRDefault="00150482" w:rsidP="00150482">
            <w:pPr>
              <w:rPr>
                <w:rFonts w:ascii="Arial" w:hAnsi="Arial" w:cs="Arial"/>
                <w:sz w:val="22"/>
                <w:szCs w:val="22"/>
              </w:rPr>
            </w:pPr>
            <w:r w:rsidRPr="0003375D">
              <w:rPr>
                <w:rFonts w:ascii="Arial" w:hAnsi="Arial" w:cs="Arial"/>
                <w:sz w:val="22"/>
                <w:szCs w:val="22"/>
              </w:rPr>
              <w:t>Digital Oscilloscope</w:t>
            </w:r>
          </w:p>
        </w:tc>
        <w:tc>
          <w:tcPr>
            <w:tcW w:w="1204" w:type="pct"/>
            <w:tcBorders>
              <w:top w:val="nil"/>
              <w:left w:val="nil"/>
              <w:bottom w:val="single" w:sz="4" w:space="0" w:color="auto"/>
              <w:right w:val="single" w:sz="4" w:space="0" w:color="auto"/>
            </w:tcBorders>
            <w:vAlign w:val="center"/>
          </w:tcPr>
          <w:p w14:paraId="4526F0DB"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1 Unit</w:t>
            </w:r>
          </w:p>
        </w:tc>
      </w:tr>
      <w:tr w:rsidR="00150482" w:rsidRPr="0003375D" w14:paraId="59C7E6DF" w14:textId="77777777" w:rsidTr="00CF7613">
        <w:trPr>
          <w:trHeight w:val="20"/>
        </w:trPr>
        <w:tc>
          <w:tcPr>
            <w:tcW w:w="502" w:type="pct"/>
            <w:vAlign w:val="center"/>
          </w:tcPr>
          <w:p w14:paraId="5BDAB51B" w14:textId="77777777" w:rsidR="00150482" w:rsidRPr="0003375D" w:rsidRDefault="00150482" w:rsidP="00150482">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7062B795" w14:textId="77777777" w:rsidR="00150482" w:rsidRPr="0003375D" w:rsidRDefault="00150482" w:rsidP="00150482">
            <w:pPr>
              <w:rPr>
                <w:rFonts w:ascii="Arial" w:hAnsi="Arial" w:cs="Arial"/>
                <w:sz w:val="22"/>
                <w:szCs w:val="22"/>
              </w:rPr>
            </w:pPr>
            <w:r w:rsidRPr="0003375D">
              <w:rPr>
                <w:rFonts w:ascii="Arial" w:hAnsi="Arial" w:cs="Arial"/>
                <w:sz w:val="22"/>
                <w:szCs w:val="22"/>
              </w:rPr>
              <w:t>Test Leads with Banana Plugs</w:t>
            </w:r>
          </w:p>
        </w:tc>
        <w:tc>
          <w:tcPr>
            <w:tcW w:w="1204" w:type="pct"/>
            <w:tcBorders>
              <w:top w:val="nil"/>
              <w:left w:val="nil"/>
              <w:bottom w:val="single" w:sz="4" w:space="0" w:color="auto"/>
              <w:right w:val="single" w:sz="4" w:space="0" w:color="auto"/>
            </w:tcBorders>
            <w:vAlign w:val="center"/>
          </w:tcPr>
          <w:p w14:paraId="1629B9C1"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10 Sets</w:t>
            </w:r>
          </w:p>
        </w:tc>
      </w:tr>
      <w:tr w:rsidR="00150482" w:rsidRPr="0003375D" w14:paraId="2AAEE503" w14:textId="77777777" w:rsidTr="00CF7613">
        <w:trPr>
          <w:trHeight w:val="20"/>
        </w:trPr>
        <w:tc>
          <w:tcPr>
            <w:tcW w:w="502" w:type="pct"/>
            <w:vAlign w:val="center"/>
          </w:tcPr>
          <w:p w14:paraId="64F0D6F8" w14:textId="77777777" w:rsidR="00150482" w:rsidRPr="0003375D" w:rsidRDefault="00150482" w:rsidP="00150482">
            <w:pPr>
              <w:jc w:val="center"/>
              <w:rPr>
                <w:rFonts w:ascii="Arial" w:hAnsi="Arial" w:cs="Arial"/>
                <w:b/>
                <w:sz w:val="22"/>
                <w:szCs w:val="22"/>
              </w:rPr>
            </w:pPr>
            <w:r w:rsidRPr="0003375D">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0673DFC2" w14:textId="77777777" w:rsidR="00150482" w:rsidRPr="0003375D" w:rsidRDefault="00150482" w:rsidP="00150482">
            <w:pPr>
              <w:rPr>
                <w:rFonts w:ascii="Arial" w:hAnsi="Arial" w:cs="Arial"/>
                <w:sz w:val="22"/>
                <w:szCs w:val="22"/>
              </w:rPr>
            </w:pPr>
            <w:r w:rsidRPr="0003375D">
              <w:rPr>
                <w:rFonts w:ascii="Arial" w:hAnsi="Arial" w:cs="Arial"/>
                <w:sz w:val="22"/>
                <w:szCs w:val="22"/>
              </w:rPr>
              <w:t>Safety Gloves and Mats</w:t>
            </w:r>
          </w:p>
        </w:tc>
        <w:tc>
          <w:tcPr>
            <w:tcW w:w="1204" w:type="pct"/>
            <w:tcBorders>
              <w:top w:val="nil"/>
              <w:left w:val="nil"/>
              <w:bottom w:val="single" w:sz="4" w:space="0" w:color="auto"/>
              <w:right w:val="single" w:sz="4" w:space="0" w:color="auto"/>
            </w:tcBorders>
            <w:vAlign w:val="center"/>
          </w:tcPr>
          <w:p w14:paraId="265BCC07"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5 Sets</w:t>
            </w:r>
          </w:p>
        </w:tc>
      </w:tr>
      <w:tr w:rsidR="00150482" w:rsidRPr="0003375D" w14:paraId="6A20E60F" w14:textId="77777777" w:rsidTr="00CF7613">
        <w:trPr>
          <w:trHeight w:val="20"/>
        </w:trPr>
        <w:tc>
          <w:tcPr>
            <w:tcW w:w="502" w:type="pct"/>
            <w:vAlign w:val="center"/>
          </w:tcPr>
          <w:p w14:paraId="12946DF9" w14:textId="77777777" w:rsidR="00150482" w:rsidRPr="0003375D" w:rsidRDefault="00150482" w:rsidP="00150482">
            <w:pPr>
              <w:jc w:val="center"/>
              <w:rPr>
                <w:rFonts w:ascii="Arial" w:hAnsi="Arial" w:cs="Arial"/>
                <w:b/>
                <w:sz w:val="22"/>
                <w:szCs w:val="22"/>
              </w:rPr>
            </w:pPr>
            <w:r w:rsidRPr="0003375D">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634BA0AD" w14:textId="77777777" w:rsidR="00150482" w:rsidRPr="0003375D" w:rsidRDefault="00150482" w:rsidP="00150482">
            <w:pPr>
              <w:rPr>
                <w:rFonts w:ascii="Arial" w:hAnsi="Arial" w:cs="Arial"/>
                <w:sz w:val="22"/>
                <w:szCs w:val="22"/>
              </w:rPr>
            </w:pPr>
            <w:r w:rsidRPr="0003375D">
              <w:rPr>
                <w:rFonts w:ascii="Arial" w:hAnsi="Arial" w:cs="Arial"/>
                <w:sz w:val="22"/>
                <w:szCs w:val="22"/>
              </w:rPr>
              <w:t>Tool Kit (Screwdrivers, Wire Cutter, etc.)</w:t>
            </w:r>
          </w:p>
        </w:tc>
        <w:tc>
          <w:tcPr>
            <w:tcW w:w="1204" w:type="pct"/>
            <w:tcBorders>
              <w:top w:val="nil"/>
              <w:left w:val="nil"/>
              <w:bottom w:val="single" w:sz="4" w:space="0" w:color="auto"/>
              <w:right w:val="single" w:sz="4" w:space="0" w:color="auto"/>
            </w:tcBorders>
            <w:vAlign w:val="center"/>
          </w:tcPr>
          <w:p w14:paraId="67600807"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5 Sets</w:t>
            </w:r>
          </w:p>
        </w:tc>
      </w:tr>
      <w:tr w:rsidR="00150482" w:rsidRPr="0003375D" w14:paraId="53F0134F" w14:textId="77777777" w:rsidTr="00CF7613">
        <w:trPr>
          <w:trHeight w:val="20"/>
        </w:trPr>
        <w:tc>
          <w:tcPr>
            <w:tcW w:w="502" w:type="pct"/>
            <w:vAlign w:val="center"/>
          </w:tcPr>
          <w:p w14:paraId="0B26AE69" w14:textId="77777777" w:rsidR="00150482" w:rsidRPr="0003375D" w:rsidRDefault="00150482" w:rsidP="00150482">
            <w:pPr>
              <w:jc w:val="center"/>
              <w:rPr>
                <w:rFonts w:ascii="Arial" w:hAnsi="Arial" w:cs="Arial"/>
                <w:b/>
                <w:sz w:val="22"/>
                <w:szCs w:val="22"/>
              </w:rPr>
            </w:pPr>
            <w:r w:rsidRPr="0003375D">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65FDA744" w14:textId="77777777" w:rsidR="00150482" w:rsidRPr="0003375D" w:rsidRDefault="00150482" w:rsidP="00150482">
            <w:pPr>
              <w:rPr>
                <w:rFonts w:ascii="Arial" w:hAnsi="Arial" w:cs="Arial"/>
                <w:sz w:val="22"/>
                <w:szCs w:val="22"/>
              </w:rPr>
            </w:pPr>
            <w:r w:rsidRPr="0003375D">
              <w:rPr>
                <w:rFonts w:ascii="Arial" w:hAnsi="Arial" w:cs="Arial"/>
                <w:sz w:val="22"/>
                <w:szCs w:val="22"/>
              </w:rPr>
              <w:t>Insulation Resistance Tester</w:t>
            </w:r>
          </w:p>
        </w:tc>
        <w:tc>
          <w:tcPr>
            <w:tcW w:w="1204" w:type="pct"/>
            <w:tcBorders>
              <w:top w:val="nil"/>
              <w:left w:val="nil"/>
              <w:bottom w:val="single" w:sz="4" w:space="0" w:color="auto"/>
              <w:right w:val="single" w:sz="4" w:space="0" w:color="auto"/>
            </w:tcBorders>
            <w:vAlign w:val="center"/>
          </w:tcPr>
          <w:p w14:paraId="4F06D396"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1 Unit</w:t>
            </w:r>
          </w:p>
        </w:tc>
      </w:tr>
      <w:tr w:rsidR="00150482" w:rsidRPr="0003375D" w14:paraId="0B8CE82D" w14:textId="77777777" w:rsidTr="00CF7613">
        <w:trPr>
          <w:trHeight w:val="20"/>
        </w:trPr>
        <w:tc>
          <w:tcPr>
            <w:tcW w:w="502" w:type="pct"/>
            <w:vAlign w:val="center"/>
          </w:tcPr>
          <w:p w14:paraId="3C21942B" w14:textId="77777777" w:rsidR="00150482" w:rsidRPr="0003375D" w:rsidRDefault="00150482" w:rsidP="00150482">
            <w:pPr>
              <w:jc w:val="center"/>
              <w:rPr>
                <w:rFonts w:ascii="Arial" w:hAnsi="Arial" w:cs="Arial"/>
                <w:b/>
                <w:sz w:val="22"/>
                <w:szCs w:val="22"/>
              </w:rPr>
            </w:pPr>
            <w:r w:rsidRPr="0003375D">
              <w:rPr>
                <w:rFonts w:ascii="Arial" w:hAnsi="Arial" w:cs="Arial"/>
                <w:b/>
                <w:sz w:val="22"/>
                <w:szCs w:val="22"/>
              </w:rPr>
              <w:t>13.</w:t>
            </w:r>
          </w:p>
        </w:tc>
        <w:tc>
          <w:tcPr>
            <w:tcW w:w="3294" w:type="pct"/>
            <w:tcBorders>
              <w:top w:val="nil"/>
              <w:left w:val="nil"/>
              <w:bottom w:val="single" w:sz="4" w:space="0" w:color="auto"/>
              <w:right w:val="single" w:sz="4" w:space="0" w:color="auto"/>
            </w:tcBorders>
            <w:vAlign w:val="center"/>
          </w:tcPr>
          <w:p w14:paraId="6F3E009F" w14:textId="77777777" w:rsidR="00150482" w:rsidRPr="0003375D" w:rsidRDefault="00150482" w:rsidP="00150482">
            <w:pPr>
              <w:rPr>
                <w:rFonts w:ascii="Arial" w:hAnsi="Arial" w:cs="Arial"/>
                <w:sz w:val="22"/>
                <w:szCs w:val="22"/>
              </w:rPr>
            </w:pPr>
            <w:r w:rsidRPr="0003375D">
              <w:rPr>
                <w:rFonts w:ascii="Arial" w:hAnsi="Arial" w:cs="Arial"/>
                <w:sz w:val="22"/>
                <w:szCs w:val="22"/>
              </w:rPr>
              <w:t>Work Benches with Electrical Boards</w:t>
            </w:r>
          </w:p>
        </w:tc>
        <w:tc>
          <w:tcPr>
            <w:tcW w:w="1204" w:type="pct"/>
            <w:tcBorders>
              <w:top w:val="nil"/>
              <w:left w:val="nil"/>
              <w:bottom w:val="single" w:sz="4" w:space="0" w:color="auto"/>
              <w:right w:val="single" w:sz="4" w:space="0" w:color="auto"/>
            </w:tcBorders>
            <w:vAlign w:val="center"/>
          </w:tcPr>
          <w:p w14:paraId="38AACD25" w14:textId="77777777" w:rsidR="00150482" w:rsidRPr="0003375D" w:rsidRDefault="00150482" w:rsidP="00150482">
            <w:pPr>
              <w:jc w:val="center"/>
              <w:rPr>
                <w:rFonts w:ascii="Arial" w:hAnsi="Arial" w:cs="Arial"/>
                <w:sz w:val="22"/>
                <w:szCs w:val="22"/>
              </w:rPr>
            </w:pPr>
            <w:r w:rsidRPr="0003375D">
              <w:rPr>
                <w:rFonts w:ascii="Arial" w:hAnsi="Arial" w:cs="Arial"/>
                <w:sz w:val="22"/>
                <w:szCs w:val="22"/>
              </w:rPr>
              <w:t>5 Units</w:t>
            </w:r>
          </w:p>
        </w:tc>
      </w:tr>
    </w:tbl>
    <w:p w14:paraId="37B3B0C2" w14:textId="77777777" w:rsidR="00794CB9" w:rsidRPr="0003375D" w:rsidRDefault="00794CB9" w:rsidP="00C310A9">
      <w:pPr>
        <w:jc w:val="center"/>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DB23FF" w:rsidRPr="0003375D" w14:paraId="66472DC5" w14:textId="77777777" w:rsidTr="00150482">
        <w:trPr>
          <w:trHeight w:val="269"/>
        </w:trPr>
        <w:tc>
          <w:tcPr>
            <w:tcW w:w="5000" w:type="pct"/>
            <w:gridSpan w:val="3"/>
            <w:vAlign w:val="center"/>
          </w:tcPr>
          <w:p w14:paraId="0390D4FA" w14:textId="48F48A3B" w:rsidR="00DB23FF" w:rsidRPr="0003375D" w:rsidRDefault="00150482" w:rsidP="00C310A9">
            <w:pPr>
              <w:jc w:val="center"/>
              <w:rPr>
                <w:rFonts w:ascii="Arial" w:hAnsi="Arial" w:cs="Arial"/>
                <w:b/>
                <w:bCs/>
                <w:sz w:val="22"/>
                <w:szCs w:val="22"/>
              </w:rPr>
            </w:pPr>
            <w:r w:rsidRPr="00150482">
              <w:rPr>
                <w:rFonts w:ascii="Arial" w:hAnsi="Arial" w:cs="Arial"/>
                <w:b/>
                <w:bCs/>
                <w:sz w:val="24"/>
                <w:szCs w:val="24"/>
              </w:rPr>
              <w:t xml:space="preserve">List of </w:t>
            </w:r>
            <w:r w:rsidR="00DB23FF" w:rsidRPr="00150482">
              <w:rPr>
                <w:rFonts w:ascii="Arial" w:hAnsi="Arial" w:cs="Arial"/>
                <w:b/>
                <w:bCs/>
                <w:sz w:val="24"/>
                <w:szCs w:val="24"/>
              </w:rPr>
              <w:t>Consumable</w:t>
            </w:r>
            <w:r w:rsidRPr="00150482">
              <w:rPr>
                <w:rFonts w:ascii="Arial" w:hAnsi="Arial" w:cs="Arial"/>
                <w:b/>
                <w:bCs/>
                <w:sz w:val="24"/>
                <w:szCs w:val="24"/>
              </w:rPr>
              <w:t>s</w:t>
            </w:r>
          </w:p>
        </w:tc>
      </w:tr>
      <w:tr w:rsidR="00DB23FF" w:rsidRPr="0003375D" w14:paraId="252BCB2A" w14:textId="77777777" w:rsidTr="00C272DD">
        <w:trPr>
          <w:trHeight w:val="20"/>
        </w:trPr>
        <w:tc>
          <w:tcPr>
            <w:tcW w:w="502" w:type="pct"/>
            <w:vAlign w:val="center"/>
          </w:tcPr>
          <w:p w14:paraId="53B3CC30" w14:textId="77777777" w:rsidR="00DB23FF" w:rsidRPr="0003375D" w:rsidRDefault="00DB23FF" w:rsidP="00C310A9">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33AD1D50"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Item</w:t>
            </w:r>
          </w:p>
        </w:tc>
        <w:tc>
          <w:tcPr>
            <w:tcW w:w="1204" w:type="pct"/>
            <w:vAlign w:val="center"/>
          </w:tcPr>
          <w:p w14:paraId="134A51AB"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Quantity</w:t>
            </w:r>
          </w:p>
        </w:tc>
      </w:tr>
      <w:tr w:rsidR="00DB23FF" w:rsidRPr="0003375D" w14:paraId="71C0B9A2" w14:textId="77777777" w:rsidTr="00C272DD">
        <w:trPr>
          <w:trHeight w:val="20"/>
        </w:trPr>
        <w:tc>
          <w:tcPr>
            <w:tcW w:w="502" w:type="pct"/>
            <w:vAlign w:val="center"/>
          </w:tcPr>
          <w:p w14:paraId="1C1DCD05"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1.</w:t>
            </w:r>
          </w:p>
        </w:tc>
        <w:tc>
          <w:tcPr>
            <w:tcW w:w="3294" w:type="pct"/>
            <w:vAlign w:val="center"/>
          </w:tcPr>
          <w:p w14:paraId="3E4F0C96" w14:textId="77777777" w:rsidR="00DB23FF" w:rsidRPr="0003375D" w:rsidRDefault="00DB23FF" w:rsidP="00C310A9">
            <w:pPr>
              <w:rPr>
                <w:rFonts w:ascii="Arial" w:hAnsi="Arial" w:cs="Arial"/>
                <w:sz w:val="22"/>
                <w:szCs w:val="22"/>
              </w:rPr>
            </w:pPr>
            <w:r w:rsidRPr="0003375D">
              <w:rPr>
                <w:rFonts w:ascii="Arial" w:hAnsi="Arial" w:cs="Arial"/>
                <w:sz w:val="22"/>
                <w:szCs w:val="22"/>
              </w:rPr>
              <w:t>Marker Pens and Labels</w:t>
            </w:r>
          </w:p>
        </w:tc>
        <w:tc>
          <w:tcPr>
            <w:tcW w:w="1204" w:type="pct"/>
            <w:vAlign w:val="center"/>
          </w:tcPr>
          <w:p w14:paraId="79A2B32D"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25 Sets</w:t>
            </w:r>
          </w:p>
        </w:tc>
      </w:tr>
      <w:tr w:rsidR="00DB23FF" w:rsidRPr="0003375D" w14:paraId="0EB1F809" w14:textId="77777777" w:rsidTr="00C272DD">
        <w:trPr>
          <w:trHeight w:val="20"/>
        </w:trPr>
        <w:tc>
          <w:tcPr>
            <w:tcW w:w="502" w:type="pct"/>
            <w:vAlign w:val="center"/>
          </w:tcPr>
          <w:p w14:paraId="099E7876"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2.</w:t>
            </w:r>
          </w:p>
        </w:tc>
        <w:tc>
          <w:tcPr>
            <w:tcW w:w="3294" w:type="pct"/>
            <w:vAlign w:val="center"/>
          </w:tcPr>
          <w:p w14:paraId="1F7FFD0B" w14:textId="77777777" w:rsidR="00DB23FF" w:rsidRPr="0003375D" w:rsidRDefault="00DB23FF" w:rsidP="00C310A9">
            <w:pPr>
              <w:rPr>
                <w:rFonts w:ascii="Arial" w:hAnsi="Arial" w:cs="Arial"/>
                <w:sz w:val="22"/>
                <w:szCs w:val="22"/>
              </w:rPr>
            </w:pPr>
            <w:r w:rsidRPr="0003375D">
              <w:rPr>
                <w:rFonts w:ascii="Arial" w:hAnsi="Arial" w:cs="Arial"/>
                <w:sz w:val="22"/>
                <w:szCs w:val="22"/>
              </w:rPr>
              <w:t>Electrical Tapes</w:t>
            </w:r>
          </w:p>
        </w:tc>
        <w:tc>
          <w:tcPr>
            <w:tcW w:w="1204" w:type="pct"/>
            <w:vAlign w:val="center"/>
          </w:tcPr>
          <w:p w14:paraId="0C1B4EFD"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 Rolls</w:t>
            </w:r>
          </w:p>
        </w:tc>
      </w:tr>
      <w:tr w:rsidR="00DB23FF" w:rsidRPr="0003375D" w14:paraId="395D008D" w14:textId="77777777" w:rsidTr="00C272DD">
        <w:trPr>
          <w:trHeight w:val="20"/>
        </w:trPr>
        <w:tc>
          <w:tcPr>
            <w:tcW w:w="502" w:type="pct"/>
            <w:vAlign w:val="center"/>
          </w:tcPr>
          <w:p w14:paraId="5C85269E"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3.</w:t>
            </w:r>
          </w:p>
        </w:tc>
        <w:tc>
          <w:tcPr>
            <w:tcW w:w="3294" w:type="pct"/>
            <w:vAlign w:val="center"/>
          </w:tcPr>
          <w:p w14:paraId="7B2761D2" w14:textId="77777777" w:rsidR="00DB23FF" w:rsidRPr="0003375D" w:rsidRDefault="00DB23FF" w:rsidP="00C310A9">
            <w:pPr>
              <w:rPr>
                <w:rFonts w:ascii="Arial" w:hAnsi="Arial" w:cs="Arial"/>
                <w:sz w:val="22"/>
                <w:szCs w:val="22"/>
              </w:rPr>
            </w:pPr>
            <w:r w:rsidRPr="0003375D">
              <w:rPr>
                <w:rFonts w:ascii="Arial" w:hAnsi="Arial" w:cs="Arial"/>
                <w:sz w:val="22"/>
                <w:szCs w:val="22"/>
              </w:rPr>
              <w:t>Fuses (Assorted Ratings)</w:t>
            </w:r>
          </w:p>
        </w:tc>
        <w:tc>
          <w:tcPr>
            <w:tcW w:w="1204" w:type="pct"/>
            <w:vAlign w:val="center"/>
          </w:tcPr>
          <w:p w14:paraId="30E0C11B"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100 Units</w:t>
            </w:r>
          </w:p>
        </w:tc>
      </w:tr>
      <w:tr w:rsidR="00DB23FF" w:rsidRPr="0003375D" w14:paraId="5F7CB3E3" w14:textId="77777777" w:rsidTr="00C272DD">
        <w:trPr>
          <w:trHeight w:val="20"/>
        </w:trPr>
        <w:tc>
          <w:tcPr>
            <w:tcW w:w="502" w:type="pct"/>
            <w:vAlign w:val="center"/>
          </w:tcPr>
          <w:p w14:paraId="3FEAEF99"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4.</w:t>
            </w:r>
          </w:p>
        </w:tc>
        <w:tc>
          <w:tcPr>
            <w:tcW w:w="3294" w:type="pct"/>
            <w:vAlign w:val="center"/>
          </w:tcPr>
          <w:p w14:paraId="32F69A46" w14:textId="77777777" w:rsidR="00DB23FF" w:rsidRPr="0003375D" w:rsidRDefault="00DB23FF" w:rsidP="00C310A9">
            <w:pPr>
              <w:rPr>
                <w:rFonts w:ascii="Arial" w:hAnsi="Arial" w:cs="Arial"/>
                <w:sz w:val="22"/>
                <w:szCs w:val="22"/>
              </w:rPr>
            </w:pPr>
            <w:r w:rsidRPr="0003375D">
              <w:rPr>
                <w:rFonts w:ascii="Arial" w:hAnsi="Arial" w:cs="Arial"/>
                <w:sz w:val="22"/>
                <w:szCs w:val="22"/>
              </w:rPr>
              <w:t>Solder Wire</w:t>
            </w:r>
          </w:p>
        </w:tc>
        <w:tc>
          <w:tcPr>
            <w:tcW w:w="1204" w:type="pct"/>
            <w:vAlign w:val="center"/>
          </w:tcPr>
          <w:p w14:paraId="3989332A"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500 Grams</w:t>
            </w:r>
          </w:p>
        </w:tc>
      </w:tr>
      <w:tr w:rsidR="00DB23FF" w:rsidRPr="0003375D" w14:paraId="57525C7C" w14:textId="77777777" w:rsidTr="00C272DD">
        <w:trPr>
          <w:trHeight w:val="20"/>
        </w:trPr>
        <w:tc>
          <w:tcPr>
            <w:tcW w:w="502" w:type="pct"/>
            <w:vAlign w:val="center"/>
          </w:tcPr>
          <w:p w14:paraId="4E0DFF4E"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5.</w:t>
            </w:r>
          </w:p>
        </w:tc>
        <w:tc>
          <w:tcPr>
            <w:tcW w:w="3294" w:type="pct"/>
            <w:vAlign w:val="center"/>
          </w:tcPr>
          <w:p w14:paraId="0A082623" w14:textId="77777777" w:rsidR="00DB23FF" w:rsidRPr="0003375D" w:rsidRDefault="00DB23FF" w:rsidP="00C310A9">
            <w:pPr>
              <w:rPr>
                <w:rFonts w:ascii="Arial" w:hAnsi="Arial" w:cs="Arial"/>
                <w:sz w:val="22"/>
                <w:szCs w:val="22"/>
              </w:rPr>
            </w:pPr>
            <w:r w:rsidRPr="0003375D">
              <w:rPr>
                <w:rFonts w:ascii="Arial" w:hAnsi="Arial" w:cs="Arial"/>
                <w:sz w:val="22"/>
                <w:szCs w:val="22"/>
              </w:rPr>
              <w:t>Flux Paste</w:t>
            </w:r>
          </w:p>
        </w:tc>
        <w:tc>
          <w:tcPr>
            <w:tcW w:w="1204" w:type="pct"/>
            <w:vAlign w:val="center"/>
          </w:tcPr>
          <w:p w14:paraId="75ABB52C"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 Tins</w:t>
            </w:r>
          </w:p>
        </w:tc>
      </w:tr>
      <w:tr w:rsidR="00DB23FF" w:rsidRPr="0003375D" w14:paraId="7162C352" w14:textId="77777777" w:rsidTr="00C272DD">
        <w:trPr>
          <w:trHeight w:val="20"/>
        </w:trPr>
        <w:tc>
          <w:tcPr>
            <w:tcW w:w="502" w:type="pct"/>
            <w:vAlign w:val="center"/>
          </w:tcPr>
          <w:p w14:paraId="0DB2D27F"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6.</w:t>
            </w:r>
          </w:p>
        </w:tc>
        <w:tc>
          <w:tcPr>
            <w:tcW w:w="3294" w:type="pct"/>
            <w:vAlign w:val="center"/>
          </w:tcPr>
          <w:p w14:paraId="204216A0" w14:textId="77777777" w:rsidR="00DB23FF" w:rsidRPr="0003375D" w:rsidRDefault="00DB23FF" w:rsidP="00C310A9">
            <w:pPr>
              <w:rPr>
                <w:rFonts w:ascii="Arial" w:hAnsi="Arial" w:cs="Arial"/>
                <w:sz w:val="22"/>
                <w:szCs w:val="22"/>
              </w:rPr>
            </w:pPr>
            <w:r w:rsidRPr="0003375D">
              <w:rPr>
                <w:rFonts w:ascii="Arial" w:hAnsi="Arial" w:cs="Arial"/>
                <w:sz w:val="22"/>
                <w:szCs w:val="22"/>
              </w:rPr>
              <w:t>Cleaning Alcohol (Isopropyl)</w:t>
            </w:r>
          </w:p>
        </w:tc>
        <w:tc>
          <w:tcPr>
            <w:tcW w:w="1204" w:type="pct"/>
            <w:vAlign w:val="center"/>
          </w:tcPr>
          <w:p w14:paraId="226AAC5A"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 Liters</w:t>
            </w:r>
          </w:p>
        </w:tc>
      </w:tr>
      <w:tr w:rsidR="00DB23FF" w:rsidRPr="0003375D" w14:paraId="0F15D167" w14:textId="77777777" w:rsidTr="00C272DD">
        <w:trPr>
          <w:trHeight w:val="20"/>
        </w:trPr>
        <w:tc>
          <w:tcPr>
            <w:tcW w:w="502" w:type="pct"/>
            <w:vAlign w:val="center"/>
          </w:tcPr>
          <w:p w14:paraId="74EC1DB1"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7.</w:t>
            </w:r>
          </w:p>
        </w:tc>
        <w:tc>
          <w:tcPr>
            <w:tcW w:w="3294" w:type="pct"/>
            <w:vAlign w:val="center"/>
          </w:tcPr>
          <w:p w14:paraId="213C07B6" w14:textId="77777777" w:rsidR="00DB23FF" w:rsidRPr="0003375D" w:rsidRDefault="00DB23FF" w:rsidP="00C310A9">
            <w:pPr>
              <w:rPr>
                <w:rFonts w:ascii="Arial" w:hAnsi="Arial" w:cs="Arial"/>
                <w:sz w:val="22"/>
                <w:szCs w:val="22"/>
              </w:rPr>
            </w:pPr>
            <w:r w:rsidRPr="0003375D">
              <w:rPr>
                <w:rFonts w:ascii="Arial" w:hAnsi="Arial" w:cs="Arial"/>
                <w:sz w:val="22"/>
                <w:szCs w:val="22"/>
              </w:rPr>
              <w:t>Cotton Swabs &amp; Cloth</w:t>
            </w:r>
          </w:p>
        </w:tc>
        <w:tc>
          <w:tcPr>
            <w:tcW w:w="1204" w:type="pct"/>
            <w:vAlign w:val="center"/>
          </w:tcPr>
          <w:p w14:paraId="1700A710"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25 Sets</w:t>
            </w:r>
          </w:p>
        </w:tc>
      </w:tr>
      <w:tr w:rsidR="00DB23FF" w:rsidRPr="0003375D" w14:paraId="59468EAF" w14:textId="77777777" w:rsidTr="00C272DD">
        <w:trPr>
          <w:trHeight w:val="20"/>
        </w:trPr>
        <w:tc>
          <w:tcPr>
            <w:tcW w:w="502" w:type="pct"/>
            <w:vAlign w:val="center"/>
          </w:tcPr>
          <w:p w14:paraId="530F25EC"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8.</w:t>
            </w:r>
          </w:p>
        </w:tc>
        <w:tc>
          <w:tcPr>
            <w:tcW w:w="3294" w:type="pct"/>
            <w:vAlign w:val="center"/>
          </w:tcPr>
          <w:p w14:paraId="072EAFD8" w14:textId="77777777" w:rsidR="00DB23FF" w:rsidRPr="0003375D" w:rsidRDefault="00DB23FF" w:rsidP="00C310A9">
            <w:pPr>
              <w:rPr>
                <w:rFonts w:ascii="Arial" w:hAnsi="Arial" w:cs="Arial"/>
                <w:sz w:val="22"/>
                <w:szCs w:val="22"/>
              </w:rPr>
            </w:pPr>
            <w:r w:rsidRPr="0003375D">
              <w:rPr>
                <w:rFonts w:ascii="Arial" w:hAnsi="Arial" w:cs="Arial"/>
                <w:sz w:val="22"/>
                <w:szCs w:val="22"/>
              </w:rPr>
              <w:t>Wiring Cables (Flexible, Multi-core)</w:t>
            </w:r>
          </w:p>
        </w:tc>
        <w:tc>
          <w:tcPr>
            <w:tcW w:w="1204" w:type="pct"/>
            <w:vAlign w:val="center"/>
          </w:tcPr>
          <w:p w14:paraId="251CB488"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100 Meters</w:t>
            </w:r>
          </w:p>
        </w:tc>
      </w:tr>
      <w:tr w:rsidR="00DB23FF" w:rsidRPr="0003375D" w14:paraId="2394D497" w14:textId="77777777" w:rsidTr="00C272DD">
        <w:trPr>
          <w:trHeight w:val="20"/>
        </w:trPr>
        <w:tc>
          <w:tcPr>
            <w:tcW w:w="502" w:type="pct"/>
            <w:vAlign w:val="center"/>
          </w:tcPr>
          <w:p w14:paraId="02DCC225" w14:textId="77777777" w:rsidR="00DB23FF" w:rsidRPr="0003375D" w:rsidRDefault="00DB23FF"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9.</w:t>
            </w:r>
          </w:p>
        </w:tc>
        <w:tc>
          <w:tcPr>
            <w:tcW w:w="3294" w:type="pct"/>
            <w:vAlign w:val="center"/>
          </w:tcPr>
          <w:p w14:paraId="6A10AE80" w14:textId="77777777" w:rsidR="00DB23FF" w:rsidRPr="0003375D" w:rsidRDefault="00DB23FF" w:rsidP="00C310A9">
            <w:pPr>
              <w:rPr>
                <w:rFonts w:ascii="Arial" w:hAnsi="Arial" w:cs="Arial"/>
                <w:sz w:val="22"/>
                <w:szCs w:val="22"/>
              </w:rPr>
            </w:pPr>
            <w:r w:rsidRPr="0003375D">
              <w:rPr>
                <w:rFonts w:ascii="Arial" w:hAnsi="Arial" w:cs="Arial"/>
                <w:sz w:val="22"/>
                <w:szCs w:val="22"/>
              </w:rPr>
              <w:t>Notebooks and Calibration Log Sheets</w:t>
            </w:r>
          </w:p>
        </w:tc>
        <w:tc>
          <w:tcPr>
            <w:tcW w:w="1204" w:type="pct"/>
            <w:vAlign w:val="center"/>
          </w:tcPr>
          <w:p w14:paraId="1D035306"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25 Units</w:t>
            </w:r>
          </w:p>
        </w:tc>
      </w:tr>
      <w:tr w:rsidR="00DB23FF" w:rsidRPr="0003375D" w14:paraId="1268F803" w14:textId="77777777" w:rsidTr="00C272DD">
        <w:trPr>
          <w:trHeight w:val="20"/>
        </w:trPr>
        <w:tc>
          <w:tcPr>
            <w:tcW w:w="502" w:type="pct"/>
            <w:vAlign w:val="center"/>
          </w:tcPr>
          <w:p w14:paraId="1FAC5C4E"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10.</w:t>
            </w:r>
          </w:p>
        </w:tc>
        <w:tc>
          <w:tcPr>
            <w:tcW w:w="3294" w:type="pct"/>
            <w:vAlign w:val="center"/>
          </w:tcPr>
          <w:p w14:paraId="325DDFB3" w14:textId="77777777" w:rsidR="00DB23FF" w:rsidRPr="0003375D" w:rsidRDefault="00DB23FF" w:rsidP="00C310A9">
            <w:pPr>
              <w:rPr>
                <w:rFonts w:ascii="Arial" w:hAnsi="Arial" w:cs="Arial"/>
                <w:sz w:val="22"/>
                <w:szCs w:val="22"/>
              </w:rPr>
            </w:pPr>
            <w:r w:rsidRPr="0003375D">
              <w:rPr>
                <w:rFonts w:ascii="Arial" w:hAnsi="Arial" w:cs="Arial"/>
                <w:sz w:val="22"/>
                <w:szCs w:val="22"/>
              </w:rPr>
              <w:t>Connector Terminals</w:t>
            </w:r>
          </w:p>
        </w:tc>
        <w:tc>
          <w:tcPr>
            <w:tcW w:w="1204" w:type="pct"/>
            <w:vAlign w:val="center"/>
          </w:tcPr>
          <w:p w14:paraId="565B94D1"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200 Pieces</w:t>
            </w:r>
          </w:p>
        </w:tc>
      </w:tr>
      <w:tr w:rsidR="00DB23FF" w:rsidRPr="0003375D" w14:paraId="7414744D" w14:textId="77777777" w:rsidTr="00C272DD">
        <w:trPr>
          <w:trHeight w:val="20"/>
        </w:trPr>
        <w:tc>
          <w:tcPr>
            <w:tcW w:w="502" w:type="pct"/>
            <w:vAlign w:val="center"/>
          </w:tcPr>
          <w:p w14:paraId="5FFF35A6"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11.</w:t>
            </w:r>
          </w:p>
        </w:tc>
        <w:tc>
          <w:tcPr>
            <w:tcW w:w="3294" w:type="pct"/>
            <w:vAlign w:val="center"/>
          </w:tcPr>
          <w:p w14:paraId="5CBA01BC" w14:textId="77777777" w:rsidR="00DB23FF" w:rsidRPr="0003375D" w:rsidRDefault="00DB23FF" w:rsidP="00C310A9">
            <w:pPr>
              <w:rPr>
                <w:rFonts w:ascii="Arial" w:hAnsi="Arial" w:cs="Arial"/>
                <w:sz w:val="22"/>
                <w:szCs w:val="22"/>
              </w:rPr>
            </w:pPr>
            <w:r w:rsidRPr="0003375D">
              <w:rPr>
                <w:rFonts w:ascii="Arial" w:hAnsi="Arial" w:cs="Arial"/>
                <w:sz w:val="22"/>
                <w:szCs w:val="22"/>
              </w:rPr>
              <w:t>Batteries for Multimeters (9V/AA)</w:t>
            </w:r>
          </w:p>
        </w:tc>
        <w:tc>
          <w:tcPr>
            <w:tcW w:w="1204" w:type="pct"/>
            <w:vAlign w:val="center"/>
          </w:tcPr>
          <w:p w14:paraId="66E180BB"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50 Units</w:t>
            </w:r>
          </w:p>
        </w:tc>
      </w:tr>
      <w:tr w:rsidR="00DB23FF" w:rsidRPr="0003375D" w14:paraId="1B65AC74" w14:textId="77777777" w:rsidTr="00C272DD">
        <w:trPr>
          <w:trHeight w:val="20"/>
        </w:trPr>
        <w:tc>
          <w:tcPr>
            <w:tcW w:w="502" w:type="pct"/>
            <w:vAlign w:val="center"/>
          </w:tcPr>
          <w:p w14:paraId="4FBE9D2A"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12.</w:t>
            </w:r>
          </w:p>
        </w:tc>
        <w:tc>
          <w:tcPr>
            <w:tcW w:w="3294" w:type="pct"/>
            <w:vAlign w:val="center"/>
          </w:tcPr>
          <w:p w14:paraId="5EA04360" w14:textId="77777777" w:rsidR="00DB23FF" w:rsidRPr="0003375D" w:rsidRDefault="00DB23FF" w:rsidP="00C310A9">
            <w:pPr>
              <w:rPr>
                <w:rFonts w:ascii="Arial" w:hAnsi="Arial" w:cs="Arial"/>
                <w:sz w:val="22"/>
                <w:szCs w:val="22"/>
              </w:rPr>
            </w:pPr>
            <w:r w:rsidRPr="0003375D">
              <w:rPr>
                <w:rFonts w:ascii="Arial" w:hAnsi="Arial" w:cs="Arial"/>
                <w:sz w:val="22"/>
                <w:szCs w:val="22"/>
              </w:rPr>
              <w:t>Heat Shrink Sleeves</w:t>
            </w:r>
          </w:p>
        </w:tc>
        <w:tc>
          <w:tcPr>
            <w:tcW w:w="1204" w:type="pct"/>
            <w:vAlign w:val="center"/>
          </w:tcPr>
          <w:p w14:paraId="4545A206"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50 Pieces</w:t>
            </w:r>
          </w:p>
        </w:tc>
      </w:tr>
    </w:tbl>
    <w:p w14:paraId="2695A3AD" w14:textId="77777777" w:rsidR="00DB23FF" w:rsidRPr="0003375D" w:rsidRDefault="00DB23FF" w:rsidP="00C310A9">
      <w:pPr>
        <w:rPr>
          <w:rFonts w:ascii="Arial" w:hAnsi="Arial" w:cs="Arial"/>
          <w:b/>
          <w:color w:val="000000"/>
          <w:sz w:val="22"/>
          <w:szCs w:val="22"/>
        </w:rPr>
      </w:pPr>
    </w:p>
    <w:p w14:paraId="55B4ECE7" w14:textId="77777777" w:rsidR="00757435" w:rsidRPr="0003375D" w:rsidRDefault="00757435" w:rsidP="00C310A9">
      <w:pPr>
        <w:rPr>
          <w:rFonts w:ascii="Arial" w:hAnsi="Arial" w:cs="Arial"/>
          <w:b/>
          <w:color w:val="000000"/>
          <w:sz w:val="22"/>
          <w:szCs w:val="22"/>
        </w:rPr>
      </w:pPr>
      <w:r w:rsidRPr="0003375D">
        <w:rPr>
          <w:rFonts w:ascii="Arial" w:hAnsi="Arial" w:cs="Arial"/>
          <w:b/>
          <w:color w:val="000000"/>
          <w:sz w:val="22"/>
          <w:szCs w:val="22"/>
        </w:rPr>
        <w:br w:type="page"/>
      </w:r>
    </w:p>
    <w:p w14:paraId="18F13795" w14:textId="0F22A878" w:rsidR="00794CB9" w:rsidRPr="00150482" w:rsidRDefault="00753FA9" w:rsidP="00C310A9">
      <w:pPr>
        <w:pStyle w:val="Heading3"/>
        <w:pBdr>
          <w:top w:val="none" w:sz="0" w:space="0" w:color="auto"/>
          <w:left w:val="none" w:sz="0" w:space="0" w:color="auto"/>
          <w:bottom w:val="none" w:sz="0" w:space="0" w:color="auto"/>
          <w:right w:val="none" w:sz="0" w:space="0" w:color="auto"/>
        </w:pBdr>
        <w:shd w:val="clear" w:color="auto" w:fill="auto"/>
        <w:ind w:left="0" w:firstLine="0"/>
        <w:rPr>
          <w:szCs w:val="24"/>
        </w:rPr>
      </w:pPr>
      <w:bookmarkStart w:id="37" w:name="_Toc214119621"/>
      <w:r w:rsidRPr="00150482">
        <w:rPr>
          <w:szCs w:val="24"/>
        </w:rPr>
        <w:lastRenderedPageBreak/>
        <w:t xml:space="preserve">5.6 </w:t>
      </w:r>
      <w:r w:rsidR="00121743" w:rsidRPr="00150482">
        <w:rPr>
          <w:szCs w:val="24"/>
        </w:rPr>
        <w:t>0713E&amp;E4</w:t>
      </w:r>
      <w:r w:rsidR="00150482">
        <w:rPr>
          <w:szCs w:val="24"/>
        </w:rPr>
        <w:t>00</w:t>
      </w:r>
      <w:r w:rsidR="00121743" w:rsidRPr="00150482">
        <w:rPr>
          <w:szCs w:val="24"/>
        </w:rPr>
        <w:t xml:space="preserve">6 </w:t>
      </w:r>
      <w:r w:rsidR="008C2C86" w:rsidRPr="00150482">
        <w:rPr>
          <w:szCs w:val="24"/>
        </w:rPr>
        <w:t>Diagnose Electrical Fault in Generator</w:t>
      </w:r>
      <w:bookmarkEnd w:id="37"/>
    </w:p>
    <w:p w14:paraId="78EE048D" w14:textId="77777777" w:rsidR="00794CB9" w:rsidRPr="00150482" w:rsidRDefault="00794CB9" w:rsidP="00C310A9">
      <w:pPr>
        <w:jc w:val="both"/>
        <w:rPr>
          <w:rFonts w:ascii="Arial" w:hAnsi="Arial" w:cs="Arial"/>
          <w:b/>
          <w:sz w:val="24"/>
          <w:szCs w:val="24"/>
        </w:rPr>
      </w:pPr>
    </w:p>
    <w:p w14:paraId="5E31829E" w14:textId="77777777" w:rsidR="00794CB9" w:rsidRPr="00150482" w:rsidRDefault="009E091F" w:rsidP="00C310A9">
      <w:pPr>
        <w:jc w:val="both"/>
        <w:rPr>
          <w:rFonts w:ascii="Arial" w:hAnsi="Arial" w:cs="Arial"/>
          <w:b/>
          <w:sz w:val="24"/>
          <w:szCs w:val="24"/>
        </w:rPr>
      </w:pPr>
      <w:r w:rsidRPr="00150482">
        <w:rPr>
          <w:rFonts w:ascii="Arial" w:hAnsi="Arial" w:cs="Arial"/>
          <w:b/>
          <w:sz w:val="24"/>
          <w:szCs w:val="24"/>
        </w:rPr>
        <w:t>Overview:</w:t>
      </w:r>
    </w:p>
    <w:p w14:paraId="33B165E7" w14:textId="77777777" w:rsidR="00C272DD" w:rsidRPr="0003375D" w:rsidRDefault="00C272DD" w:rsidP="00C310A9">
      <w:pPr>
        <w:jc w:val="both"/>
        <w:rPr>
          <w:rFonts w:ascii="Arial" w:hAnsi="Arial" w:cs="Arial"/>
          <w:sz w:val="22"/>
          <w:szCs w:val="22"/>
        </w:rPr>
      </w:pPr>
    </w:p>
    <w:p w14:paraId="2C6CC8BB" w14:textId="6F6FEBAE" w:rsidR="00794CB9" w:rsidRPr="0003375D" w:rsidRDefault="00804A07" w:rsidP="00C310A9">
      <w:pPr>
        <w:jc w:val="both"/>
        <w:rPr>
          <w:rFonts w:ascii="Arial" w:hAnsi="Arial" w:cs="Arial"/>
          <w:sz w:val="22"/>
          <w:szCs w:val="22"/>
        </w:rPr>
      </w:pPr>
      <w:r w:rsidRPr="0003375D">
        <w:rPr>
          <w:rFonts w:ascii="Arial" w:hAnsi="Arial" w:cs="Arial"/>
          <w:sz w:val="22"/>
          <w:szCs w:val="22"/>
        </w:rPr>
        <w:t>This Competency Standard covers the skills and knowledge required to inspect and service ignition system, inspect and service alternator, inspect and service display panel, inspect and service governor /Actuator System, inspect and service charging system, inspect and service warning system, to diagnose electric fault (s) in generator.</w:t>
      </w:r>
    </w:p>
    <w:p w14:paraId="6CC6905B" w14:textId="77777777" w:rsidR="00C272DD" w:rsidRPr="0003375D" w:rsidRDefault="00C272DD" w:rsidP="00C310A9">
      <w:pPr>
        <w:jc w:val="both"/>
        <w:rPr>
          <w:rFonts w:ascii="Arial" w:hAnsi="Arial" w:cs="Arial"/>
          <w:sz w:val="22"/>
          <w:szCs w:val="22"/>
        </w:rPr>
      </w:pPr>
    </w:p>
    <w:tbl>
      <w:tblPr>
        <w:tblStyle w:val="affffff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6552"/>
      </w:tblGrid>
      <w:tr w:rsidR="006005F9" w:rsidRPr="0003375D" w14:paraId="165AFE12" w14:textId="77777777" w:rsidTr="00B7780A">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664" w:type="pct"/>
            <w:tcBorders>
              <w:top w:val="none" w:sz="0" w:space="0" w:color="auto"/>
              <w:left w:val="none" w:sz="0" w:space="0" w:color="auto"/>
              <w:right w:val="none" w:sz="0" w:space="0" w:color="auto"/>
            </w:tcBorders>
            <w:shd w:val="clear" w:color="auto" w:fill="auto"/>
            <w:vAlign w:val="center"/>
          </w:tcPr>
          <w:p w14:paraId="645D85E6" w14:textId="77777777" w:rsidR="00794CB9" w:rsidRPr="0003375D" w:rsidRDefault="009E091F" w:rsidP="00C310A9">
            <w:pPr>
              <w:rPr>
                <w:rFonts w:ascii="Arial" w:hAnsi="Arial" w:cs="Arial"/>
                <w:color w:val="000000" w:themeColor="text1"/>
              </w:rPr>
            </w:pPr>
            <w:r w:rsidRPr="0003375D">
              <w:rPr>
                <w:rFonts w:ascii="Arial" w:hAnsi="Arial" w:cs="Arial"/>
                <w:color w:val="000000" w:themeColor="text1"/>
              </w:rPr>
              <w:t>Competency Units</w:t>
            </w:r>
          </w:p>
        </w:tc>
        <w:tc>
          <w:tcPr>
            <w:tcW w:w="3336" w:type="pct"/>
            <w:tcBorders>
              <w:top w:val="none" w:sz="0" w:space="0" w:color="auto"/>
              <w:left w:val="none" w:sz="0" w:space="0" w:color="auto"/>
              <w:right w:val="none" w:sz="0" w:space="0" w:color="auto"/>
            </w:tcBorders>
            <w:shd w:val="clear" w:color="auto" w:fill="auto"/>
            <w:vAlign w:val="center"/>
          </w:tcPr>
          <w:p w14:paraId="72E6ABD5" w14:textId="77777777" w:rsidR="00794CB9" w:rsidRPr="0003375D" w:rsidRDefault="009E091F" w:rsidP="00C310A9">
            <w:pP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Performance Criteria</w:t>
            </w:r>
          </w:p>
        </w:tc>
      </w:tr>
      <w:tr w:rsidR="006005F9" w:rsidRPr="0003375D" w14:paraId="327910C4" w14:textId="77777777" w:rsidTr="00C272D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76D506A1" w14:textId="77777777" w:rsidR="00C272DD" w:rsidRPr="0003375D" w:rsidRDefault="00C272DD" w:rsidP="00C310A9">
            <w:pPr>
              <w:numPr>
                <w:ilvl w:val="0"/>
                <w:numId w:val="104"/>
              </w:numPr>
              <w:pBdr>
                <w:top w:val="nil"/>
                <w:left w:val="nil"/>
                <w:bottom w:val="nil"/>
                <w:right w:val="nil"/>
                <w:between w:val="nil"/>
              </w:pBdr>
              <w:spacing w:after="120"/>
              <w:ind w:left="630"/>
              <w:contextualSpacing/>
              <w:jc w:val="left"/>
              <w:rPr>
                <w:rFonts w:ascii="Arial" w:eastAsia="Calibri" w:hAnsi="Arial" w:cs="Arial"/>
                <w:bCs/>
                <w:noProof/>
                <w:color w:val="auto"/>
                <w:lang w:val="en-GB"/>
              </w:rPr>
            </w:pPr>
          </w:p>
          <w:p w14:paraId="3BD1BD66" w14:textId="17032560" w:rsidR="00794CB9" w:rsidRPr="0003375D" w:rsidRDefault="00BE5C77" w:rsidP="00C310A9">
            <w:pPr>
              <w:pBdr>
                <w:top w:val="nil"/>
                <w:left w:val="nil"/>
                <w:bottom w:val="nil"/>
                <w:right w:val="nil"/>
                <w:between w:val="nil"/>
              </w:pBdr>
              <w:spacing w:after="120"/>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Inspect</w:t>
            </w:r>
            <w:r w:rsidR="00A40709" w:rsidRPr="0003375D">
              <w:rPr>
                <w:rFonts w:ascii="Arial" w:eastAsia="Calibri" w:hAnsi="Arial" w:cs="Arial"/>
                <w:bCs/>
                <w:noProof/>
                <w:color w:val="auto"/>
                <w:lang w:val="en-GB"/>
              </w:rPr>
              <w:t xml:space="preserve">/Service </w:t>
            </w:r>
            <w:r w:rsidR="00804A07" w:rsidRPr="0003375D">
              <w:rPr>
                <w:rFonts w:ascii="Arial" w:eastAsia="Calibri" w:hAnsi="Arial" w:cs="Arial"/>
                <w:bCs/>
                <w:noProof/>
                <w:color w:val="auto"/>
                <w:lang w:val="en-GB"/>
              </w:rPr>
              <w:t xml:space="preserve">Ignition </w:t>
            </w:r>
            <w:r w:rsidR="00A40709" w:rsidRPr="0003375D">
              <w:rPr>
                <w:rFonts w:ascii="Arial" w:eastAsia="Calibri" w:hAnsi="Arial" w:cs="Arial"/>
                <w:bCs/>
                <w:noProof/>
                <w:color w:val="auto"/>
                <w:lang w:val="en-GB"/>
              </w:rPr>
              <w:t>System</w:t>
            </w:r>
          </w:p>
        </w:tc>
        <w:tc>
          <w:tcPr>
            <w:tcW w:w="3336" w:type="pct"/>
            <w:shd w:val="clear" w:color="auto" w:fill="auto"/>
            <w:vAlign w:val="center"/>
          </w:tcPr>
          <w:p w14:paraId="785BC91E" w14:textId="77777777" w:rsidR="00804A07" w:rsidRPr="0003375D" w:rsidRDefault="00804A07" w:rsidP="00C310A9">
            <w:pPr>
              <w:widowControl w:val="0"/>
              <w:numPr>
                <w:ilvl w:val="0"/>
                <w:numId w:val="98"/>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Identify the tools and equipment </w:t>
            </w:r>
            <w:r w:rsidR="00C8329A" w:rsidRPr="0003375D">
              <w:rPr>
                <w:rFonts w:ascii="Arial" w:hAnsi="Arial" w:cs="Arial"/>
              </w:rPr>
              <w:t>as per job requirement.</w:t>
            </w:r>
          </w:p>
          <w:p w14:paraId="743F86A5" w14:textId="77777777" w:rsidR="00804A07" w:rsidRPr="0003375D" w:rsidRDefault="00804A07" w:rsidP="00C310A9">
            <w:pPr>
              <w:widowControl w:val="0"/>
              <w:numPr>
                <w:ilvl w:val="0"/>
                <w:numId w:val="98"/>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Check DC power supply of ignition coil and distributor </w:t>
            </w:r>
            <w:r w:rsidR="00C8329A" w:rsidRPr="0003375D">
              <w:rPr>
                <w:rFonts w:ascii="Arial" w:hAnsi="Arial" w:cs="Arial"/>
              </w:rPr>
              <w:t>as per SOPs.</w:t>
            </w:r>
          </w:p>
          <w:p w14:paraId="441D66CC" w14:textId="77777777" w:rsidR="00DE6D89" w:rsidRPr="0003375D" w:rsidRDefault="00804A07" w:rsidP="00C310A9">
            <w:pPr>
              <w:widowControl w:val="0"/>
              <w:numPr>
                <w:ilvl w:val="0"/>
                <w:numId w:val="98"/>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Check HT leads </w:t>
            </w:r>
            <w:r w:rsidR="00C8329A" w:rsidRPr="0003375D">
              <w:rPr>
                <w:rFonts w:ascii="Arial" w:hAnsi="Arial" w:cs="Arial"/>
              </w:rPr>
              <w:t>as per SOPs.</w:t>
            </w:r>
          </w:p>
          <w:p w14:paraId="36FD6784" w14:textId="2E86D15E" w:rsidR="00794CB9" w:rsidRPr="0003375D" w:rsidRDefault="00804A07" w:rsidP="00C310A9">
            <w:pPr>
              <w:widowControl w:val="0"/>
              <w:numPr>
                <w:ilvl w:val="0"/>
                <w:numId w:val="98"/>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Check spark </w:t>
            </w:r>
            <w:r w:rsidR="003D5AFF" w:rsidRPr="0003375D">
              <w:rPr>
                <w:rFonts w:ascii="Arial" w:hAnsi="Arial" w:cs="Arial"/>
              </w:rPr>
              <w:t>plugs</w:t>
            </w:r>
            <w:r w:rsidR="00C8329A" w:rsidRPr="0003375D">
              <w:rPr>
                <w:rFonts w:ascii="Arial" w:hAnsi="Arial" w:cs="Arial"/>
              </w:rPr>
              <w:t xml:space="preserve"> as per SOPs.</w:t>
            </w:r>
          </w:p>
        </w:tc>
      </w:tr>
      <w:tr w:rsidR="006005F9" w:rsidRPr="0003375D" w14:paraId="36F7BAFB" w14:textId="77777777" w:rsidTr="00C272DD">
        <w:trPr>
          <w:trHeight w:val="20"/>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0824C1D7" w14:textId="77777777" w:rsidR="00C272DD" w:rsidRPr="0003375D" w:rsidRDefault="00C272DD" w:rsidP="00C310A9">
            <w:pPr>
              <w:numPr>
                <w:ilvl w:val="0"/>
                <w:numId w:val="104"/>
              </w:numPr>
              <w:pBdr>
                <w:top w:val="nil"/>
                <w:left w:val="nil"/>
                <w:bottom w:val="nil"/>
                <w:right w:val="nil"/>
                <w:between w:val="nil"/>
              </w:pBdr>
              <w:spacing w:after="120"/>
              <w:ind w:left="630"/>
              <w:contextualSpacing/>
              <w:jc w:val="left"/>
              <w:rPr>
                <w:rFonts w:ascii="Arial" w:eastAsia="Calibri" w:hAnsi="Arial" w:cs="Arial"/>
                <w:bCs/>
                <w:noProof/>
                <w:color w:val="auto"/>
                <w:lang w:val="en-GB"/>
              </w:rPr>
            </w:pPr>
          </w:p>
          <w:p w14:paraId="6984F290" w14:textId="22852863" w:rsidR="00794CB9" w:rsidRPr="0003375D" w:rsidRDefault="00BE5C77" w:rsidP="00C310A9">
            <w:pPr>
              <w:pBdr>
                <w:top w:val="nil"/>
                <w:left w:val="nil"/>
                <w:bottom w:val="nil"/>
                <w:right w:val="nil"/>
                <w:between w:val="nil"/>
              </w:pBdr>
              <w:spacing w:after="120"/>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Inspect</w:t>
            </w:r>
            <w:r w:rsidR="00A40709" w:rsidRPr="0003375D">
              <w:rPr>
                <w:rFonts w:ascii="Arial" w:eastAsia="Calibri" w:hAnsi="Arial" w:cs="Arial"/>
                <w:bCs/>
                <w:noProof/>
                <w:color w:val="auto"/>
                <w:lang w:val="en-GB"/>
              </w:rPr>
              <w:t>/Service Alternator</w:t>
            </w:r>
          </w:p>
        </w:tc>
        <w:tc>
          <w:tcPr>
            <w:tcW w:w="3336" w:type="pct"/>
            <w:shd w:val="clear" w:color="auto" w:fill="auto"/>
            <w:vAlign w:val="center"/>
          </w:tcPr>
          <w:p w14:paraId="2C5A6378" w14:textId="77777777" w:rsidR="00B7780A" w:rsidRPr="0003375D" w:rsidRDefault="00B7780A" w:rsidP="00C310A9">
            <w:pPr>
              <w:widowControl w:val="0"/>
              <w:numPr>
                <w:ilvl w:val="0"/>
                <w:numId w:val="99"/>
              </w:numPr>
              <w:pBdr>
                <w:top w:val="nil"/>
                <w:left w:val="nil"/>
                <w:bottom w:val="nil"/>
                <w:right w:val="nil"/>
                <w:between w:val="nil"/>
              </w:pBdr>
              <w:ind w:left="524" w:right="120" w:hanging="164"/>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Identify the tools and equipment </w:t>
            </w:r>
            <w:r w:rsidR="00C8329A" w:rsidRPr="0003375D">
              <w:rPr>
                <w:rFonts w:ascii="Arial" w:hAnsi="Arial" w:cs="Arial"/>
              </w:rPr>
              <w:t>as per job requirement.</w:t>
            </w:r>
          </w:p>
          <w:p w14:paraId="22A6AE50" w14:textId="77777777" w:rsidR="00B7780A" w:rsidRPr="0003375D" w:rsidRDefault="00B7780A" w:rsidP="00C310A9">
            <w:pPr>
              <w:widowControl w:val="0"/>
              <w:numPr>
                <w:ilvl w:val="0"/>
                <w:numId w:val="99"/>
              </w:numPr>
              <w:pBdr>
                <w:top w:val="nil"/>
                <w:left w:val="nil"/>
                <w:bottom w:val="nil"/>
                <w:right w:val="nil"/>
                <w:between w:val="nil"/>
              </w:pBdr>
              <w:ind w:left="524" w:right="120" w:hanging="164"/>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Check DC output voltage</w:t>
            </w:r>
            <w:r w:rsidR="00C8329A" w:rsidRPr="0003375D">
              <w:rPr>
                <w:rFonts w:ascii="Arial" w:hAnsi="Arial" w:cs="Arial"/>
              </w:rPr>
              <w:t xml:space="preserve"> as per SOPs.</w:t>
            </w:r>
          </w:p>
          <w:p w14:paraId="6F7A03FC" w14:textId="77777777" w:rsidR="00794CB9" w:rsidRPr="0003375D" w:rsidRDefault="00B7780A" w:rsidP="00C310A9">
            <w:pPr>
              <w:widowControl w:val="0"/>
              <w:numPr>
                <w:ilvl w:val="0"/>
                <w:numId w:val="99"/>
              </w:numPr>
              <w:pBdr>
                <w:top w:val="nil"/>
                <w:left w:val="nil"/>
                <w:bottom w:val="nil"/>
                <w:right w:val="nil"/>
                <w:between w:val="nil"/>
              </w:pBdr>
              <w:ind w:left="524" w:right="120" w:hanging="164"/>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Check belt</w:t>
            </w:r>
            <w:r w:rsidR="00C8329A" w:rsidRPr="0003375D">
              <w:rPr>
                <w:rFonts w:ascii="Arial" w:hAnsi="Arial" w:cs="Arial"/>
              </w:rPr>
              <w:t xml:space="preserve"> as per SOPs.</w:t>
            </w:r>
          </w:p>
        </w:tc>
      </w:tr>
      <w:tr w:rsidR="006005F9" w:rsidRPr="0003375D" w14:paraId="21E797CA" w14:textId="77777777" w:rsidTr="00C272D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2C86A41A" w14:textId="77777777" w:rsidR="00C272DD" w:rsidRPr="0003375D" w:rsidRDefault="00C272DD" w:rsidP="00C310A9">
            <w:pPr>
              <w:numPr>
                <w:ilvl w:val="0"/>
                <w:numId w:val="104"/>
              </w:numPr>
              <w:pBdr>
                <w:top w:val="nil"/>
                <w:left w:val="nil"/>
                <w:bottom w:val="nil"/>
                <w:right w:val="nil"/>
                <w:between w:val="nil"/>
              </w:pBdr>
              <w:spacing w:after="120"/>
              <w:ind w:left="630"/>
              <w:contextualSpacing/>
              <w:jc w:val="left"/>
              <w:rPr>
                <w:rFonts w:ascii="Arial" w:eastAsia="Calibri" w:hAnsi="Arial" w:cs="Arial"/>
                <w:bCs/>
                <w:noProof/>
                <w:color w:val="auto"/>
                <w:lang w:val="en-GB"/>
              </w:rPr>
            </w:pPr>
          </w:p>
          <w:p w14:paraId="58CD0054" w14:textId="6855552F" w:rsidR="00794CB9" w:rsidRPr="0003375D" w:rsidRDefault="00BE5C77" w:rsidP="00C310A9">
            <w:pPr>
              <w:pBdr>
                <w:top w:val="nil"/>
                <w:left w:val="nil"/>
                <w:bottom w:val="nil"/>
                <w:right w:val="nil"/>
                <w:between w:val="nil"/>
              </w:pBdr>
              <w:spacing w:after="120"/>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I</w:t>
            </w:r>
            <w:r w:rsidR="00A40709" w:rsidRPr="0003375D">
              <w:rPr>
                <w:rFonts w:ascii="Arial" w:eastAsia="Calibri" w:hAnsi="Arial" w:cs="Arial"/>
                <w:bCs/>
                <w:noProof/>
                <w:color w:val="auto"/>
                <w:lang w:val="en-GB"/>
              </w:rPr>
              <w:t>nspect/Service Warning System</w:t>
            </w:r>
          </w:p>
        </w:tc>
        <w:tc>
          <w:tcPr>
            <w:tcW w:w="3336" w:type="pct"/>
            <w:shd w:val="clear" w:color="auto" w:fill="auto"/>
            <w:vAlign w:val="center"/>
          </w:tcPr>
          <w:p w14:paraId="4B928BDA" w14:textId="77777777" w:rsidR="00B7780A" w:rsidRPr="0003375D" w:rsidRDefault="00B7780A" w:rsidP="00C310A9">
            <w:pPr>
              <w:widowControl w:val="0"/>
              <w:numPr>
                <w:ilvl w:val="0"/>
                <w:numId w:val="100"/>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Identify tools and equipment </w:t>
            </w:r>
            <w:r w:rsidR="00C8329A" w:rsidRPr="0003375D">
              <w:rPr>
                <w:rFonts w:ascii="Arial" w:hAnsi="Arial" w:cs="Arial"/>
              </w:rPr>
              <w:t>as per job requirement.</w:t>
            </w:r>
          </w:p>
          <w:p w14:paraId="500C1544" w14:textId="77777777" w:rsidR="00B7780A" w:rsidRPr="0003375D" w:rsidRDefault="00B7780A" w:rsidP="00C310A9">
            <w:pPr>
              <w:widowControl w:val="0"/>
              <w:numPr>
                <w:ilvl w:val="0"/>
                <w:numId w:val="100"/>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Check oil sensor </w:t>
            </w:r>
            <w:r w:rsidR="00C8329A" w:rsidRPr="0003375D">
              <w:rPr>
                <w:rFonts w:ascii="Arial" w:hAnsi="Arial" w:cs="Arial"/>
              </w:rPr>
              <w:t>as per SOPs.</w:t>
            </w:r>
          </w:p>
          <w:p w14:paraId="7A98C131" w14:textId="77777777" w:rsidR="00B7780A" w:rsidRPr="0003375D" w:rsidRDefault="00B7780A" w:rsidP="00C310A9">
            <w:pPr>
              <w:widowControl w:val="0"/>
              <w:numPr>
                <w:ilvl w:val="0"/>
                <w:numId w:val="100"/>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Check temperature sensor</w:t>
            </w:r>
            <w:r w:rsidR="00C8329A" w:rsidRPr="0003375D">
              <w:rPr>
                <w:rFonts w:ascii="Arial" w:hAnsi="Arial" w:cs="Arial"/>
              </w:rPr>
              <w:t xml:space="preserve"> as per SOPs.</w:t>
            </w:r>
          </w:p>
          <w:p w14:paraId="51387FCB" w14:textId="77777777" w:rsidR="00B7780A" w:rsidRPr="0003375D" w:rsidRDefault="00B7780A" w:rsidP="00C310A9">
            <w:pPr>
              <w:widowControl w:val="0"/>
              <w:numPr>
                <w:ilvl w:val="0"/>
                <w:numId w:val="100"/>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Check fuel sensor</w:t>
            </w:r>
            <w:r w:rsidR="00C8329A" w:rsidRPr="0003375D">
              <w:rPr>
                <w:rFonts w:ascii="Arial" w:hAnsi="Arial" w:cs="Arial"/>
              </w:rPr>
              <w:t xml:space="preserve"> as per SOPs.</w:t>
            </w:r>
          </w:p>
          <w:p w14:paraId="7F8B667C" w14:textId="77777777" w:rsidR="00794CB9" w:rsidRPr="0003375D" w:rsidRDefault="00B7780A" w:rsidP="00C310A9">
            <w:pPr>
              <w:widowControl w:val="0"/>
              <w:numPr>
                <w:ilvl w:val="0"/>
                <w:numId w:val="100"/>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Check over/under load module</w:t>
            </w:r>
            <w:r w:rsidR="00C8329A" w:rsidRPr="0003375D">
              <w:rPr>
                <w:rFonts w:ascii="Arial" w:hAnsi="Arial" w:cs="Arial"/>
              </w:rPr>
              <w:t xml:space="preserve"> as per SOPs.</w:t>
            </w:r>
          </w:p>
        </w:tc>
      </w:tr>
      <w:tr w:rsidR="006005F9" w:rsidRPr="0003375D" w14:paraId="5A54C94E" w14:textId="77777777" w:rsidTr="00C272DD">
        <w:trPr>
          <w:trHeight w:val="20"/>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24ED4DB8" w14:textId="77777777" w:rsidR="00C272DD" w:rsidRPr="0003375D" w:rsidRDefault="00C272DD" w:rsidP="00C310A9">
            <w:pPr>
              <w:numPr>
                <w:ilvl w:val="0"/>
                <w:numId w:val="104"/>
              </w:numPr>
              <w:pBdr>
                <w:top w:val="nil"/>
                <w:left w:val="nil"/>
                <w:bottom w:val="nil"/>
                <w:right w:val="nil"/>
                <w:between w:val="nil"/>
              </w:pBdr>
              <w:spacing w:after="120"/>
              <w:ind w:left="630"/>
              <w:contextualSpacing/>
              <w:jc w:val="left"/>
              <w:rPr>
                <w:rFonts w:ascii="Arial" w:eastAsia="Calibri" w:hAnsi="Arial" w:cs="Arial"/>
                <w:bCs/>
                <w:noProof/>
                <w:color w:val="auto"/>
                <w:lang w:val="en-GB"/>
              </w:rPr>
            </w:pPr>
          </w:p>
          <w:p w14:paraId="4CB6D3DC" w14:textId="749E4F24" w:rsidR="00794CB9" w:rsidRPr="0003375D" w:rsidRDefault="00BE5C77" w:rsidP="00C310A9">
            <w:pPr>
              <w:pBdr>
                <w:top w:val="nil"/>
                <w:left w:val="nil"/>
                <w:bottom w:val="nil"/>
                <w:right w:val="nil"/>
                <w:between w:val="nil"/>
              </w:pBdr>
              <w:spacing w:after="120"/>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Inspect</w:t>
            </w:r>
            <w:r w:rsidR="00A40709" w:rsidRPr="0003375D">
              <w:rPr>
                <w:rFonts w:ascii="Arial" w:eastAsia="Calibri" w:hAnsi="Arial" w:cs="Arial"/>
                <w:bCs/>
                <w:noProof/>
                <w:color w:val="auto"/>
                <w:lang w:val="en-GB"/>
              </w:rPr>
              <w:t>/Service Charging System</w:t>
            </w:r>
          </w:p>
        </w:tc>
        <w:tc>
          <w:tcPr>
            <w:tcW w:w="3336" w:type="pct"/>
            <w:shd w:val="clear" w:color="auto" w:fill="auto"/>
            <w:vAlign w:val="center"/>
          </w:tcPr>
          <w:p w14:paraId="1CEA7099" w14:textId="77777777" w:rsidR="00B7780A" w:rsidRPr="0003375D" w:rsidRDefault="00B7780A" w:rsidP="00C310A9">
            <w:pPr>
              <w:widowControl w:val="0"/>
              <w:numPr>
                <w:ilvl w:val="0"/>
                <w:numId w:val="101"/>
              </w:numPr>
              <w:pBdr>
                <w:top w:val="nil"/>
                <w:left w:val="nil"/>
                <w:bottom w:val="nil"/>
                <w:right w:val="nil"/>
                <w:between w:val="nil"/>
              </w:pBdr>
              <w:ind w:left="524" w:right="120" w:hanging="164"/>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 xml:space="preserve">Identify the tools and equipment </w:t>
            </w:r>
            <w:r w:rsidR="00C8329A" w:rsidRPr="0003375D">
              <w:rPr>
                <w:rFonts w:ascii="Arial" w:hAnsi="Arial" w:cs="Arial"/>
              </w:rPr>
              <w:t>as per job requirement.</w:t>
            </w:r>
          </w:p>
          <w:p w14:paraId="68EE509B" w14:textId="77777777" w:rsidR="00B7780A" w:rsidRPr="0003375D" w:rsidRDefault="00B7780A" w:rsidP="00C310A9">
            <w:pPr>
              <w:widowControl w:val="0"/>
              <w:numPr>
                <w:ilvl w:val="0"/>
                <w:numId w:val="101"/>
              </w:numPr>
              <w:pBdr>
                <w:top w:val="nil"/>
                <w:left w:val="nil"/>
                <w:bottom w:val="nil"/>
                <w:right w:val="nil"/>
                <w:between w:val="nil"/>
              </w:pBdr>
              <w:ind w:left="524" w:right="120" w:hanging="164"/>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Check battery power leads</w:t>
            </w:r>
            <w:r w:rsidR="00C8329A" w:rsidRPr="0003375D">
              <w:rPr>
                <w:rFonts w:ascii="Arial" w:hAnsi="Arial" w:cs="Arial"/>
              </w:rPr>
              <w:t xml:space="preserve"> as per SOPs.</w:t>
            </w:r>
          </w:p>
          <w:p w14:paraId="19973EE6" w14:textId="77777777" w:rsidR="00794CB9" w:rsidRPr="0003375D" w:rsidRDefault="00B7780A" w:rsidP="00C310A9">
            <w:pPr>
              <w:widowControl w:val="0"/>
              <w:numPr>
                <w:ilvl w:val="0"/>
                <w:numId w:val="101"/>
              </w:numPr>
              <w:pBdr>
                <w:top w:val="nil"/>
                <w:left w:val="nil"/>
                <w:bottom w:val="nil"/>
                <w:right w:val="nil"/>
                <w:between w:val="nil"/>
              </w:pBdr>
              <w:ind w:left="524" w:right="120" w:hanging="164"/>
              <w:cnfStyle w:val="000000000000" w:firstRow="0" w:lastRow="0" w:firstColumn="0" w:lastColumn="0" w:oddVBand="0" w:evenVBand="0" w:oddHBand="0" w:evenHBand="0" w:firstRowFirstColumn="0" w:firstRowLastColumn="0" w:lastRowFirstColumn="0" w:lastRowLastColumn="0"/>
              <w:rPr>
                <w:rFonts w:ascii="Arial" w:hAnsi="Arial" w:cs="Arial"/>
              </w:rPr>
            </w:pPr>
            <w:r w:rsidRPr="0003375D">
              <w:rPr>
                <w:rFonts w:ascii="Arial" w:hAnsi="Arial" w:cs="Arial"/>
              </w:rPr>
              <w:t>Check charging circuit of alternator</w:t>
            </w:r>
            <w:r w:rsidR="00C8329A" w:rsidRPr="0003375D">
              <w:rPr>
                <w:rFonts w:ascii="Arial" w:hAnsi="Arial" w:cs="Arial"/>
              </w:rPr>
              <w:t xml:space="preserve"> as per SOPs.</w:t>
            </w:r>
          </w:p>
        </w:tc>
      </w:tr>
      <w:tr w:rsidR="00B7780A" w:rsidRPr="0003375D" w14:paraId="70BE8BE4" w14:textId="77777777" w:rsidTr="00C272D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bottom w:val="none" w:sz="0" w:space="0" w:color="auto"/>
            </w:tcBorders>
            <w:shd w:val="clear" w:color="auto" w:fill="auto"/>
          </w:tcPr>
          <w:p w14:paraId="1A95ECEF" w14:textId="77777777" w:rsidR="00C272DD" w:rsidRPr="0003375D" w:rsidRDefault="00C272DD" w:rsidP="00C310A9">
            <w:pPr>
              <w:numPr>
                <w:ilvl w:val="0"/>
                <w:numId w:val="104"/>
              </w:numPr>
              <w:pBdr>
                <w:top w:val="nil"/>
                <w:left w:val="nil"/>
                <w:bottom w:val="nil"/>
                <w:right w:val="nil"/>
                <w:between w:val="nil"/>
              </w:pBdr>
              <w:spacing w:after="120"/>
              <w:ind w:left="630"/>
              <w:contextualSpacing/>
              <w:jc w:val="left"/>
              <w:rPr>
                <w:rFonts w:ascii="Arial" w:eastAsia="Calibri" w:hAnsi="Arial" w:cs="Arial"/>
                <w:bCs/>
                <w:noProof/>
                <w:color w:val="auto"/>
                <w:lang w:val="en-GB"/>
              </w:rPr>
            </w:pPr>
          </w:p>
          <w:p w14:paraId="01BBA7AE" w14:textId="0927A4BD" w:rsidR="00B7780A" w:rsidRPr="0003375D" w:rsidRDefault="00BE5C77" w:rsidP="00C310A9">
            <w:pPr>
              <w:pBdr>
                <w:top w:val="nil"/>
                <w:left w:val="nil"/>
                <w:bottom w:val="nil"/>
                <w:right w:val="nil"/>
                <w:between w:val="nil"/>
              </w:pBdr>
              <w:spacing w:after="120"/>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Troubleshoot</w:t>
            </w:r>
            <w:r w:rsidR="00B7780A" w:rsidRPr="0003375D">
              <w:rPr>
                <w:rFonts w:ascii="Arial" w:eastAsia="Calibri" w:hAnsi="Arial" w:cs="Arial"/>
                <w:bCs/>
                <w:noProof/>
                <w:color w:val="auto"/>
                <w:lang w:val="en-GB"/>
              </w:rPr>
              <w:t xml:space="preserve"> </w:t>
            </w:r>
            <w:r w:rsidR="00A40709" w:rsidRPr="0003375D">
              <w:rPr>
                <w:rFonts w:ascii="Arial" w:eastAsia="Calibri" w:hAnsi="Arial" w:cs="Arial"/>
                <w:bCs/>
                <w:noProof/>
                <w:color w:val="auto"/>
                <w:lang w:val="en-GB"/>
              </w:rPr>
              <w:t>Wiring</w:t>
            </w:r>
          </w:p>
        </w:tc>
        <w:tc>
          <w:tcPr>
            <w:tcW w:w="3336" w:type="pct"/>
            <w:shd w:val="clear" w:color="auto" w:fill="auto"/>
            <w:vAlign w:val="center"/>
          </w:tcPr>
          <w:p w14:paraId="171C78BC" w14:textId="77777777" w:rsidR="00B7780A" w:rsidRPr="0003375D" w:rsidRDefault="00B7780A" w:rsidP="00C310A9">
            <w:pPr>
              <w:widowControl w:val="0"/>
              <w:numPr>
                <w:ilvl w:val="0"/>
                <w:numId w:val="102"/>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 xml:space="preserve">Identify the tools and equipment for checking of supply. </w:t>
            </w:r>
          </w:p>
          <w:p w14:paraId="3A507275" w14:textId="77777777" w:rsidR="00B7780A" w:rsidRPr="0003375D" w:rsidRDefault="00B7780A" w:rsidP="00C310A9">
            <w:pPr>
              <w:widowControl w:val="0"/>
              <w:numPr>
                <w:ilvl w:val="0"/>
                <w:numId w:val="102"/>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Check the main supply</w:t>
            </w:r>
            <w:r w:rsidR="00B7080B" w:rsidRPr="0003375D">
              <w:rPr>
                <w:rFonts w:ascii="Arial" w:hAnsi="Arial" w:cs="Arial"/>
              </w:rPr>
              <w:t xml:space="preserve"> as per SOPs.</w:t>
            </w:r>
          </w:p>
          <w:p w14:paraId="3B43B8CA" w14:textId="77777777" w:rsidR="00B7780A" w:rsidRPr="0003375D" w:rsidRDefault="00B7780A" w:rsidP="00C310A9">
            <w:pPr>
              <w:widowControl w:val="0"/>
              <w:numPr>
                <w:ilvl w:val="0"/>
                <w:numId w:val="102"/>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Check the breakers</w:t>
            </w:r>
            <w:r w:rsidR="00B7080B" w:rsidRPr="0003375D">
              <w:rPr>
                <w:rFonts w:ascii="Arial" w:hAnsi="Arial" w:cs="Arial"/>
              </w:rPr>
              <w:t xml:space="preserve"> as per SOPs.</w:t>
            </w:r>
          </w:p>
          <w:p w14:paraId="3014DF65" w14:textId="77777777" w:rsidR="00B7780A" w:rsidRPr="0003375D" w:rsidRDefault="00B7780A" w:rsidP="00C310A9">
            <w:pPr>
              <w:widowControl w:val="0"/>
              <w:numPr>
                <w:ilvl w:val="0"/>
                <w:numId w:val="102"/>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Ensure the supply off</w:t>
            </w:r>
            <w:r w:rsidR="00B7080B" w:rsidRPr="0003375D">
              <w:rPr>
                <w:rFonts w:ascii="Arial" w:hAnsi="Arial" w:cs="Arial"/>
              </w:rPr>
              <w:t xml:space="preserve"> as per SOPs.</w:t>
            </w:r>
          </w:p>
          <w:p w14:paraId="2BCB0082" w14:textId="77777777" w:rsidR="00DE6D89" w:rsidRPr="0003375D" w:rsidRDefault="00B7780A" w:rsidP="00C310A9">
            <w:pPr>
              <w:widowControl w:val="0"/>
              <w:numPr>
                <w:ilvl w:val="0"/>
                <w:numId w:val="102"/>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Perform open circuit and sho</w:t>
            </w:r>
            <w:r w:rsidR="00DE6D89" w:rsidRPr="0003375D">
              <w:rPr>
                <w:rFonts w:ascii="Arial" w:hAnsi="Arial" w:cs="Arial"/>
              </w:rPr>
              <w:t>rt Circuit test with meter</w:t>
            </w:r>
            <w:r w:rsidR="00B7080B" w:rsidRPr="0003375D">
              <w:rPr>
                <w:rFonts w:ascii="Arial" w:hAnsi="Arial" w:cs="Arial"/>
              </w:rPr>
              <w:t xml:space="preserve"> as per SOPs.</w:t>
            </w:r>
          </w:p>
          <w:p w14:paraId="25DF3466" w14:textId="77777777" w:rsidR="00B7780A" w:rsidRPr="0003375D" w:rsidRDefault="00B7780A" w:rsidP="00C310A9">
            <w:pPr>
              <w:widowControl w:val="0"/>
              <w:numPr>
                <w:ilvl w:val="0"/>
                <w:numId w:val="102"/>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Identify the faults</w:t>
            </w:r>
            <w:r w:rsidR="00B7080B" w:rsidRPr="0003375D">
              <w:rPr>
                <w:rFonts w:ascii="Arial" w:hAnsi="Arial" w:cs="Arial"/>
              </w:rPr>
              <w:t xml:space="preserve"> as per procedures.</w:t>
            </w:r>
          </w:p>
          <w:p w14:paraId="7EE9F73B" w14:textId="77777777" w:rsidR="00B7780A" w:rsidRPr="0003375D" w:rsidRDefault="00B7780A" w:rsidP="00C310A9">
            <w:pPr>
              <w:widowControl w:val="0"/>
              <w:numPr>
                <w:ilvl w:val="0"/>
                <w:numId w:val="102"/>
              </w:numPr>
              <w:pBdr>
                <w:top w:val="nil"/>
                <w:left w:val="nil"/>
                <w:bottom w:val="nil"/>
                <w:right w:val="nil"/>
                <w:between w:val="nil"/>
              </w:pBdr>
              <w:ind w:left="524" w:right="120" w:hanging="164"/>
              <w:cnfStyle w:val="000000100000" w:firstRow="0" w:lastRow="0" w:firstColumn="0" w:lastColumn="0" w:oddVBand="0" w:evenVBand="0" w:oddHBand="1" w:evenHBand="0" w:firstRowFirstColumn="0" w:firstRowLastColumn="0" w:lastRowFirstColumn="0" w:lastRowLastColumn="0"/>
              <w:rPr>
                <w:rFonts w:ascii="Arial" w:hAnsi="Arial" w:cs="Arial"/>
              </w:rPr>
            </w:pPr>
            <w:r w:rsidRPr="0003375D">
              <w:rPr>
                <w:rFonts w:ascii="Arial" w:hAnsi="Arial" w:cs="Arial"/>
              </w:rPr>
              <w:t>Remove the fault</w:t>
            </w:r>
            <w:r w:rsidR="00B7080B" w:rsidRPr="0003375D">
              <w:rPr>
                <w:rFonts w:ascii="Arial" w:hAnsi="Arial" w:cs="Arial"/>
              </w:rPr>
              <w:t xml:space="preserve"> as per SOPs</w:t>
            </w:r>
            <w:r w:rsidRPr="0003375D">
              <w:rPr>
                <w:rFonts w:ascii="Arial" w:hAnsi="Arial" w:cs="Arial"/>
              </w:rPr>
              <w:t>.</w:t>
            </w:r>
          </w:p>
        </w:tc>
      </w:tr>
    </w:tbl>
    <w:p w14:paraId="5909949A" w14:textId="77777777" w:rsidR="00660C12" w:rsidRPr="0003375D" w:rsidRDefault="00660C12" w:rsidP="00C310A9">
      <w:pPr>
        <w:jc w:val="both"/>
        <w:rPr>
          <w:rFonts w:ascii="Arial" w:hAnsi="Arial" w:cs="Arial"/>
          <w:b/>
          <w:color w:val="C00000"/>
          <w:sz w:val="22"/>
          <w:szCs w:val="22"/>
        </w:rPr>
      </w:pPr>
    </w:p>
    <w:p w14:paraId="2054804B" w14:textId="36A4E482" w:rsidR="003D5AFF" w:rsidRDefault="003D5AFF" w:rsidP="003D5AFF">
      <w:pPr>
        <w:rPr>
          <w:rFonts w:ascii="Arial" w:hAnsi="Arial" w:cs="Arial"/>
          <w:bCs/>
          <w:sz w:val="24"/>
          <w:szCs w:val="24"/>
        </w:rPr>
      </w:pPr>
      <w:r w:rsidRPr="003D5AFF">
        <w:rPr>
          <w:rFonts w:ascii="Arial" w:hAnsi="Arial" w:cs="Arial"/>
          <w:bCs/>
          <w:sz w:val="24"/>
          <w:szCs w:val="24"/>
        </w:rPr>
        <w:t>Knowledge &amp; Understanding</w:t>
      </w:r>
    </w:p>
    <w:p w14:paraId="2D9D6C11" w14:textId="77777777" w:rsidR="003D5AFF" w:rsidRPr="003D5AFF" w:rsidRDefault="003D5AFF" w:rsidP="003D5AFF">
      <w:pPr>
        <w:rPr>
          <w:rFonts w:ascii="Arial" w:eastAsia="Times New Roman" w:hAnsi="Arial" w:cs="Arial"/>
          <w:bCs/>
          <w:color w:val="000000"/>
          <w:sz w:val="28"/>
          <w:szCs w:val="24"/>
          <w:lang w:eastAsia="en-US"/>
        </w:rPr>
      </w:pPr>
    </w:p>
    <w:p w14:paraId="63D09DA7" w14:textId="0602466D"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Define Ignition coil and Distributor</w:t>
      </w:r>
      <w:r w:rsidR="00B31896" w:rsidRPr="0003375D">
        <w:rPr>
          <w:rFonts w:ascii="Arial" w:eastAsia="Times New Roman" w:hAnsi="Arial" w:cs="Arial"/>
          <w:color w:val="000000"/>
          <w:sz w:val="22"/>
          <w:lang w:eastAsia="en-US"/>
        </w:rPr>
        <w:t>.</w:t>
      </w:r>
    </w:p>
    <w:p w14:paraId="553D0BE6"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Define High Tension (HT) Leads</w:t>
      </w:r>
      <w:r w:rsidR="00B31896" w:rsidRPr="0003375D">
        <w:rPr>
          <w:rFonts w:ascii="Arial" w:eastAsia="Times New Roman" w:hAnsi="Arial" w:cs="Arial"/>
          <w:color w:val="000000"/>
          <w:sz w:val="22"/>
          <w:lang w:eastAsia="en-US"/>
        </w:rPr>
        <w:t>.</w:t>
      </w:r>
    </w:p>
    <w:p w14:paraId="21FE568A"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Functions of Spark Plug.</w:t>
      </w:r>
    </w:p>
    <w:p w14:paraId="354AB9C2"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DC alternator</w:t>
      </w:r>
      <w:r w:rsidR="00A47DA5" w:rsidRPr="0003375D">
        <w:rPr>
          <w:rFonts w:ascii="Arial" w:eastAsia="Times New Roman" w:hAnsi="Arial" w:cs="Arial"/>
          <w:color w:val="000000"/>
          <w:sz w:val="22"/>
          <w:lang w:eastAsia="en-US"/>
        </w:rPr>
        <w:t>.</w:t>
      </w:r>
    </w:p>
    <w:p w14:paraId="0EC52836"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Knowledge about voltage of Alternator</w:t>
      </w:r>
      <w:r w:rsidR="00A47DA5" w:rsidRPr="0003375D">
        <w:rPr>
          <w:rFonts w:ascii="Arial" w:eastAsia="Times New Roman" w:hAnsi="Arial" w:cs="Arial"/>
          <w:color w:val="000000"/>
          <w:sz w:val="22"/>
          <w:lang w:eastAsia="en-US"/>
        </w:rPr>
        <w:t>.</w:t>
      </w:r>
    </w:p>
    <w:p w14:paraId="3CA46633"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Knowledge about Display Panel</w:t>
      </w:r>
      <w:r w:rsidR="00A47DA5" w:rsidRPr="0003375D">
        <w:rPr>
          <w:rFonts w:ascii="Arial" w:eastAsia="Times New Roman" w:hAnsi="Arial" w:cs="Arial"/>
          <w:color w:val="000000"/>
          <w:sz w:val="22"/>
          <w:lang w:eastAsia="en-US"/>
        </w:rPr>
        <w:t>.</w:t>
      </w:r>
    </w:p>
    <w:p w14:paraId="09F1906B"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Data Screen</w:t>
      </w:r>
      <w:r w:rsidR="00A47DA5" w:rsidRPr="0003375D">
        <w:rPr>
          <w:rFonts w:ascii="Arial" w:eastAsia="Times New Roman" w:hAnsi="Arial" w:cs="Arial"/>
          <w:color w:val="000000"/>
          <w:sz w:val="22"/>
          <w:lang w:eastAsia="en-US"/>
        </w:rPr>
        <w:t>.</w:t>
      </w:r>
    </w:p>
    <w:p w14:paraId="133DFCD7"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Types of circuit breakers / Relays</w:t>
      </w:r>
      <w:r w:rsidR="00A47DA5" w:rsidRPr="0003375D">
        <w:rPr>
          <w:rFonts w:ascii="Arial" w:eastAsia="Times New Roman" w:hAnsi="Arial" w:cs="Arial"/>
          <w:color w:val="000000"/>
          <w:sz w:val="22"/>
          <w:lang w:eastAsia="en-US"/>
        </w:rPr>
        <w:t>.</w:t>
      </w:r>
    </w:p>
    <w:p w14:paraId="4C197EC6"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Governor / Actuator</w:t>
      </w:r>
      <w:r w:rsidR="00A47DA5" w:rsidRPr="0003375D">
        <w:rPr>
          <w:rFonts w:ascii="Arial" w:eastAsia="Times New Roman" w:hAnsi="Arial" w:cs="Arial"/>
          <w:color w:val="000000"/>
          <w:sz w:val="22"/>
          <w:lang w:eastAsia="en-US"/>
        </w:rPr>
        <w:t>.</w:t>
      </w:r>
    </w:p>
    <w:p w14:paraId="09215464"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charging system</w:t>
      </w:r>
      <w:r w:rsidR="00A47DA5" w:rsidRPr="0003375D">
        <w:rPr>
          <w:rFonts w:ascii="Arial" w:eastAsia="Times New Roman" w:hAnsi="Arial" w:cs="Arial"/>
          <w:color w:val="000000"/>
          <w:sz w:val="22"/>
          <w:lang w:eastAsia="en-US"/>
        </w:rPr>
        <w:t>.</w:t>
      </w:r>
    </w:p>
    <w:p w14:paraId="5EAF275D"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Warning system</w:t>
      </w:r>
      <w:r w:rsidR="00A47DA5" w:rsidRPr="0003375D">
        <w:rPr>
          <w:rFonts w:ascii="Arial" w:eastAsia="Times New Roman" w:hAnsi="Arial" w:cs="Arial"/>
          <w:color w:val="000000"/>
          <w:sz w:val="22"/>
          <w:lang w:eastAsia="en-US"/>
        </w:rPr>
        <w:t>.</w:t>
      </w:r>
    </w:p>
    <w:p w14:paraId="00860CFB"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open circuit test</w:t>
      </w:r>
      <w:r w:rsidR="00A47DA5" w:rsidRPr="0003375D">
        <w:rPr>
          <w:rFonts w:ascii="Arial" w:eastAsia="Times New Roman" w:hAnsi="Arial" w:cs="Arial"/>
          <w:color w:val="000000"/>
          <w:sz w:val="22"/>
          <w:lang w:eastAsia="en-US"/>
        </w:rPr>
        <w:t>.</w:t>
      </w:r>
    </w:p>
    <w:p w14:paraId="31ACA5C4"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short circuit test.</w:t>
      </w:r>
    </w:p>
    <w:p w14:paraId="47602CF7"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Define fuse, miniature circuit breaker.</w:t>
      </w:r>
    </w:p>
    <w:p w14:paraId="4FA9E020"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Distinguish between fuse and miniature circuit breaker.</w:t>
      </w:r>
    </w:p>
    <w:p w14:paraId="43080C6F"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lastRenderedPageBreak/>
        <w:t>List the parts of fuse &amp; M.C.B.</w:t>
      </w:r>
    </w:p>
    <w:p w14:paraId="26D1CBE0"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Compare the advantages &amp; disadvantages of fuse &amp; M.C.B.</w:t>
      </w:r>
    </w:p>
    <w:p w14:paraId="59872A23" w14:textId="77777777" w:rsidR="00BC47AB" w:rsidRPr="0003375D" w:rsidRDefault="00BC47AB"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Classify cables with respect to insulation, core, voltage grade &amp; current carrying capacity.</w:t>
      </w:r>
    </w:p>
    <w:p w14:paraId="316871C8" w14:textId="77777777" w:rsidR="00BC47AB" w:rsidRPr="0003375D" w:rsidRDefault="00BC47AB" w:rsidP="00C310A9">
      <w:pPr>
        <w:pStyle w:val="ListParagraph"/>
        <w:widowControl w:val="0"/>
        <w:numPr>
          <w:ilvl w:val="0"/>
          <w:numId w:val="42"/>
        </w:numPr>
        <w:pBdr>
          <w:top w:val="nil"/>
          <w:left w:val="nil"/>
          <w:bottom w:val="nil"/>
          <w:right w:val="nil"/>
          <w:between w:val="nil"/>
        </w:pBdr>
        <w:spacing w:after="200"/>
        <w:ind w:right="297"/>
        <w:jc w:val="both"/>
        <w:rPr>
          <w:rFonts w:ascii="Arial" w:eastAsia="Times New Roman" w:hAnsi="Arial" w:cs="Arial"/>
          <w:color w:val="000000"/>
          <w:sz w:val="22"/>
          <w:lang w:eastAsia="en-US"/>
        </w:rPr>
      </w:pPr>
      <w:r w:rsidRPr="0003375D">
        <w:rPr>
          <w:rFonts w:ascii="Arial" w:eastAsia="Times New Roman" w:hAnsi="Arial" w:cs="Arial"/>
          <w:color w:val="000000"/>
          <w:sz w:val="22"/>
          <w:lang w:eastAsia="en-US"/>
        </w:rPr>
        <w:t>Calculation of cable size.</w:t>
      </w:r>
    </w:p>
    <w:p w14:paraId="0EE1E32C" w14:textId="77777777" w:rsidR="00500F64" w:rsidRPr="0003375D" w:rsidRDefault="00DE6D89"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F</w:t>
      </w:r>
      <w:r w:rsidR="00500F64" w:rsidRPr="0003375D">
        <w:rPr>
          <w:rFonts w:ascii="Arial" w:eastAsia="Times New Roman" w:hAnsi="Arial" w:cs="Arial"/>
          <w:color w:val="000000"/>
          <w:sz w:val="22"/>
          <w:lang w:eastAsia="en-US"/>
        </w:rPr>
        <w:t>ind size of cable for respective load.</w:t>
      </w:r>
    </w:p>
    <w:p w14:paraId="0AD4B67A" w14:textId="77777777" w:rsidR="00500F64" w:rsidRPr="0003375D" w:rsidRDefault="00500F64"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Name components of earthling system.</w:t>
      </w:r>
    </w:p>
    <w:p w14:paraId="1D690F3C" w14:textId="77777777" w:rsidR="00500F64" w:rsidRPr="0003375D" w:rsidRDefault="00500F64"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Define earth electrode, earth continuity conductor &amp;earthling lead.</w:t>
      </w:r>
    </w:p>
    <w:p w14:paraId="627A2B04" w14:textId="77777777" w:rsidR="00500F64" w:rsidRPr="0003375D" w:rsidRDefault="00500F64" w:rsidP="00C310A9">
      <w:pPr>
        <w:pStyle w:val="ListParagraph"/>
        <w:numPr>
          <w:ilvl w:val="0"/>
          <w:numId w:val="4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the earth fault current.</w:t>
      </w:r>
    </w:p>
    <w:p w14:paraId="03D11777" w14:textId="77777777" w:rsidR="00500F64" w:rsidRPr="0003375D" w:rsidRDefault="00500F64" w:rsidP="00C310A9">
      <w:pPr>
        <w:pStyle w:val="ListParagraph"/>
        <w:widowControl w:val="0"/>
        <w:numPr>
          <w:ilvl w:val="0"/>
          <w:numId w:val="42"/>
        </w:numPr>
        <w:pBdr>
          <w:top w:val="nil"/>
          <w:left w:val="nil"/>
          <w:bottom w:val="nil"/>
          <w:right w:val="nil"/>
          <w:between w:val="nil"/>
        </w:pBdr>
        <w:spacing w:after="200"/>
        <w:ind w:right="297"/>
        <w:jc w:val="both"/>
        <w:rPr>
          <w:rFonts w:ascii="Arial" w:hAnsi="Arial" w:cs="Arial"/>
          <w:color w:val="000000"/>
          <w:sz w:val="22"/>
        </w:rPr>
      </w:pPr>
      <w:r w:rsidRPr="0003375D">
        <w:rPr>
          <w:rFonts w:ascii="Arial" w:eastAsia="Times New Roman" w:hAnsi="Arial" w:cs="Arial"/>
          <w:color w:val="000000"/>
          <w:sz w:val="22"/>
          <w:lang w:eastAsia="en-US"/>
        </w:rPr>
        <w:t>Find size of earth continuity conductor, earthling lead &amp; earth electrodes.</w:t>
      </w:r>
    </w:p>
    <w:p w14:paraId="077DF000" w14:textId="77777777" w:rsidR="00660C12" w:rsidRDefault="00660C12" w:rsidP="00C310A9">
      <w:pPr>
        <w:ind w:right="297"/>
        <w:jc w:val="both"/>
        <w:rPr>
          <w:rFonts w:ascii="Arial" w:hAnsi="Arial" w:cs="Arial"/>
          <w:bCs/>
          <w:sz w:val="24"/>
          <w:szCs w:val="24"/>
        </w:rPr>
      </w:pPr>
      <w:r w:rsidRPr="003D5AFF">
        <w:rPr>
          <w:rFonts w:ascii="Arial" w:hAnsi="Arial" w:cs="Arial"/>
          <w:bCs/>
          <w:sz w:val="24"/>
          <w:szCs w:val="24"/>
        </w:rPr>
        <w:t>Critical Evidence(s)</w:t>
      </w:r>
    </w:p>
    <w:p w14:paraId="51CF76C9" w14:textId="77777777" w:rsidR="003D5AFF" w:rsidRPr="003D5AFF" w:rsidRDefault="003D5AFF" w:rsidP="00C310A9">
      <w:pPr>
        <w:ind w:right="297"/>
        <w:jc w:val="both"/>
        <w:rPr>
          <w:rFonts w:ascii="Arial" w:hAnsi="Arial" w:cs="Arial"/>
          <w:bCs/>
          <w:sz w:val="24"/>
          <w:szCs w:val="24"/>
        </w:rPr>
      </w:pPr>
    </w:p>
    <w:p w14:paraId="056CD338" w14:textId="77777777" w:rsidR="00500F64" w:rsidRPr="0003375D" w:rsidRDefault="00500F64" w:rsidP="00C310A9">
      <w:pPr>
        <w:rPr>
          <w:rFonts w:ascii="Arial" w:eastAsia="Times New Roman" w:hAnsi="Arial" w:cs="Arial"/>
          <w:b/>
          <w:bCs/>
          <w:color w:val="000000"/>
          <w:sz w:val="22"/>
          <w:szCs w:val="22"/>
          <w:lang w:eastAsia="en-US"/>
        </w:rPr>
      </w:pPr>
      <w:r w:rsidRPr="0003375D">
        <w:rPr>
          <w:rFonts w:ascii="Arial" w:eastAsia="Times New Roman" w:hAnsi="Arial" w:cs="Arial"/>
          <w:color w:val="000000"/>
          <w:sz w:val="22"/>
          <w:szCs w:val="22"/>
          <w:lang w:eastAsia="en-US"/>
        </w:rPr>
        <w:t>The candidate needs to produce following critical evidence(s) in order to be competent in this competency standard</w:t>
      </w:r>
      <w:r w:rsidRPr="0003375D">
        <w:rPr>
          <w:rFonts w:ascii="Arial" w:eastAsia="Times New Roman" w:hAnsi="Arial" w:cs="Arial"/>
          <w:b/>
          <w:bCs/>
          <w:color w:val="000000"/>
          <w:sz w:val="22"/>
          <w:szCs w:val="22"/>
          <w:lang w:eastAsia="en-US"/>
        </w:rPr>
        <w:t>:</w:t>
      </w:r>
    </w:p>
    <w:p w14:paraId="3AEFCD0E" w14:textId="77777777" w:rsidR="00500F64" w:rsidRPr="0003375D" w:rsidRDefault="00500F64" w:rsidP="00C310A9">
      <w:pPr>
        <w:rPr>
          <w:rFonts w:ascii="Arial" w:eastAsia="Times New Roman" w:hAnsi="Arial" w:cs="Arial"/>
          <w:color w:val="000000"/>
          <w:sz w:val="22"/>
          <w:szCs w:val="22"/>
          <w:lang w:eastAsia="en-US"/>
        </w:rPr>
      </w:pPr>
    </w:p>
    <w:p w14:paraId="1C9A7764" w14:textId="77777777" w:rsidR="00500F64" w:rsidRPr="0003375D" w:rsidRDefault="00386356" w:rsidP="00C310A9">
      <w:pPr>
        <w:pStyle w:val="ListParagraph"/>
        <w:numPr>
          <w:ilvl w:val="0"/>
          <w:numId w:val="8"/>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 xml:space="preserve">Differentiate between </w:t>
      </w:r>
      <w:r w:rsidR="00500F64" w:rsidRPr="0003375D">
        <w:rPr>
          <w:rFonts w:ascii="Arial" w:eastAsia="Times New Roman" w:hAnsi="Arial" w:cs="Arial"/>
          <w:color w:val="000000"/>
          <w:sz w:val="22"/>
          <w:lang w:eastAsia="en-US"/>
        </w:rPr>
        <w:t xml:space="preserve">Ignition coil and </w:t>
      </w:r>
      <w:r w:rsidRPr="0003375D">
        <w:rPr>
          <w:rFonts w:ascii="Arial" w:eastAsia="Times New Roman" w:hAnsi="Arial" w:cs="Arial"/>
          <w:color w:val="000000"/>
          <w:sz w:val="22"/>
          <w:lang w:eastAsia="en-US"/>
        </w:rPr>
        <w:t>d</w:t>
      </w:r>
      <w:r w:rsidR="00500F64" w:rsidRPr="0003375D">
        <w:rPr>
          <w:rFonts w:ascii="Arial" w:eastAsia="Times New Roman" w:hAnsi="Arial" w:cs="Arial"/>
          <w:color w:val="000000"/>
          <w:sz w:val="22"/>
          <w:lang w:eastAsia="en-US"/>
        </w:rPr>
        <w:t>istributor</w:t>
      </w:r>
      <w:r w:rsidRPr="0003375D">
        <w:rPr>
          <w:rFonts w:ascii="Arial" w:eastAsia="Times New Roman" w:hAnsi="Arial" w:cs="Arial"/>
          <w:color w:val="000000"/>
          <w:sz w:val="22"/>
          <w:lang w:eastAsia="en-US"/>
        </w:rPr>
        <w:t>.</w:t>
      </w:r>
    </w:p>
    <w:p w14:paraId="6CE300FB" w14:textId="77777777" w:rsidR="00500F64" w:rsidRPr="0003375D" w:rsidRDefault="003A26DD" w:rsidP="00C310A9">
      <w:pPr>
        <w:pStyle w:val="ListParagraph"/>
        <w:numPr>
          <w:ilvl w:val="0"/>
          <w:numId w:val="8"/>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 xml:space="preserve">List functions of </w:t>
      </w:r>
      <w:r w:rsidR="00500F64" w:rsidRPr="0003375D">
        <w:rPr>
          <w:rFonts w:ascii="Arial" w:eastAsia="Times New Roman" w:hAnsi="Arial" w:cs="Arial"/>
          <w:color w:val="000000"/>
          <w:sz w:val="22"/>
          <w:lang w:eastAsia="en-US"/>
        </w:rPr>
        <w:t>High Tension (HT) Leads</w:t>
      </w:r>
      <w:r w:rsidRPr="0003375D">
        <w:rPr>
          <w:rFonts w:ascii="Arial" w:eastAsia="Times New Roman" w:hAnsi="Arial" w:cs="Arial"/>
          <w:color w:val="000000"/>
          <w:sz w:val="22"/>
          <w:lang w:eastAsia="en-US"/>
        </w:rPr>
        <w:t>.</w:t>
      </w:r>
    </w:p>
    <w:p w14:paraId="5BA98C3A" w14:textId="77777777" w:rsidR="00500F64" w:rsidRPr="0003375D" w:rsidRDefault="003A26DD" w:rsidP="00C310A9">
      <w:pPr>
        <w:pStyle w:val="ListParagraph"/>
        <w:numPr>
          <w:ilvl w:val="0"/>
          <w:numId w:val="8"/>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List f</w:t>
      </w:r>
      <w:r w:rsidR="00500F64" w:rsidRPr="0003375D">
        <w:rPr>
          <w:rFonts w:ascii="Arial" w:eastAsia="Times New Roman" w:hAnsi="Arial" w:cs="Arial"/>
          <w:color w:val="000000"/>
          <w:sz w:val="22"/>
          <w:lang w:eastAsia="en-US"/>
        </w:rPr>
        <w:t>unctions of Spark Plug</w:t>
      </w:r>
      <w:r w:rsidRPr="0003375D">
        <w:rPr>
          <w:rFonts w:ascii="Arial" w:eastAsia="Times New Roman" w:hAnsi="Arial" w:cs="Arial"/>
          <w:color w:val="000000"/>
          <w:sz w:val="22"/>
          <w:lang w:eastAsia="en-US"/>
        </w:rPr>
        <w:t>.</w:t>
      </w:r>
    </w:p>
    <w:p w14:paraId="3E193D62" w14:textId="236C06A0" w:rsidR="0034318B" w:rsidRPr="0003375D" w:rsidRDefault="003A26DD" w:rsidP="00C310A9">
      <w:pPr>
        <w:pStyle w:val="ListParagraph"/>
        <w:numPr>
          <w:ilvl w:val="0"/>
          <w:numId w:val="8"/>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 xml:space="preserve">List functions of </w:t>
      </w:r>
      <w:r w:rsidR="00500F64" w:rsidRPr="0003375D">
        <w:rPr>
          <w:rFonts w:ascii="Arial" w:eastAsia="Times New Roman" w:hAnsi="Arial" w:cs="Arial"/>
          <w:color w:val="000000"/>
          <w:sz w:val="22"/>
          <w:lang w:eastAsia="en-US"/>
        </w:rPr>
        <w:t>Display Panel / Data Screen</w:t>
      </w:r>
      <w:r w:rsidRPr="0003375D">
        <w:rPr>
          <w:rFonts w:ascii="Arial" w:eastAsia="Times New Roman" w:hAnsi="Arial" w:cs="Arial"/>
          <w:color w:val="000000"/>
          <w:sz w:val="22"/>
          <w:lang w:eastAsia="en-US"/>
        </w:rPr>
        <w:t>.</w:t>
      </w:r>
    </w:p>
    <w:p w14:paraId="7731E8C6" w14:textId="77777777" w:rsidR="00840704" w:rsidRPr="0003375D" w:rsidRDefault="00840704" w:rsidP="00C310A9">
      <w:pPr>
        <w:pStyle w:val="ListParagraph"/>
        <w:rPr>
          <w:rFonts w:ascii="Arial" w:eastAsia="Times New Roman" w:hAnsi="Arial" w:cs="Arial"/>
          <w:color w:val="000000"/>
          <w:sz w:val="22"/>
          <w:lang w:eastAsia="en-US"/>
        </w:rPr>
      </w:pPr>
    </w:p>
    <w:p w14:paraId="72B89A6D" w14:textId="09A58EE7" w:rsidR="00DB23FF" w:rsidRPr="003D5AFF" w:rsidRDefault="00FA6AB0" w:rsidP="00C310A9">
      <w:pPr>
        <w:spacing w:after="280"/>
        <w:rPr>
          <w:rFonts w:ascii="Arial" w:hAnsi="Arial" w:cs="Arial"/>
          <w:bCs/>
          <w:sz w:val="24"/>
          <w:szCs w:val="24"/>
        </w:rPr>
      </w:pPr>
      <w:r w:rsidRPr="003D5AFF">
        <w:rPr>
          <w:rFonts w:ascii="Arial" w:hAnsi="Arial" w:cs="Arial"/>
          <w:bCs/>
          <w:sz w:val="24"/>
          <w:szCs w:val="24"/>
        </w:rPr>
        <w:t>Consumables, Tools, Machinery &amp; Equipment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D5AFF" w:rsidRPr="0003375D" w14:paraId="6ACBA35A" w14:textId="77777777" w:rsidTr="003D5AFF">
        <w:trPr>
          <w:trHeight w:val="20"/>
        </w:trPr>
        <w:tc>
          <w:tcPr>
            <w:tcW w:w="5000" w:type="pct"/>
            <w:gridSpan w:val="3"/>
            <w:vAlign w:val="center"/>
          </w:tcPr>
          <w:p w14:paraId="1E4C28F3" w14:textId="1ED0DD82" w:rsidR="003D5AFF" w:rsidRPr="003D5AFF" w:rsidRDefault="003D5AFF" w:rsidP="00C310A9">
            <w:pPr>
              <w:jc w:val="center"/>
              <w:rPr>
                <w:rFonts w:ascii="Arial" w:hAnsi="Arial" w:cs="Arial"/>
                <w:b/>
                <w:sz w:val="24"/>
                <w:szCs w:val="24"/>
              </w:rPr>
            </w:pPr>
            <w:r w:rsidRPr="003D5AFF">
              <w:rPr>
                <w:rFonts w:ascii="Arial" w:hAnsi="Arial" w:cs="Arial"/>
                <w:b/>
                <w:sz w:val="24"/>
                <w:szCs w:val="24"/>
              </w:rPr>
              <w:t xml:space="preserve">List of </w:t>
            </w:r>
            <w:r w:rsidRPr="003D5AFF">
              <w:rPr>
                <w:rFonts w:ascii="Arial" w:hAnsi="Arial" w:cs="Arial"/>
                <w:b/>
                <w:sz w:val="24"/>
                <w:szCs w:val="24"/>
              </w:rPr>
              <w:t>Tools, Machinery &amp; Equipment</w:t>
            </w:r>
          </w:p>
        </w:tc>
      </w:tr>
      <w:tr w:rsidR="003D5AFF" w:rsidRPr="0003375D" w14:paraId="4A820DC8" w14:textId="77777777" w:rsidTr="00C272DD">
        <w:trPr>
          <w:trHeight w:val="20"/>
        </w:trPr>
        <w:tc>
          <w:tcPr>
            <w:tcW w:w="502" w:type="pct"/>
            <w:vAlign w:val="center"/>
          </w:tcPr>
          <w:p w14:paraId="70CA2777" w14:textId="7D5CEBF2" w:rsidR="003D5AFF" w:rsidRPr="0003375D" w:rsidRDefault="003D5AFF" w:rsidP="003D5AFF">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1658ECBB" w14:textId="70D4AB81" w:rsidR="003D5AFF" w:rsidRPr="0003375D" w:rsidRDefault="003D5AFF" w:rsidP="003D5AFF">
            <w:pPr>
              <w:widowControl w:val="0"/>
              <w:pBdr>
                <w:top w:val="nil"/>
                <w:left w:val="nil"/>
                <w:bottom w:val="nil"/>
                <w:right w:val="nil"/>
                <w:between w:val="nil"/>
              </w:pBdr>
              <w:ind w:right="146"/>
              <w:jc w:val="center"/>
              <w:rPr>
                <w:rFonts w:ascii="Arial" w:hAnsi="Arial" w:cs="Arial"/>
                <w:b/>
                <w:sz w:val="22"/>
                <w:szCs w:val="22"/>
              </w:rPr>
            </w:pPr>
            <w:r w:rsidRPr="0003375D">
              <w:rPr>
                <w:rFonts w:ascii="Arial" w:hAnsi="Arial" w:cs="Arial"/>
                <w:b/>
                <w:sz w:val="22"/>
                <w:szCs w:val="22"/>
              </w:rPr>
              <w:t>Items</w:t>
            </w:r>
          </w:p>
        </w:tc>
        <w:tc>
          <w:tcPr>
            <w:tcW w:w="1204" w:type="pct"/>
            <w:vAlign w:val="center"/>
          </w:tcPr>
          <w:p w14:paraId="6C7E7602" w14:textId="29C4792A" w:rsidR="003D5AFF" w:rsidRPr="0003375D" w:rsidRDefault="003D5AFF" w:rsidP="003D5AFF">
            <w:pPr>
              <w:jc w:val="center"/>
              <w:rPr>
                <w:rFonts w:ascii="Arial" w:hAnsi="Arial" w:cs="Arial"/>
                <w:b/>
                <w:sz w:val="22"/>
                <w:szCs w:val="22"/>
              </w:rPr>
            </w:pPr>
            <w:r w:rsidRPr="0003375D">
              <w:rPr>
                <w:rFonts w:ascii="Arial" w:hAnsi="Arial" w:cs="Arial"/>
                <w:b/>
                <w:sz w:val="22"/>
                <w:szCs w:val="22"/>
              </w:rPr>
              <w:t>Quantity</w:t>
            </w:r>
          </w:p>
        </w:tc>
      </w:tr>
      <w:tr w:rsidR="003D5AFF" w:rsidRPr="0003375D" w14:paraId="7959303C" w14:textId="77777777" w:rsidTr="00C272DD">
        <w:trPr>
          <w:trHeight w:val="20"/>
        </w:trPr>
        <w:tc>
          <w:tcPr>
            <w:tcW w:w="502" w:type="pct"/>
            <w:vAlign w:val="center"/>
          </w:tcPr>
          <w:p w14:paraId="2146B2ED" w14:textId="77777777" w:rsidR="003D5AFF" w:rsidRPr="0003375D" w:rsidRDefault="003D5AFF" w:rsidP="003D5AFF">
            <w:pPr>
              <w:widowControl w:val="0"/>
              <w:pBdr>
                <w:top w:val="nil"/>
                <w:left w:val="nil"/>
                <w:bottom w:val="nil"/>
                <w:right w:val="nil"/>
                <w:between w:val="nil"/>
              </w:pBdr>
              <w:ind w:right="-100"/>
              <w:jc w:val="center"/>
              <w:rPr>
                <w:rFonts w:ascii="Arial" w:hAnsi="Arial" w:cs="Arial"/>
                <w:b/>
                <w:sz w:val="22"/>
                <w:szCs w:val="22"/>
              </w:rPr>
            </w:pPr>
            <w:r w:rsidRPr="0003375D">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304AF20F" w14:textId="77777777" w:rsidR="003D5AFF" w:rsidRPr="0003375D" w:rsidRDefault="003D5AFF" w:rsidP="003D5AFF">
            <w:pPr>
              <w:rPr>
                <w:rFonts w:ascii="Arial" w:hAnsi="Arial" w:cs="Arial"/>
                <w:sz w:val="22"/>
                <w:szCs w:val="22"/>
              </w:rPr>
            </w:pPr>
            <w:r w:rsidRPr="0003375D">
              <w:rPr>
                <w:rFonts w:ascii="Arial" w:hAnsi="Arial" w:cs="Arial"/>
                <w:sz w:val="22"/>
                <w:szCs w:val="22"/>
              </w:rPr>
              <w:t>Digital Multimeter (True RMS)</w:t>
            </w:r>
          </w:p>
        </w:tc>
        <w:tc>
          <w:tcPr>
            <w:tcW w:w="1204" w:type="pct"/>
            <w:tcBorders>
              <w:top w:val="nil"/>
              <w:left w:val="nil"/>
              <w:bottom w:val="single" w:sz="4" w:space="0" w:color="auto"/>
              <w:right w:val="single" w:sz="4" w:space="0" w:color="auto"/>
            </w:tcBorders>
            <w:vAlign w:val="center"/>
          </w:tcPr>
          <w:p w14:paraId="4634F99F"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5 Units</w:t>
            </w:r>
          </w:p>
        </w:tc>
      </w:tr>
      <w:tr w:rsidR="003D5AFF" w:rsidRPr="0003375D" w14:paraId="55A18174" w14:textId="77777777" w:rsidTr="00C272DD">
        <w:trPr>
          <w:trHeight w:val="20"/>
        </w:trPr>
        <w:tc>
          <w:tcPr>
            <w:tcW w:w="502" w:type="pct"/>
            <w:vAlign w:val="center"/>
          </w:tcPr>
          <w:p w14:paraId="6D9C6814" w14:textId="77777777" w:rsidR="003D5AFF" w:rsidRPr="0003375D" w:rsidRDefault="003D5AFF" w:rsidP="003D5AFF">
            <w:pPr>
              <w:widowControl w:val="0"/>
              <w:pBdr>
                <w:top w:val="nil"/>
                <w:left w:val="nil"/>
                <w:bottom w:val="nil"/>
                <w:right w:val="nil"/>
                <w:between w:val="nil"/>
              </w:pBdr>
              <w:ind w:right="-100"/>
              <w:jc w:val="center"/>
              <w:rPr>
                <w:rFonts w:ascii="Arial" w:hAnsi="Arial" w:cs="Arial"/>
                <w:b/>
                <w:sz w:val="22"/>
                <w:szCs w:val="22"/>
              </w:rPr>
            </w:pPr>
            <w:r w:rsidRPr="0003375D">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2451B1E4" w14:textId="77777777" w:rsidR="003D5AFF" w:rsidRPr="0003375D" w:rsidRDefault="003D5AFF" w:rsidP="003D5AFF">
            <w:pPr>
              <w:rPr>
                <w:rFonts w:ascii="Arial" w:hAnsi="Arial" w:cs="Arial"/>
                <w:sz w:val="22"/>
                <w:szCs w:val="22"/>
              </w:rPr>
            </w:pPr>
            <w:r w:rsidRPr="0003375D">
              <w:rPr>
                <w:rFonts w:ascii="Arial" w:hAnsi="Arial" w:cs="Arial"/>
                <w:sz w:val="22"/>
                <w:szCs w:val="22"/>
              </w:rPr>
              <w:t>Analog Multimeter</w:t>
            </w:r>
          </w:p>
        </w:tc>
        <w:tc>
          <w:tcPr>
            <w:tcW w:w="1204" w:type="pct"/>
            <w:tcBorders>
              <w:top w:val="nil"/>
              <w:left w:val="nil"/>
              <w:bottom w:val="single" w:sz="4" w:space="0" w:color="auto"/>
              <w:right w:val="single" w:sz="4" w:space="0" w:color="auto"/>
            </w:tcBorders>
            <w:vAlign w:val="center"/>
          </w:tcPr>
          <w:p w14:paraId="6D223D95"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3 Units</w:t>
            </w:r>
          </w:p>
        </w:tc>
      </w:tr>
      <w:tr w:rsidR="003D5AFF" w:rsidRPr="0003375D" w14:paraId="42DFB9CB" w14:textId="77777777" w:rsidTr="00C272DD">
        <w:trPr>
          <w:trHeight w:val="20"/>
        </w:trPr>
        <w:tc>
          <w:tcPr>
            <w:tcW w:w="502" w:type="pct"/>
            <w:vAlign w:val="center"/>
          </w:tcPr>
          <w:p w14:paraId="2FF01097" w14:textId="77777777" w:rsidR="003D5AFF" w:rsidRPr="0003375D" w:rsidRDefault="003D5AFF" w:rsidP="003D5AFF">
            <w:pPr>
              <w:widowControl w:val="0"/>
              <w:pBdr>
                <w:top w:val="nil"/>
                <w:left w:val="nil"/>
                <w:bottom w:val="nil"/>
                <w:right w:val="nil"/>
                <w:between w:val="nil"/>
              </w:pBdr>
              <w:ind w:right="-100"/>
              <w:jc w:val="center"/>
              <w:rPr>
                <w:rFonts w:ascii="Arial" w:hAnsi="Arial" w:cs="Arial"/>
                <w:b/>
                <w:sz w:val="22"/>
                <w:szCs w:val="22"/>
              </w:rPr>
            </w:pPr>
            <w:r w:rsidRPr="0003375D">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27B93557" w14:textId="77777777" w:rsidR="003D5AFF" w:rsidRPr="0003375D" w:rsidRDefault="003D5AFF" w:rsidP="003D5AFF">
            <w:pPr>
              <w:rPr>
                <w:rFonts w:ascii="Arial" w:hAnsi="Arial" w:cs="Arial"/>
                <w:sz w:val="22"/>
                <w:szCs w:val="22"/>
              </w:rPr>
            </w:pPr>
            <w:r w:rsidRPr="0003375D">
              <w:rPr>
                <w:rFonts w:ascii="Arial" w:hAnsi="Arial" w:cs="Arial"/>
                <w:sz w:val="22"/>
                <w:szCs w:val="22"/>
              </w:rPr>
              <w:t>Clamp Meter</w:t>
            </w:r>
          </w:p>
        </w:tc>
        <w:tc>
          <w:tcPr>
            <w:tcW w:w="1204" w:type="pct"/>
            <w:tcBorders>
              <w:top w:val="nil"/>
              <w:left w:val="nil"/>
              <w:bottom w:val="single" w:sz="4" w:space="0" w:color="auto"/>
              <w:right w:val="single" w:sz="4" w:space="0" w:color="auto"/>
            </w:tcBorders>
            <w:vAlign w:val="center"/>
          </w:tcPr>
          <w:p w14:paraId="07402533"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3 Units</w:t>
            </w:r>
          </w:p>
        </w:tc>
      </w:tr>
      <w:tr w:rsidR="003D5AFF" w:rsidRPr="0003375D" w14:paraId="39FC079C" w14:textId="77777777" w:rsidTr="00C272DD">
        <w:trPr>
          <w:trHeight w:val="20"/>
        </w:trPr>
        <w:tc>
          <w:tcPr>
            <w:tcW w:w="502" w:type="pct"/>
            <w:vAlign w:val="center"/>
          </w:tcPr>
          <w:p w14:paraId="1BE7774A" w14:textId="77777777" w:rsidR="003D5AFF" w:rsidRPr="0003375D" w:rsidRDefault="003D5AFF" w:rsidP="003D5AFF">
            <w:pPr>
              <w:widowControl w:val="0"/>
              <w:pBdr>
                <w:top w:val="nil"/>
                <w:left w:val="nil"/>
                <w:bottom w:val="nil"/>
                <w:right w:val="nil"/>
                <w:between w:val="nil"/>
              </w:pBdr>
              <w:ind w:right="-100"/>
              <w:jc w:val="center"/>
              <w:rPr>
                <w:rFonts w:ascii="Arial" w:hAnsi="Arial" w:cs="Arial"/>
                <w:b/>
                <w:sz w:val="22"/>
                <w:szCs w:val="22"/>
              </w:rPr>
            </w:pPr>
            <w:r w:rsidRPr="0003375D">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19D823DB" w14:textId="77777777" w:rsidR="003D5AFF" w:rsidRPr="0003375D" w:rsidRDefault="003D5AFF" w:rsidP="003D5AFF">
            <w:pPr>
              <w:rPr>
                <w:rFonts w:ascii="Arial" w:hAnsi="Arial" w:cs="Arial"/>
                <w:sz w:val="22"/>
                <w:szCs w:val="22"/>
              </w:rPr>
            </w:pPr>
            <w:r w:rsidRPr="0003375D">
              <w:rPr>
                <w:rFonts w:ascii="Arial" w:hAnsi="Arial" w:cs="Arial"/>
                <w:sz w:val="22"/>
                <w:szCs w:val="22"/>
              </w:rPr>
              <w:t>Battery Load Tester</w:t>
            </w:r>
          </w:p>
        </w:tc>
        <w:tc>
          <w:tcPr>
            <w:tcW w:w="1204" w:type="pct"/>
            <w:tcBorders>
              <w:top w:val="nil"/>
              <w:left w:val="nil"/>
              <w:bottom w:val="single" w:sz="4" w:space="0" w:color="auto"/>
              <w:right w:val="single" w:sz="4" w:space="0" w:color="auto"/>
            </w:tcBorders>
            <w:vAlign w:val="center"/>
          </w:tcPr>
          <w:p w14:paraId="13E45776"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2 Units</w:t>
            </w:r>
          </w:p>
        </w:tc>
      </w:tr>
      <w:tr w:rsidR="003D5AFF" w:rsidRPr="0003375D" w14:paraId="7D0FCD17" w14:textId="77777777" w:rsidTr="00C272DD">
        <w:trPr>
          <w:trHeight w:val="20"/>
        </w:trPr>
        <w:tc>
          <w:tcPr>
            <w:tcW w:w="502" w:type="pct"/>
            <w:vAlign w:val="center"/>
          </w:tcPr>
          <w:p w14:paraId="14BCB8ED" w14:textId="77777777" w:rsidR="003D5AFF" w:rsidRPr="0003375D" w:rsidRDefault="003D5AFF" w:rsidP="003D5AFF">
            <w:pPr>
              <w:widowControl w:val="0"/>
              <w:pBdr>
                <w:top w:val="nil"/>
                <w:left w:val="nil"/>
                <w:bottom w:val="nil"/>
                <w:right w:val="nil"/>
                <w:between w:val="nil"/>
              </w:pBdr>
              <w:ind w:right="-100"/>
              <w:jc w:val="center"/>
              <w:rPr>
                <w:rFonts w:ascii="Arial" w:hAnsi="Arial" w:cs="Arial"/>
                <w:b/>
                <w:sz w:val="22"/>
                <w:szCs w:val="22"/>
              </w:rPr>
            </w:pPr>
            <w:r w:rsidRPr="0003375D">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270F19FE" w14:textId="77777777" w:rsidR="003D5AFF" w:rsidRPr="0003375D" w:rsidRDefault="003D5AFF" w:rsidP="003D5AFF">
            <w:pPr>
              <w:rPr>
                <w:rFonts w:ascii="Arial" w:hAnsi="Arial" w:cs="Arial"/>
                <w:sz w:val="22"/>
                <w:szCs w:val="22"/>
              </w:rPr>
            </w:pPr>
            <w:r w:rsidRPr="0003375D">
              <w:rPr>
                <w:rFonts w:ascii="Arial" w:hAnsi="Arial" w:cs="Arial"/>
                <w:sz w:val="22"/>
                <w:szCs w:val="22"/>
              </w:rPr>
              <w:t>Ignition System Tester</w:t>
            </w:r>
          </w:p>
        </w:tc>
        <w:tc>
          <w:tcPr>
            <w:tcW w:w="1204" w:type="pct"/>
            <w:tcBorders>
              <w:top w:val="nil"/>
              <w:left w:val="nil"/>
              <w:bottom w:val="single" w:sz="4" w:space="0" w:color="auto"/>
              <w:right w:val="single" w:sz="4" w:space="0" w:color="auto"/>
            </w:tcBorders>
            <w:vAlign w:val="center"/>
          </w:tcPr>
          <w:p w14:paraId="0964DA1A"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2 Units</w:t>
            </w:r>
          </w:p>
        </w:tc>
      </w:tr>
      <w:tr w:rsidR="003D5AFF" w:rsidRPr="0003375D" w14:paraId="36DCBCF6" w14:textId="77777777" w:rsidTr="00C272DD">
        <w:trPr>
          <w:trHeight w:val="20"/>
        </w:trPr>
        <w:tc>
          <w:tcPr>
            <w:tcW w:w="502" w:type="pct"/>
            <w:vAlign w:val="center"/>
          </w:tcPr>
          <w:p w14:paraId="623BEDA7" w14:textId="77777777" w:rsidR="003D5AFF" w:rsidRPr="0003375D" w:rsidRDefault="003D5AFF" w:rsidP="003D5AFF">
            <w:pPr>
              <w:widowControl w:val="0"/>
              <w:pBdr>
                <w:top w:val="nil"/>
                <w:left w:val="nil"/>
                <w:bottom w:val="nil"/>
                <w:right w:val="nil"/>
                <w:between w:val="nil"/>
              </w:pBdr>
              <w:ind w:right="-100"/>
              <w:jc w:val="center"/>
              <w:rPr>
                <w:rFonts w:ascii="Arial" w:hAnsi="Arial" w:cs="Arial"/>
                <w:b/>
                <w:sz w:val="22"/>
                <w:szCs w:val="22"/>
              </w:rPr>
            </w:pPr>
            <w:r w:rsidRPr="0003375D">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30191B13" w14:textId="77777777" w:rsidR="003D5AFF" w:rsidRPr="0003375D" w:rsidRDefault="003D5AFF" w:rsidP="003D5AFF">
            <w:pPr>
              <w:rPr>
                <w:rFonts w:ascii="Arial" w:hAnsi="Arial" w:cs="Arial"/>
                <w:sz w:val="22"/>
                <w:szCs w:val="22"/>
              </w:rPr>
            </w:pPr>
            <w:r w:rsidRPr="0003375D">
              <w:rPr>
                <w:rFonts w:ascii="Arial" w:hAnsi="Arial" w:cs="Arial"/>
                <w:sz w:val="22"/>
                <w:szCs w:val="22"/>
              </w:rPr>
              <w:t>Timing Light</w:t>
            </w:r>
          </w:p>
        </w:tc>
        <w:tc>
          <w:tcPr>
            <w:tcW w:w="1204" w:type="pct"/>
            <w:tcBorders>
              <w:top w:val="nil"/>
              <w:left w:val="nil"/>
              <w:bottom w:val="single" w:sz="4" w:space="0" w:color="auto"/>
              <w:right w:val="single" w:sz="4" w:space="0" w:color="auto"/>
            </w:tcBorders>
            <w:vAlign w:val="center"/>
          </w:tcPr>
          <w:p w14:paraId="4E3087F6"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2 Units</w:t>
            </w:r>
          </w:p>
        </w:tc>
      </w:tr>
      <w:tr w:rsidR="003D5AFF" w:rsidRPr="0003375D" w14:paraId="45D74B23" w14:textId="77777777" w:rsidTr="00C272DD">
        <w:trPr>
          <w:trHeight w:val="20"/>
        </w:trPr>
        <w:tc>
          <w:tcPr>
            <w:tcW w:w="502" w:type="pct"/>
            <w:vAlign w:val="center"/>
          </w:tcPr>
          <w:p w14:paraId="4D4A05FA" w14:textId="77777777" w:rsidR="003D5AFF" w:rsidRPr="0003375D" w:rsidRDefault="003D5AFF" w:rsidP="003D5AFF">
            <w:pPr>
              <w:widowControl w:val="0"/>
              <w:pBdr>
                <w:top w:val="nil"/>
                <w:left w:val="nil"/>
                <w:bottom w:val="nil"/>
                <w:right w:val="nil"/>
                <w:between w:val="nil"/>
              </w:pBdr>
              <w:ind w:right="-100"/>
              <w:jc w:val="center"/>
              <w:rPr>
                <w:rFonts w:ascii="Arial" w:hAnsi="Arial" w:cs="Arial"/>
                <w:b/>
                <w:sz w:val="22"/>
                <w:szCs w:val="22"/>
              </w:rPr>
            </w:pPr>
            <w:r w:rsidRPr="0003375D">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2BD43524" w14:textId="77777777" w:rsidR="003D5AFF" w:rsidRPr="0003375D" w:rsidRDefault="003D5AFF" w:rsidP="003D5AFF">
            <w:pPr>
              <w:rPr>
                <w:rFonts w:ascii="Arial" w:hAnsi="Arial" w:cs="Arial"/>
                <w:sz w:val="22"/>
                <w:szCs w:val="22"/>
              </w:rPr>
            </w:pPr>
            <w:r w:rsidRPr="0003375D">
              <w:rPr>
                <w:rFonts w:ascii="Arial" w:hAnsi="Arial" w:cs="Arial"/>
                <w:sz w:val="22"/>
                <w:szCs w:val="22"/>
              </w:rPr>
              <w:t>Alternator Test Bench</w:t>
            </w:r>
          </w:p>
        </w:tc>
        <w:tc>
          <w:tcPr>
            <w:tcW w:w="1204" w:type="pct"/>
            <w:tcBorders>
              <w:top w:val="nil"/>
              <w:left w:val="nil"/>
              <w:bottom w:val="single" w:sz="4" w:space="0" w:color="auto"/>
              <w:right w:val="single" w:sz="4" w:space="0" w:color="auto"/>
            </w:tcBorders>
            <w:vAlign w:val="center"/>
          </w:tcPr>
          <w:p w14:paraId="07078072"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1 Unit</w:t>
            </w:r>
          </w:p>
        </w:tc>
      </w:tr>
      <w:tr w:rsidR="003D5AFF" w:rsidRPr="0003375D" w14:paraId="78C6A9C7" w14:textId="77777777" w:rsidTr="00C272DD">
        <w:trPr>
          <w:trHeight w:val="20"/>
        </w:trPr>
        <w:tc>
          <w:tcPr>
            <w:tcW w:w="502" w:type="pct"/>
            <w:vAlign w:val="center"/>
          </w:tcPr>
          <w:p w14:paraId="6F6A609E" w14:textId="77777777" w:rsidR="003D5AFF" w:rsidRPr="0003375D" w:rsidRDefault="003D5AFF" w:rsidP="003D5AFF">
            <w:pPr>
              <w:widowControl w:val="0"/>
              <w:pBdr>
                <w:top w:val="nil"/>
                <w:left w:val="nil"/>
                <w:bottom w:val="nil"/>
                <w:right w:val="nil"/>
                <w:between w:val="nil"/>
              </w:pBdr>
              <w:ind w:right="-100"/>
              <w:jc w:val="center"/>
              <w:rPr>
                <w:rFonts w:ascii="Arial" w:hAnsi="Arial" w:cs="Arial"/>
                <w:b/>
                <w:sz w:val="22"/>
                <w:szCs w:val="22"/>
              </w:rPr>
            </w:pPr>
            <w:r w:rsidRPr="0003375D">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5F09849C" w14:textId="77777777" w:rsidR="003D5AFF" w:rsidRPr="0003375D" w:rsidRDefault="003D5AFF" w:rsidP="003D5AFF">
            <w:pPr>
              <w:rPr>
                <w:rFonts w:ascii="Arial" w:hAnsi="Arial" w:cs="Arial"/>
                <w:sz w:val="22"/>
                <w:szCs w:val="22"/>
              </w:rPr>
            </w:pPr>
            <w:r w:rsidRPr="0003375D">
              <w:rPr>
                <w:rFonts w:ascii="Arial" w:hAnsi="Arial" w:cs="Arial"/>
                <w:sz w:val="22"/>
                <w:szCs w:val="22"/>
              </w:rPr>
              <w:t>Starter Motor Bench Tester</w:t>
            </w:r>
          </w:p>
        </w:tc>
        <w:tc>
          <w:tcPr>
            <w:tcW w:w="1204" w:type="pct"/>
            <w:tcBorders>
              <w:top w:val="nil"/>
              <w:left w:val="nil"/>
              <w:bottom w:val="single" w:sz="4" w:space="0" w:color="auto"/>
              <w:right w:val="single" w:sz="4" w:space="0" w:color="auto"/>
            </w:tcBorders>
            <w:vAlign w:val="center"/>
          </w:tcPr>
          <w:p w14:paraId="0B312E37"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1 Unit</w:t>
            </w:r>
          </w:p>
        </w:tc>
      </w:tr>
      <w:tr w:rsidR="003D5AFF" w:rsidRPr="0003375D" w14:paraId="04C6766C" w14:textId="77777777" w:rsidTr="00C272DD">
        <w:trPr>
          <w:trHeight w:val="20"/>
        </w:trPr>
        <w:tc>
          <w:tcPr>
            <w:tcW w:w="502" w:type="pct"/>
            <w:vAlign w:val="center"/>
          </w:tcPr>
          <w:p w14:paraId="786C212A" w14:textId="77777777" w:rsidR="003D5AFF" w:rsidRPr="0003375D" w:rsidRDefault="003D5AFF" w:rsidP="003D5AFF">
            <w:pPr>
              <w:widowControl w:val="0"/>
              <w:pBdr>
                <w:top w:val="nil"/>
                <w:left w:val="nil"/>
                <w:bottom w:val="nil"/>
                <w:right w:val="nil"/>
                <w:between w:val="nil"/>
              </w:pBdr>
              <w:ind w:right="-100"/>
              <w:jc w:val="center"/>
              <w:rPr>
                <w:rFonts w:ascii="Arial" w:hAnsi="Arial" w:cs="Arial"/>
                <w:b/>
                <w:sz w:val="22"/>
                <w:szCs w:val="22"/>
              </w:rPr>
            </w:pPr>
            <w:r w:rsidRPr="0003375D">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67413B6C" w14:textId="77777777" w:rsidR="003D5AFF" w:rsidRPr="0003375D" w:rsidRDefault="003D5AFF" w:rsidP="003D5AFF">
            <w:pPr>
              <w:rPr>
                <w:rFonts w:ascii="Arial" w:hAnsi="Arial" w:cs="Arial"/>
                <w:sz w:val="22"/>
                <w:szCs w:val="22"/>
              </w:rPr>
            </w:pPr>
            <w:r w:rsidRPr="0003375D">
              <w:rPr>
                <w:rFonts w:ascii="Arial" w:hAnsi="Arial" w:cs="Arial"/>
                <w:sz w:val="22"/>
                <w:szCs w:val="22"/>
              </w:rPr>
              <w:t>Auto Electrical Diagnostic Tool</w:t>
            </w:r>
          </w:p>
        </w:tc>
        <w:tc>
          <w:tcPr>
            <w:tcW w:w="1204" w:type="pct"/>
            <w:tcBorders>
              <w:top w:val="nil"/>
              <w:left w:val="nil"/>
              <w:bottom w:val="single" w:sz="4" w:space="0" w:color="auto"/>
              <w:right w:val="single" w:sz="4" w:space="0" w:color="auto"/>
            </w:tcBorders>
            <w:vAlign w:val="center"/>
          </w:tcPr>
          <w:p w14:paraId="4C917F1E"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1 Unit</w:t>
            </w:r>
          </w:p>
        </w:tc>
      </w:tr>
      <w:tr w:rsidR="003D5AFF" w:rsidRPr="0003375D" w14:paraId="19ACA3CD" w14:textId="77777777" w:rsidTr="00C272DD">
        <w:trPr>
          <w:trHeight w:val="20"/>
        </w:trPr>
        <w:tc>
          <w:tcPr>
            <w:tcW w:w="502" w:type="pct"/>
            <w:vAlign w:val="center"/>
          </w:tcPr>
          <w:p w14:paraId="4CB9BC84" w14:textId="77777777" w:rsidR="003D5AFF" w:rsidRPr="0003375D" w:rsidRDefault="003D5AFF" w:rsidP="003D5AFF">
            <w:pPr>
              <w:jc w:val="center"/>
              <w:rPr>
                <w:rFonts w:ascii="Arial" w:hAnsi="Arial" w:cs="Arial"/>
                <w:b/>
                <w:sz w:val="22"/>
                <w:szCs w:val="22"/>
              </w:rPr>
            </w:pPr>
            <w:r w:rsidRPr="0003375D">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0C81DF09" w14:textId="77777777" w:rsidR="003D5AFF" w:rsidRPr="0003375D" w:rsidRDefault="003D5AFF" w:rsidP="003D5AFF">
            <w:pPr>
              <w:rPr>
                <w:rFonts w:ascii="Arial" w:hAnsi="Arial" w:cs="Arial"/>
                <w:sz w:val="22"/>
                <w:szCs w:val="22"/>
              </w:rPr>
            </w:pPr>
            <w:r w:rsidRPr="0003375D">
              <w:rPr>
                <w:rFonts w:ascii="Arial" w:hAnsi="Arial" w:cs="Arial"/>
                <w:sz w:val="22"/>
                <w:szCs w:val="22"/>
              </w:rPr>
              <w:t>Insulation Resistance Tester (Megger)</w:t>
            </w:r>
          </w:p>
        </w:tc>
        <w:tc>
          <w:tcPr>
            <w:tcW w:w="1204" w:type="pct"/>
            <w:tcBorders>
              <w:top w:val="nil"/>
              <w:left w:val="nil"/>
              <w:bottom w:val="single" w:sz="4" w:space="0" w:color="auto"/>
              <w:right w:val="single" w:sz="4" w:space="0" w:color="auto"/>
            </w:tcBorders>
            <w:vAlign w:val="center"/>
          </w:tcPr>
          <w:p w14:paraId="6D560FE5"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2 Units</w:t>
            </w:r>
          </w:p>
        </w:tc>
      </w:tr>
      <w:tr w:rsidR="003D5AFF" w:rsidRPr="0003375D" w14:paraId="0D3752A5" w14:textId="77777777" w:rsidTr="00C272DD">
        <w:trPr>
          <w:trHeight w:val="20"/>
        </w:trPr>
        <w:tc>
          <w:tcPr>
            <w:tcW w:w="502" w:type="pct"/>
            <w:vAlign w:val="center"/>
          </w:tcPr>
          <w:p w14:paraId="0F14C0A0" w14:textId="77777777" w:rsidR="003D5AFF" w:rsidRPr="0003375D" w:rsidRDefault="003D5AFF" w:rsidP="003D5AFF">
            <w:pPr>
              <w:jc w:val="center"/>
              <w:rPr>
                <w:rFonts w:ascii="Arial" w:hAnsi="Arial" w:cs="Arial"/>
                <w:b/>
                <w:sz w:val="22"/>
                <w:szCs w:val="22"/>
              </w:rPr>
            </w:pPr>
            <w:r w:rsidRPr="0003375D">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2A2E62BD" w14:textId="77777777" w:rsidR="003D5AFF" w:rsidRPr="0003375D" w:rsidRDefault="003D5AFF" w:rsidP="003D5AFF">
            <w:pPr>
              <w:rPr>
                <w:rFonts w:ascii="Arial" w:hAnsi="Arial" w:cs="Arial"/>
                <w:sz w:val="22"/>
                <w:szCs w:val="22"/>
              </w:rPr>
            </w:pPr>
            <w:r w:rsidRPr="0003375D">
              <w:rPr>
                <w:rFonts w:ascii="Arial" w:hAnsi="Arial" w:cs="Arial"/>
                <w:sz w:val="22"/>
                <w:szCs w:val="22"/>
              </w:rPr>
              <w:t>Basic Hand Tool Set (Pliers, Screwdrivers, etc.)</w:t>
            </w:r>
          </w:p>
        </w:tc>
        <w:tc>
          <w:tcPr>
            <w:tcW w:w="1204" w:type="pct"/>
            <w:tcBorders>
              <w:top w:val="nil"/>
              <w:left w:val="nil"/>
              <w:bottom w:val="single" w:sz="4" w:space="0" w:color="auto"/>
              <w:right w:val="single" w:sz="4" w:space="0" w:color="auto"/>
            </w:tcBorders>
            <w:vAlign w:val="center"/>
          </w:tcPr>
          <w:p w14:paraId="508EB15E"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5 Sets</w:t>
            </w:r>
          </w:p>
        </w:tc>
      </w:tr>
      <w:tr w:rsidR="003D5AFF" w:rsidRPr="0003375D" w14:paraId="75AA05F6" w14:textId="77777777" w:rsidTr="00C272DD">
        <w:trPr>
          <w:trHeight w:val="20"/>
        </w:trPr>
        <w:tc>
          <w:tcPr>
            <w:tcW w:w="502" w:type="pct"/>
            <w:vAlign w:val="center"/>
          </w:tcPr>
          <w:p w14:paraId="1E6A4236" w14:textId="77777777" w:rsidR="003D5AFF" w:rsidRPr="0003375D" w:rsidRDefault="003D5AFF" w:rsidP="003D5AFF">
            <w:pPr>
              <w:jc w:val="center"/>
              <w:rPr>
                <w:rFonts w:ascii="Arial" w:hAnsi="Arial" w:cs="Arial"/>
                <w:b/>
                <w:sz w:val="22"/>
                <w:szCs w:val="22"/>
              </w:rPr>
            </w:pPr>
            <w:r w:rsidRPr="0003375D">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6D7AC2EB" w14:textId="77777777" w:rsidR="003D5AFF" w:rsidRPr="0003375D" w:rsidRDefault="003D5AFF" w:rsidP="003D5AFF">
            <w:pPr>
              <w:rPr>
                <w:rFonts w:ascii="Arial" w:hAnsi="Arial" w:cs="Arial"/>
                <w:sz w:val="22"/>
                <w:szCs w:val="22"/>
              </w:rPr>
            </w:pPr>
            <w:r w:rsidRPr="0003375D">
              <w:rPr>
                <w:rFonts w:ascii="Arial" w:hAnsi="Arial" w:cs="Arial"/>
                <w:sz w:val="22"/>
                <w:szCs w:val="22"/>
              </w:rPr>
              <w:t>Wire Stripper &amp; Crimper Tool</w:t>
            </w:r>
          </w:p>
        </w:tc>
        <w:tc>
          <w:tcPr>
            <w:tcW w:w="1204" w:type="pct"/>
            <w:tcBorders>
              <w:top w:val="nil"/>
              <w:left w:val="nil"/>
              <w:bottom w:val="single" w:sz="4" w:space="0" w:color="auto"/>
              <w:right w:val="single" w:sz="4" w:space="0" w:color="auto"/>
            </w:tcBorders>
            <w:vAlign w:val="center"/>
          </w:tcPr>
          <w:p w14:paraId="19949F25"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5 Sets</w:t>
            </w:r>
          </w:p>
        </w:tc>
      </w:tr>
      <w:tr w:rsidR="003D5AFF" w:rsidRPr="0003375D" w14:paraId="37B2DA7B" w14:textId="77777777" w:rsidTr="00C272DD">
        <w:trPr>
          <w:trHeight w:val="20"/>
        </w:trPr>
        <w:tc>
          <w:tcPr>
            <w:tcW w:w="502" w:type="pct"/>
            <w:vAlign w:val="center"/>
          </w:tcPr>
          <w:p w14:paraId="16B39F10" w14:textId="77777777" w:rsidR="003D5AFF" w:rsidRPr="0003375D" w:rsidRDefault="003D5AFF" w:rsidP="003D5AFF">
            <w:pPr>
              <w:jc w:val="center"/>
              <w:rPr>
                <w:rFonts w:ascii="Arial" w:hAnsi="Arial" w:cs="Arial"/>
                <w:b/>
                <w:sz w:val="22"/>
                <w:szCs w:val="22"/>
              </w:rPr>
            </w:pPr>
            <w:r w:rsidRPr="0003375D">
              <w:rPr>
                <w:rFonts w:ascii="Arial" w:hAnsi="Arial" w:cs="Arial"/>
                <w:b/>
                <w:sz w:val="22"/>
                <w:szCs w:val="22"/>
              </w:rPr>
              <w:t>13.</w:t>
            </w:r>
          </w:p>
        </w:tc>
        <w:tc>
          <w:tcPr>
            <w:tcW w:w="3294" w:type="pct"/>
            <w:tcBorders>
              <w:top w:val="nil"/>
              <w:left w:val="nil"/>
              <w:bottom w:val="single" w:sz="4" w:space="0" w:color="auto"/>
              <w:right w:val="single" w:sz="4" w:space="0" w:color="auto"/>
            </w:tcBorders>
            <w:vAlign w:val="center"/>
          </w:tcPr>
          <w:p w14:paraId="03E9E37C" w14:textId="77777777" w:rsidR="003D5AFF" w:rsidRPr="0003375D" w:rsidRDefault="003D5AFF" w:rsidP="003D5AFF">
            <w:pPr>
              <w:rPr>
                <w:rFonts w:ascii="Arial" w:hAnsi="Arial" w:cs="Arial"/>
                <w:sz w:val="22"/>
                <w:szCs w:val="22"/>
              </w:rPr>
            </w:pPr>
            <w:r w:rsidRPr="0003375D">
              <w:rPr>
                <w:rFonts w:ascii="Arial" w:hAnsi="Arial" w:cs="Arial"/>
                <w:sz w:val="22"/>
                <w:szCs w:val="22"/>
              </w:rPr>
              <w:t>Safety Gloves and Goggles</w:t>
            </w:r>
          </w:p>
        </w:tc>
        <w:tc>
          <w:tcPr>
            <w:tcW w:w="1204" w:type="pct"/>
            <w:tcBorders>
              <w:top w:val="nil"/>
              <w:left w:val="nil"/>
              <w:bottom w:val="single" w:sz="4" w:space="0" w:color="auto"/>
              <w:right w:val="single" w:sz="4" w:space="0" w:color="auto"/>
            </w:tcBorders>
            <w:vAlign w:val="center"/>
          </w:tcPr>
          <w:p w14:paraId="3EC8C824"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10 Sets</w:t>
            </w:r>
          </w:p>
        </w:tc>
      </w:tr>
      <w:tr w:rsidR="003D5AFF" w:rsidRPr="0003375D" w14:paraId="22DFBA4D" w14:textId="77777777" w:rsidTr="00C272DD">
        <w:trPr>
          <w:trHeight w:val="20"/>
        </w:trPr>
        <w:tc>
          <w:tcPr>
            <w:tcW w:w="502" w:type="pct"/>
            <w:vAlign w:val="center"/>
          </w:tcPr>
          <w:p w14:paraId="63746C82" w14:textId="77777777" w:rsidR="003D5AFF" w:rsidRPr="0003375D" w:rsidRDefault="003D5AFF" w:rsidP="003D5AFF">
            <w:pPr>
              <w:jc w:val="center"/>
              <w:rPr>
                <w:rFonts w:ascii="Arial" w:hAnsi="Arial" w:cs="Arial"/>
                <w:b/>
                <w:sz w:val="22"/>
                <w:szCs w:val="22"/>
              </w:rPr>
            </w:pPr>
            <w:r w:rsidRPr="0003375D">
              <w:rPr>
                <w:rFonts w:ascii="Arial" w:hAnsi="Arial" w:cs="Arial"/>
                <w:b/>
                <w:sz w:val="22"/>
                <w:szCs w:val="22"/>
              </w:rPr>
              <w:t>14.</w:t>
            </w:r>
          </w:p>
        </w:tc>
        <w:tc>
          <w:tcPr>
            <w:tcW w:w="3294" w:type="pct"/>
            <w:tcBorders>
              <w:top w:val="nil"/>
              <w:left w:val="nil"/>
              <w:bottom w:val="single" w:sz="4" w:space="0" w:color="auto"/>
              <w:right w:val="single" w:sz="4" w:space="0" w:color="auto"/>
            </w:tcBorders>
            <w:vAlign w:val="center"/>
          </w:tcPr>
          <w:p w14:paraId="0473B08A" w14:textId="77777777" w:rsidR="003D5AFF" w:rsidRPr="0003375D" w:rsidRDefault="003D5AFF" w:rsidP="003D5AFF">
            <w:pPr>
              <w:rPr>
                <w:rFonts w:ascii="Arial" w:hAnsi="Arial" w:cs="Arial"/>
                <w:sz w:val="22"/>
                <w:szCs w:val="22"/>
              </w:rPr>
            </w:pPr>
            <w:r w:rsidRPr="0003375D">
              <w:rPr>
                <w:rFonts w:ascii="Arial" w:hAnsi="Arial" w:cs="Arial"/>
                <w:sz w:val="22"/>
                <w:szCs w:val="22"/>
              </w:rPr>
              <w:t>Workbenches with Electrical Panels</w:t>
            </w:r>
          </w:p>
        </w:tc>
        <w:tc>
          <w:tcPr>
            <w:tcW w:w="1204" w:type="pct"/>
            <w:tcBorders>
              <w:top w:val="nil"/>
              <w:left w:val="nil"/>
              <w:bottom w:val="single" w:sz="4" w:space="0" w:color="auto"/>
              <w:right w:val="single" w:sz="4" w:space="0" w:color="auto"/>
            </w:tcBorders>
            <w:vAlign w:val="center"/>
          </w:tcPr>
          <w:p w14:paraId="65485487" w14:textId="77777777" w:rsidR="003D5AFF" w:rsidRPr="0003375D" w:rsidRDefault="003D5AFF" w:rsidP="003D5AFF">
            <w:pPr>
              <w:jc w:val="center"/>
              <w:rPr>
                <w:rFonts w:ascii="Arial" w:hAnsi="Arial" w:cs="Arial"/>
                <w:sz w:val="22"/>
                <w:szCs w:val="22"/>
              </w:rPr>
            </w:pPr>
            <w:r w:rsidRPr="0003375D">
              <w:rPr>
                <w:rFonts w:ascii="Arial" w:hAnsi="Arial" w:cs="Arial"/>
                <w:sz w:val="22"/>
                <w:szCs w:val="22"/>
              </w:rPr>
              <w:t>5 Units</w:t>
            </w:r>
          </w:p>
        </w:tc>
      </w:tr>
    </w:tbl>
    <w:p w14:paraId="7BFAEE17" w14:textId="77777777" w:rsidR="00794CB9" w:rsidRPr="0003375D" w:rsidRDefault="00794CB9" w:rsidP="00C310A9">
      <w:pPr>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DB23FF" w:rsidRPr="0003375D" w14:paraId="0D358287" w14:textId="77777777" w:rsidTr="003D5AFF">
        <w:trPr>
          <w:trHeight w:val="260"/>
        </w:trPr>
        <w:tc>
          <w:tcPr>
            <w:tcW w:w="5000" w:type="pct"/>
            <w:gridSpan w:val="3"/>
            <w:vAlign w:val="center"/>
          </w:tcPr>
          <w:p w14:paraId="648CEB8E" w14:textId="1D480763" w:rsidR="00DB23FF" w:rsidRPr="0003375D" w:rsidRDefault="003D5AFF" w:rsidP="00C310A9">
            <w:pPr>
              <w:jc w:val="center"/>
              <w:rPr>
                <w:rFonts w:ascii="Arial" w:hAnsi="Arial" w:cs="Arial"/>
                <w:b/>
                <w:bCs/>
                <w:sz w:val="22"/>
                <w:szCs w:val="22"/>
              </w:rPr>
            </w:pPr>
            <w:r>
              <w:rPr>
                <w:rFonts w:ascii="Arial" w:hAnsi="Arial" w:cs="Arial"/>
                <w:b/>
                <w:bCs/>
                <w:sz w:val="22"/>
                <w:szCs w:val="22"/>
              </w:rPr>
              <w:t xml:space="preserve">List of </w:t>
            </w:r>
            <w:r w:rsidR="00DB23FF" w:rsidRPr="0003375D">
              <w:rPr>
                <w:rFonts w:ascii="Arial" w:hAnsi="Arial" w:cs="Arial"/>
                <w:b/>
                <w:bCs/>
                <w:sz w:val="22"/>
                <w:szCs w:val="22"/>
              </w:rPr>
              <w:t>Consumable</w:t>
            </w:r>
            <w:r>
              <w:rPr>
                <w:rFonts w:ascii="Arial" w:hAnsi="Arial" w:cs="Arial"/>
                <w:b/>
                <w:bCs/>
                <w:sz w:val="22"/>
                <w:szCs w:val="22"/>
              </w:rPr>
              <w:t>s</w:t>
            </w:r>
            <w:r w:rsidR="00DB23FF" w:rsidRPr="0003375D">
              <w:rPr>
                <w:rFonts w:ascii="Arial" w:hAnsi="Arial" w:cs="Arial"/>
                <w:b/>
                <w:bCs/>
                <w:sz w:val="22"/>
                <w:szCs w:val="22"/>
              </w:rPr>
              <w:t xml:space="preserve"> </w:t>
            </w:r>
          </w:p>
        </w:tc>
      </w:tr>
      <w:tr w:rsidR="00DB23FF" w:rsidRPr="0003375D" w14:paraId="25659105" w14:textId="77777777" w:rsidTr="003D5AFF">
        <w:trPr>
          <w:trHeight w:val="341"/>
        </w:trPr>
        <w:tc>
          <w:tcPr>
            <w:tcW w:w="502" w:type="pct"/>
            <w:vAlign w:val="center"/>
          </w:tcPr>
          <w:p w14:paraId="58DD23A6" w14:textId="77777777" w:rsidR="00DB23FF" w:rsidRPr="0003375D" w:rsidRDefault="00DB23FF" w:rsidP="00C310A9">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36AD7065"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Item</w:t>
            </w:r>
          </w:p>
        </w:tc>
        <w:tc>
          <w:tcPr>
            <w:tcW w:w="1204" w:type="pct"/>
            <w:vAlign w:val="center"/>
          </w:tcPr>
          <w:p w14:paraId="36BDAB68"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Quantity</w:t>
            </w:r>
          </w:p>
        </w:tc>
      </w:tr>
      <w:tr w:rsidR="00DB23FF" w:rsidRPr="0003375D" w14:paraId="052637D3" w14:textId="77777777" w:rsidTr="00C272DD">
        <w:trPr>
          <w:trHeight w:val="20"/>
        </w:trPr>
        <w:tc>
          <w:tcPr>
            <w:tcW w:w="502" w:type="pct"/>
            <w:vAlign w:val="center"/>
          </w:tcPr>
          <w:p w14:paraId="6CF81F35" w14:textId="729EB334" w:rsidR="00DB23FF" w:rsidRPr="0003375D" w:rsidRDefault="00DB23FF" w:rsidP="003D5AFF">
            <w:pPr>
              <w:pStyle w:val="ListParagraph"/>
              <w:widowControl w:val="0"/>
              <w:numPr>
                <w:ilvl w:val="0"/>
                <w:numId w:val="121"/>
              </w:numPr>
              <w:pBdr>
                <w:top w:val="nil"/>
                <w:left w:val="nil"/>
                <w:bottom w:val="nil"/>
                <w:right w:val="nil"/>
                <w:between w:val="nil"/>
              </w:pBdr>
              <w:ind w:right="319"/>
              <w:rPr>
                <w:rFonts w:ascii="Arial" w:hAnsi="Arial" w:cs="Arial"/>
                <w:b/>
                <w:sz w:val="22"/>
              </w:rPr>
            </w:pPr>
          </w:p>
        </w:tc>
        <w:tc>
          <w:tcPr>
            <w:tcW w:w="3294" w:type="pct"/>
            <w:vAlign w:val="center"/>
          </w:tcPr>
          <w:p w14:paraId="05D22AB8" w14:textId="77777777" w:rsidR="00DB23FF" w:rsidRPr="0003375D" w:rsidRDefault="00DB23FF" w:rsidP="00C310A9">
            <w:pPr>
              <w:rPr>
                <w:rFonts w:ascii="Arial" w:hAnsi="Arial" w:cs="Arial"/>
                <w:sz w:val="22"/>
                <w:szCs w:val="22"/>
              </w:rPr>
            </w:pPr>
            <w:r w:rsidRPr="0003375D">
              <w:rPr>
                <w:rFonts w:ascii="Arial" w:hAnsi="Arial" w:cs="Arial"/>
                <w:sz w:val="22"/>
                <w:szCs w:val="22"/>
              </w:rPr>
              <w:t>Fuses (Assorted Ratings)</w:t>
            </w:r>
          </w:p>
        </w:tc>
        <w:tc>
          <w:tcPr>
            <w:tcW w:w="1204" w:type="pct"/>
            <w:vAlign w:val="center"/>
          </w:tcPr>
          <w:p w14:paraId="6ABD8F10"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100 Pieces</w:t>
            </w:r>
          </w:p>
        </w:tc>
      </w:tr>
      <w:tr w:rsidR="00DB23FF" w:rsidRPr="0003375D" w14:paraId="4C9EE67F" w14:textId="77777777" w:rsidTr="00C272DD">
        <w:trPr>
          <w:trHeight w:val="20"/>
        </w:trPr>
        <w:tc>
          <w:tcPr>
            <w:tcW w:w="502" w:type="pct"/>
            <w:vAlign w:val="center"/>
          </w:tcPr>
          <w:p w14:paraId="2638596B" w14:textId="4D4DD4DD" w:rsidR="00DB23FF" w:rsidRPr="0003375D" w:rsidRDefault="00DB23FF" w:rsidP="003D5AFF">
            <w:pPr>
              <w:pStyle w:val="ListParagraph"/>
              <w:widowControl w:val="0"/>
              <w:numPr>
                <w:ilvl w:val="0"/>
                <w:numId w:val="121"/>
              </w:numPr>
              <w:pBdr>
                <w:top w:val="nil"/>
                <w:left w:val="nil"/>
                <w:bottom w:val="nil"/>
                <w:right w:val="nil"/>
                <w:between w:val="nil"/>
              </w:pBdr>
              <w:ind w:right="319"/>
              <w:rPr>
                <w:rFonts w:ascii="Arial" w:hAnsi="Arial" w:cs="Arial"/>
                <w:b/>
                <w:sz w:val="22"/>
              </w:rPr>
            </w:pPr>
          </w:p>
        </w:tc>
        <w:tc>
          <w:tcPr>
            <w:tcW w:w="3294" w:type="pct"/>
            <w:vAlign w:val="center"/>
          </w:tcPr>
          <w:p w14:paraId="5ACB2773" w14:textId="77777777" w:rsidR="00DB23FF" w:rsidRPr="0003375D" w:rsidRDefault="00DB23FF" w:rsidP="00C310A9">
            <w:pPr>
              <w:rPr>
                <w:rFonts w:ascii="Arial" w:hAnsi="Arial" w:cs="Arial"/>
                <w:sz w:val="22"/>
                <w:szCs w:val="22"/>
              </w:rPr>
            </w:pPr>
            <w:r w:rsidRPr="0003375D">
              <w:rPr>
                <w:rFonts w:ascii="Arial" w:hAnsi="Arial" w:cs="Arial"/>
                <w:sz w:val="22"/>
                <w:szCs w:val="22"/>
              </w:rPr>
              <w:t>Wiring Harness Samples</w:t>
            </w:r>
          </w:p>
        </w:tc>
        <w:tc>
          <w:tcPr>
            <w:tcW w:w="1204" w:type="pct"/>
            <w:vAlign w:val="center"/>
          </w:tcPr>
          <w:p w14:paraId="3EB54EDA"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 Sets</w:t>
            </w:r>
          </w:p>
        </w:tc>
      </w:tr>
      <w:tr w:rsidR="00DB23FF" w:rsidRPr="0003375D" w14:paraId="4BE67780" w14:textId="77777777" w:rsidTr="00C272DD">
        <w:trPr>
          <w:trHeight w:val="20"/>
        </w:trPr>
        <w:tc>
          <w:tcPr>
            <w:tcW w:w="502" w:type="pct"/>
            <w:vAlign w:val="center"/>
          </w:tcPr>
          <w:p w14:paraId="06FD8629" w14:textId="3DEC0F9B" w:rsidR="00DB23FF" w:rsidRPr="0003375D" w:rsidRDefault="00DB23FF" w:rsidP="003D5AFF">
            <w:pPr>
              <w:pStyle w:val="ListParagraph"/>
              <w:widowControl w:val="0"/>
              <w:numPr>
                <w:ilvl w:val="0"/>
                <w:numId w:val="121"/>
              </w:numPr>
              <w:pBdr>
                <w:top w:val="nil"/>
                <w:left w:val="nil"/>
                <w:bottom w:val="nil"/>
                <w:right w:val="nil"/>
                <w:between w:val="nil"/>
              </w:pBdr>
              <w:ind w:right="319"/>
              <w:rPr>
                <w:rFonts w:ascii="Arial" w:hAnsi="Arial" w:cs="Arial"/>
                <w:b/>
                <w:sz w:val="22"/>
              </w:rPr>
            </w:pPr>
          </w:p>
        </w:tc>
        <w:tc>
          <w:tcPr>
            <w:tcW w:w="3294" w:type="pct"/>
            <w:vAlign w:val="center"/>
          </w:tcPr>
          <w:p w14:paraId="47107536" w14:textId="77777777" w:rsidR="00DB23FF" w:rsidRPr="0003375D" w:rsidRDefault="00DB23FF" w:rsidP="00C310A9">
            <w:pPr>
              <w:rPr>
                <w:rFonts w:ascii="Arial" w:hAnsi="Arial" w:cs="Arial"/>
                <w:sz w:val="22"/>
                <w:szCs w:val="22"/>
              </w:rPr>
            </w:pPr>
            <w:r w:rsidRPr="0003375D">
              <w:rPr>
                <w:rFonts w:ascii="Arial" w:hAnsi="Arial" w:cs="Arial"/>
                <w:sz w:val="22"/>
                <w:szCs w:val="22"/>
              </w:rPr>
              <w:t>Terminal Lugs and Connectors</w:t>
            </w:r>
          </w:p>
        </w:tc>
        <w:tc>
          <w:tcPr>
            <w:tcW w:w="1204" w:type="pct"/>
            <w:vAlign w:val="center"/>
          </w:tcPr>
          <w:p w14:paraId="5D6D79CC"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200 Pieces</w:t>
            </w:r>
          </w:p>
        </w:tc>
      </w:tr>
      <w:tr w:rsidR="00DB23FF" w:rsidRPr="0003375D" w14:paraId="73687426" w14:textId="77777777" w:rsidTr="00C272DD">
        <w:trPr>
          <w:trHeight w:val="20"/>
        </w:trPr>
        <w:tc>
          <w:tcPr>
            <w:tcW w:w="502" w:type="pct"/>
            <w:vAlign w:val="center"/>
          </w:tcPr>
          <w:p w14:paraId="63835505" w14:textId="241F87AD" w:rsidR="00DB23FF" w:rsidRPr="0003375D" w:rsidRDefault="00DB23FF" w:rsidP="003D5AFF">
            <w:pPr>
              <w:pStyle w:val="ListParagraph"/>
              <w:widowControl w:val="0"/>
              <w:numPr>
                <w:ilvl w:val="0"/>
                <w:numId w:val="121"/>
              </w:numPr>
              <w:pBdr>
                <w:top w:val="nil"/>
                <w:left w:val="nil"/>
                <w:bottom w:val="nil"/>
                <w:right w:val="nil"/>
                <w:between w:val="nil"/>
              </w:pBdr>
              <w:ind w:right="319"/>
              <w:rPr>
                <w:rFonts w:ascii="Arial" w:hAnsi="Arial" w:cs="Arial"/>
                <w:b/>
                <w:sz w:val="22"/>
              </w:rPr>
            </w:pPr>
          </w:p>
        </w:tc>
        <w:tc>
          <w:tcPr>
            <w:tcW w:w="3294" w:type="pct"/>
            <w:vAlign w:val="center"/>
          </w:tcPr>
          <w:p w14:paraId="406193C2" w14:textId="77777777" w:rsidR="00DB23FF" w:rsidRPr="0003375D" w:rsidRDefault="00DB23FF" w:rsidP="00C310A9">
            <w:pPr>
              <w:rPr>
                <w:rFonts w:ascii="Arial" w:hAnsi="Arial" w:cs="Arial"/>
                <w:sz w:val="22"/>
                <w:szCs w:val="22"/>
              </w:rPr>
            </w:pPr>
            <w:r w:rsidRPr="0003375D">
              <w:rPr>
                <w:rFonts w:ascii="Arial" w:hAnsi="Arial" w:cs="Arial"/>
                <w:sz w:val="22"/>
                <w:szCs w:val="22"/>
              </w:rPr>
              <w:t>Battery Terminals</w:t>
            </w:r>
          </w:p>
        </w:tc>
        <w:tc>
          <w:tcPr>
            <w:tcW w:w="1204" w:type="pct"/>
            <w:vAlign w:val="center"/>
          </w:tcPr>
          <w:p w14:paraId="7A6E4560"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50 Pieces</w:t>
            </w:r>
          </w:p>
        </w:tc>
      </w:tr>
      <w:tr w:rsidR="00DB23FF" w:rsidRPr="0003375D" w14:paraId="40B66070" w14:textId="77777777" w:rsidTr="00C272DD">
        <w:trPr>
          <w:trHeight w:val="20"/>
        </w:trPr>
        <w:tc>
          <w:tcPr>
            <w:tcW w:w="502" w:type="pct"/>
            <w:vAlign w:val="center"/>
          </w:tcPr>
          <w:p w14:paraId="093CD4D0" w14:textId="68A4AD92" w:rsidR="00DB23FF" w:rsidRPr="0003375D" w:rsidRDefault="00DB23FF" w:rsidP="003D5AFF">
            <w:pPr>
              <w:pStyle w:val="ListParagraph"/>
              <w:widowControl w:val="0"/>
              <w:numPr>
                <w:ilvl w:val="0"/>
                <w:numId w:val="121"/>
              </w:numPr>
              <w:pBdr>
                <w:top w:val="nil"/>
                <w:left w:val="nil"/>
                <w:bottom w:val="nil"/>
                <w:right w:val="nil"/>
                <w:between w:val="nil"/>
              </w:pBdr>
              <w:ind w:right="319"/>
              <w:rPr>
                <w:rFonts w:ascii="Arial" w:hAnsi="Arial" w:cs="Arial"/>
                <w:b/>
                <w:sz w:val="22"/>
              </w:rPr>
            </w:pPr>
          </w:p>
        </w:tc>
        <w:tc>
          <w:tcPr>
            <w:tcW w:w="3294" w:type="pct"/>
            <w:vAlign w:val="center"/>
          </w:tcPr>
          <w:p w14:paraId="7DBCDE8A" w14:textId="77777777" w:rsidR="00DB23FF" w:rsidRPr="0003375D" w:rsidRDefault="00DB23FF" w:rsidP="00C310A9">
            <w:pPr>
              <w:rPr>
                <w:rFonts w:ascii="Arial" w:hAnsi="Arial" w:cs="Arial"/>
                <w:sz w:val="22"/>
                <w:szCs w:val="22"/>
              </w:rPr>
            </w:pPr>
            <w:r w:rsidRPr="0003375D">
              <w:rPr>
                <w:rFonts w:ascii="Arial" w:hAnsi="Arial" w:cs="Arial"/>
                <w:sz w:val="22"/>
                <w:szCs w:val="22"/>
              </w:rPr>
              <w:t>Cleaning Spray (Contact Cleaner)</w:t>
            </w:r>
          </w:p>
        </w:tc>
        <w:tc>
          <w:tcPr>
            <w:tcW w:w="1204" w:type="pct"/>
            <w:vAlign w:val="center"/>
          </w:tcPr>
          <w:p w14:paraId="51B25010"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 Cans</w:t>
            </w:r>
          </w:p>
        </w:tc>
      </w:tr>
      <w:tr w:rsidR="00DB23FF" w:rsidRPr="0003375D" w14:paraId="0C53F9B2" w14:textId="77777777" w:rsidTr="00C272DD">
        <w:trPr>
          <w:trHeight w:val="20"/>
        </w:trPr>
        <w:tc>
          <w:tcPr>
            <w:tcW w:w="502" w:type="pct"/>
            <w:vAlign w:val="center"/>
          </w:tcPr>
          <w:p w14:paraId="2F9E6E5F" w14:textId="10A39CF3" w:rsidR="00DB23FF" w:rsidRPr="0003375D" w:rsidRDefault="00DB23FF" w:rsidP="003D5AFF">
            <w:pPr>
              <w:pStyle w:val="ListParagraph"/>
              <w:widowControl w:val="0"/>
              <w:numPr>
                <w:ilvl w:val="0"/>
                <w:numId w:val="121"/>
              </w:numPr>
              <w:pBdr>
                <w:top w:val="nil"/>
                <w:left w:val="nil"/>
                <w:bottom w:val="nil"/>
                <w:right w:val="nil"/>
                <w:between w:val="nil"/>
              </w:pBdr>
              <w:ind w:right="319"/>
              <w:rPr>
                <w:rFonts w:ascii="Arial" w:hAnsi="Arial" w:cs="Arial"/>
                <w:b/>
                <w:sz w:val="22"/>
              </w:rPr>
            </w:pPr>
          </w:p>
        </w:tc>
        <w:tc>
          <w:tcPr>
            <w:tcW w:w="3294" w:type="pct"/>
            <w:vAlign w:val="center"/>
          </w:tcPr>
          <w:p w14:paraId="6BFD0980" w14:textId="77777777" w:rsidR="00DB23FF" w:rsidRPr="0003375D" w:rsidRDefault="00DB23FF" w:rsidP="00C310A9">
            <w:pPr>
              <w:rPr>
                <w:rFonts w:ascii="Arial" w:hAnsi="Arial" w:cs="Arial"/>
                <w:sz w:val="22"/>
                <w:szCs w:val="22"/>
              </w:rPr>
            </w:pPr>
            <w:r w:rsidRPr="0003375D">
              <w:rPr>
                <w:rFonts w:ascii="Arial" w:hAnsi="Arial" w:cs="Arial"/>
                <w:sz w:val="22"/>
                <w:szCs w:val="22"/>
              </w:rPr>
              <w:t>Zip Ties</w:t>
            </w:r>
          </w:p>
        </w:tc>
        <w:tc>
          <w:tcPr>
            <w:tcW w:w="1204" w:type="pct"/>
            <w:vAlign w:val="center"/>
          </w:tcPr>
          <w:p w14:paraId="65626F48"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300 Pieces</w:t>
            </w:r>
          </w:p>
        </w:tc>
      </w:tr>
      <w:tr w:rsidR="00DB23FF" w:rsidRPr="0003375D" w14:paraId="2F3FD72B" w14:textId="77777777" w:rsidTr="00C272DD">
        <w:trPr>
          <w:trHeight w:val="20"/>
        </w:trPr>
        <w:tc>
          <w:tcPr>
            <w:tcW w:w="502" w:type="pct"/>
            <w:vAlign w:val="center"/>
          </w:tcPr>
          <w:p w14:paraId="0C9EE1A8" w14:textId="6FC8C0C2" w:rsidR="00DB23FF" w:rsidRPr="0003375D" w:rsidRDefault="00DB23FF" w:rsidP="003D5AFF">
            <w:pPr>
              <w:pStyle w:val="ListParagraph"/>
              <w:widowControl w:val="0"/>
              <w:numPr>
                <w:ilvl w:val="0"/>
                <w:numId w:val="121"/>
              </w:numPr>
              <w:pBdr>
                <w:top w:val="nil"/>
                <w:left w:val="nil"/>
                <w:bottom w:val="nil"/>
                <w:right w:val="nil"/>
                <w:between w:val="nil"/>
              </w:pBdr>
              <w:ind w:right="319"/>
              <w:rPr>
                <w:rFonts w:ascii="Arial" w:hAnsi="Arial" w:cs="Arial"/>
                <w:b/>
                <w:sz w:val="22"/>
              </w:rPr>
            </w:pPr>
          </w:p>
        </w:tc>
        <w:tc>
          <w:tcPr>
            <w:tcW w:w="3294" w:type="pct"/>
            <w:vAlign w:val="center"/>
          </w:tcPr>
          <w:p w14:paraId="4643A227" w14:textId="77777777" w:rsidR="00DB23FF" w:rsidRPr="0003375D" w:rsidRDefault="00DB23FF" w:rsidP="00C310A9">
            <w:pPr>
              <w:rPr>
                <w:rFonts w:ascii="Arial" w:hAnsi="Arial" w:cs="Arial"/>
                <w:sz w:val="22"/>
                <w:szCs w:val="22"/>
              </w:rPr>
            </w:pPr>
            <w:r w:rsidRPr="0003375D">
              <w:rPr>
                <w:rFonts w:ascii="Arial" w:hAnsi="Arial" w:cs="Arial"/>
                <w:sz w:val="22"/>
                <w:szCs w:val="22"/>
              </w:rPr>
              <w:t>Heat Shrink Tubing</w:t>
            </w:r>
          </w:p>
        </w:tc>
        <w:tc>
          <w:tcPr>
            <w:tcW w:w="1204" w:type="pct"/>
            <w:vAlign w:val="center"/>
          </w:tcPr>
          <w:p w14:paraId="2BB08DE2"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100 Pieces</w:t>
            </w:r>
          </w:p>
        </w:tc>
      </w:tr>
      <w:tr w:rsidR="00DB23FF" w:rsidRPr="0003375D" w14:paraId="33F79385" w14:textId="77777777" w:rsidTr="00C272DD">
        <w:trPr>
          <w:trHeight w:val="20"/>
        </w:trPr>
        <w:tc>
          <w:tcPr>
            <w:tcW w:w="502" w:type="pct"/>
            <w:vAlign w:val="center"/>
          </w:tcPr>
          <w:p w14:paraId="3F2E4BB6" w14:textId="0397D24F" w:rsidR="00DB23FF" w:rsidRPr="0003375D" w:rsidRDefault="00DB23FF" w:rsidP="003D5AFF">
            <w:pPr>
              <w:pStyle w:val="ListParagraph"/>
              <w:widowControl w:val="0"/>
              <w:numPr>
                <w:ilvl w:val="0"/>
                <w:numId w:val="121"/>
              </w:numPr>
              <w:pBdr>
                <w:top w:val="nil"/>
                <w:left w:val="nil"/>
                <w:bottom w:val="nil"/>
                <w:right w:val="nil"/>
                <w:between w:val="nil"/>
              </w:pBdr>
              <w:ind w:right="319"/>
              <w:rPr>
                <w:rFonts w:ascii="Arial" w:hAnsi="Arial" w:cs="Arial"/>
                <w:b/>
                <w:sz w:val="22"/>
              </w:rPr>
            </w:pPr>
          </w:p>
        </w:tc>
        <w:tc>
          <w:tcPr>
            <w:tcW w:w="3294" w:type="pct"/>
            <w:vAlign w:val="center"/>
          </w:tcPr>
          <w:p w14:paraId="6E1B5CB5" w14:textId="77777777" w:rsidR="00DB23FF" w:rsidRPr="0003375D" w:rsidRDefault="00DB23FF" w:rsidP="00C310A9">
            <w:pPr>
              <w:rPr>
                <w:rFonts w:ascii="Arial" w:hAnsi="Arial" w:cs="Arial"/>
                <w:sz w:val="22"/>
                <w:szCs w:val="22"/>
              </w:rPr>
            </w:pPr>
            <w:r w:rsidRPr="0003375D">
              <w:rPr>
                <w:rFonts w:ascii="Arial" w:hAnsi="Arial" w:cs="Arial"/>
                <w:sz w:val="22"/>
                <w:szCs w:val="22"/>
              </w:rPr>
              <w:t>Carbon Brushes (Assorted Sizes)</w:t>
            </w:r>
          </w:p>
        </w:tc>
        <w:tc>
          <w:tcPr>
            <w:tcW w:w="1204" w:type="pct"/>
            <w:vAlign w:val="center"/>
          </w:tcPr>
          <w:p w14:paraId="2AC0728F"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30 Sets</w:t>
            </w:r>
          </w:p>
        </w:tc>
      </w:tr>
      <w:tr w:rsidR="00DB23FF" w:rsidRPr="0003375D" w14:paraId="4E80D989" w14:textId="77777777" w:rsidTr="00C272DD">
        <w:trPr>
          <w:trHeight w:val="20"/>
        </w:trPr>
        <w:tc>
          <w:tcPr>
            <w:tcW w:w="502" w:type="pct"/>
            <w:vAlign w:val="center"/>
          </w:tcPr>
          <w:p w14:paraId="3BE3184E" w14:textId="726BCFAD" w:rsidR="00DB23FF" w:rsidRPr="0003375D" w:rsidRDefault="00DB23FF" w:rsidP="003D5AFF">
            <w:pPr>
              <w:pStyle w:val="ListParagraph"/>
              <w:numPr>
                <w:ilvl w:val="0"/>
                <w:numId w:val="121"/>
              </w:numPr>
              <w:rPr>
                <w:rFonts w:ascii="Arial" w:hAnsi="Arial" w:cs="Arial"/>
                <w:b/>
                <w:sz w:val="22"/>
              </w:rPr>
            </w:pPr>
          </w:p>
        </w:tc>
        <w:tc>
          <w:tcPr>
            <w:tcW w:w="3294" w:type="pct"/>
            <w:vAlign w:val="center"/>
          </w:tcPr>
          <w:p w14:paraId="12282AA7" w14:textId="77777777" w:rsidR="00DB23FF" w:rsidRPr="0003375D" w:rsidRDefault="00DB23FF" w:rsidP="00C310A9">
            <w:pPr>
              <w:rPr>
                <w:rFonts w:ascii="Arial" w:hAnsi="Arial" w:cs="Arial"/>
                <w:sz w:val="22"/>
                <w:szCs w:val="22"/>
              </w:rPr>
            </w:pPr>
            <w:r w:rsidRPr="0003375D">
              <w:rPr>
                <w:rFonts w:ascii="Arial" w:hAnsi="Arial" w:cs="Arial"/>
                <w:sz w:val="22"/>
                <w:szCs w:val="22"/>
              </w:rPr>
              <w:t>Insulating Sleeves</w:t>
            </w:r>
          </w:p>
        </w:tc>
        <w:tc>
          <w:tcPr>
            <w:tcW w:w="1204" w:type="pct"/>
            <w:vAlign w:val="center"/>
          </w:tcPr>
          <w:p w14:paraId="29F8F2A1"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50 Meters</w:t>
            </w:r>
          </w:p>
        </w:tc>
      </w:tr>
      <w:tr w:rsidR="00DB23FF" w:rsidRPr="0003375D" w14:paraId="6D735E23" w14:textId="77777777" w:rsidTr="00C272DD">
        <w:trPr>
          <w:trHeight w:val="20"/>
        </w:trPr>
        <w:tc>
          <w:tcPr>
            <w:tcW w:w="502" w:type="pct"/>
            <w:vAlign w:val="center"/>
          </w:tcPr>
          <w:p w14:paraId="40264ED0" w14:textId="2D0B1BC8" w:rsidR="00DB23FF" w:rsidRPr="0003375D" w:rsidRDefault="00DB23FF" w:rsidP="003D5AFF">
            <w:pPr>
              <w:pStyle w:val="ListParagraph"/>
              <w:numPr>
                <w:ilvl w:val="0"/>
                <w:numId w:val="121"/>
              </w:numPr>
              <w:ind w:left="157" w:firstLine="0"/>
              <w:rPr>
                <w:rFonts w:ascii="Arial" w:hAnsi="Arial" w:cs="Arial"/>
                <w:b/>
                <w:sz w:val="22"/>
              </w:rPr>
            </w:pPr>
          </w:p>
        </w:tc>
        <w:tc>
          <w:tcPr>
            <w:tcW w:w="3294" w:type="pct"/>
            <w:vAlign w:val="center"/>
          </w:tcPr>
          <w:p w14:paraId="18AA4693" w14:textId="77777777" w:rsidR="00DB23FF" w:rsidRPr="0003375D" w:rsidRDefault="00DB23FF" w:rsidP="00C310A9">
            <w:pPr>
              <w:rPr>
                <w:rFonts w:ascii="Arial" w:hAnsi="Arial" w:cs="Arial"/>
                <w:sz w:val="22"/>
                <w:szCs w:val="22"/>
              </w:rPr>
            </w:pPr>
            <w:r w:rsidRPr="0003375D">
              <w:rPr>
                <w:rFonts w:ascii="Arial" w:hAnsi="Arial" w:cs="Arial"/>
                <w:sz w:val="22"/>
                <w:szCs w:val="22"/>
              </w:rPr>
              <w:t>Marker Pens and Cable Tags</w:t>
            </w:r>
          </w:p>
        </w:tc>
        <w:tc>
          <w:tcPr>
            <w:tcW w:w="1204" w:type="pct"/>
            <w:vAlign w:val="center"/>
          </w:tcPr>
          <w:p w14:paraId="5762340B"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25 Sets</w:t>
            </w:r>
          </w:p>
        </w:tc>
      </w:tr>
      <w:tr w:rsidR="00DB23FF" w:rsidRPr="0003375D" w14:paraId="4343AE04" w14:textId="77777777" w:rsidTr="00C272DD">
        <w:trPr>
          <w:trHeight w:val="20"/>
        </w:trPr>
        <w:tc>
          <w:tcPr>
            <w:tcW w:w="502" w:type="pct"/>
            <w:vAlign w:val="center"/>
          </w:tcPr>
          <w:p w14:paraId="7DEF643D" w14:textId="1E358BEB" w:rsidR="00DB23FF" w:rsidRPr="0003375D" w:rsidRDefault="00DB23FF" w:rsidP="003D5AFF">
            <w:pPr>
              <w:pStyle w:val="ListParagraph"/>
              <w:numPr>
                <w:ilvl w:val="0"/>
                <w:numId w:val="121"/>
              </w:numPr>
              <w:ind w:left="157" w:firstLine="23"/>
              <w:rPr>
                <w:rFonts w:ascii="Arial" w:hAnsi="Arial" w:cs="Arial"/>
                <w:b/>
                <w:sz w:val="22"/>
              </w:rPr>
            </w:pPr>
          </w:p>
        </w:tc>
        <w:tc>
          <w:tcPr>
            <w:tcW w:w="3294" w:type="pct"/>
            <w:vAlign w:val="center"/>
          </w:tcPr>
          <w:p w14:paraId="63E57E5B" w14:textId="77777777" w:rsidR="00DB23FF" w:rsidRPr="0003375D" w:rsidRDefault="00DB23FF" w:rsidP="00C310A9">
            <w:pPr>
              <w:rPr>
                <w:rFonts w:ascii="Arial" w:hAnsi="Arial" w:cs="Arial"/>
                <w:sz w:val="22"/>
                <w:szCs w:val="22"/>
              </w:rPr>
            </w:pPr>
            <w:r w:rsidRPr="0003375D">
              <w:rPr>
                <w:rFonts w:ascii="Arial" w:hAnsi="Arial" w:cs="Arial"/>
                <w:sz w:val="22"/>
                <w:szCs w:val="22"/>
              </w:rPr>
              <w:t>Notebooks and Fault Logs</w:t>
            </w:r>
          </w:p>
        </w:tc>
        <w:tc>
          <w:tcPr>
            <w:tcW w:w="1204" w:type="pct"/>
            <w:vAlign w:val="center"/>
          </w:tcPr>
          <w:p w14:paraId="762D4F2F"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25 Units</w:t>
            </w:r>
          </w:p>
        </w:tc>
      </w:tr>
    </w:tbl>
    <w:p w14:paraId="4C8942C4" w14:textId="2C5C071A" w:rsidR="00794CB9" w:rsidRPr="003D5AFF" w:rsidRDefault="00753FA9" w:rsidP="00C310A9">
      <w:pPr>
        <w:pStyle w:val="Heading3"/>
        <w:pBdr>
          <w:top w:val="none" w:sz="0" w:space="0" w:color="auto"/>
          <w:left w:val="none" w:sz="0" w:space="0" w:color="auto"/>
          <w:bottom w:val="none" w:sz="0" w:space="0" w:color="auto"/>
          <w:right w:val="none" w:sz="0" w:space="0" w:color="auto"/>
        </w:pBdr>
        <w:shd w:val="clear" w:color="auto" w:fill="auto"/>
        <w:rPr>
          <w:szCs w:val="24"/>
        </w:rPr>
      </w:pPr>
      <w:bookmarkStart w:id="38" w:name="_Toc214119622"/>
      <w:r w:rsidRPr="003D5AFF">
        <w:rPr>
          <w:szCs w:val="24"/>
        </w:rPr>
        <w:lastRenderedPageBreak/>
        <w:t xml:space="preserve">5.7 </w:t>
      </w:r>
      <w:r w:rsidR="0051684A" w:rsidRPr="003D5AFF">
        <w:rPr>
          <w:szCs w:val="24"/>
        </w:rPr>
        <w:t>0713E&amp;E40</w:t>
      </w:r>
      <w:r w:rsidR="003D5AFF">
        <w:rPr>
          <w:szCs w:val="24"/>
        </w:rPr>
        <w:t>0</w:t>
      </w:r>
      <w:r w:rsidR="0051684A" w:rsidRPr="003D5AFF">
        <w:rPr>
          <w:szCs w:val="24"/>
        </w:rPr>
        <w:t>7</w:t>
      </w:r>
      <w:r w:rsidR="00121743" w:rsidRPr="003D5AFF">
        <w:rPr>
          <w:szCs w:val="24"/>
        </w:rPr>
        <w:t xml:space="preserve"> </w:t>
      </w:r>
      <w:r w:rsidR="003455DB" w:rsidRPr="003D5AFF">
        <w:rPr>
          <w:szCs w:val="24"/>
        </w:rPr>
        <w:t>Carryout Protection of Distribution and Transmission System</w:t>
      </w:r>
      <w:bookmarkEnd w:id="38"/>
    </w:p>
    <w:p w14:paraId="48D348FF" w14:textId="77777777" w:rsidR="001C5B0C" w:rsidRPr="003D5AFF" w:rsidRDefault="001C5B0C" w:rsidP="00C310A9">
      <w:pPr>
        <w:rPr>
          <w:rFonts w:ascii="Arial" w:hAnsi="Arial" w:cs="Arial"/>
          <w:b/>
          <w:sz w:val="24"/>
          <w:szCs w:val="24"/>
        </w:rPr>
      </w:pPr>
    </w:p>
    <w:p w14:paraId="09267CE5" w14:textId="77777777" w:rsidR="00C272DD" w:rsidRPr="003D5AFF" w:rsidRDefault="009E091F" w:rsidP="00C310A9">
      <w:pPr>
        <w:rPr>
          <w:rFonts w:ascii="Arial" w:hAnsi="Arial" w:cs="Arial"/>
          <w:b/>
          <w:sz w:val="24"/>
          <w:szCs w:val="24"/>
        </w:rPr>
      </w:pPr>
      <w:r w:rsidRPr="003D5AFF">
        <w:rPr>
          <w:rFonts w:ascii="Arial" w:hAnsi="Arial" w:cs="Arial"/>
          <w:b/>
          <w:sz w:val="24"/>
          <w:szCs w:val="24"/>
        </w:rPr>
        <w:t>Overview:</w:t>
      </w:r>
    </w:p>
    <w:p w14:paraId="122354A0" w14:textId="77777777" w:rsidR="00C272DD" w:rsidRPr="0003375D" w:rsidRDefault="00C272DD" w:rsidP="00C310A9">
      <w:pPr>
        <w:rPr>
          <w:rFonts w:ascii="Arial" w:hAnsi="Arial" w:cs="Arial"/>
          <w:b/>
          <w:sz w:val="22"/>
          <w:szCs w:val="22"/>
        </w:rPr>
      </w:pPr>
    </w:p>
    <w:p w14:paraId="7322F179" w14:textId="24920DAC" w:rsidR="00794CB9" w:rsidRPr="0003375D" w:rsidRDefault="003455DB" w:rsidP="003D5AFF">
      <w:pPr>
        <w:jc w:val="both"/>
        <w:rPr>
          <w:rFonts w:ascii="Arial" w:hAnsi="Arial" w:cs="Arial"/>
          <w:sz w:val="22"/>
          <w:szCs w:val="22"/>
        </w:rPr>
      </w:pPr>
      <w:r w:rsidRPr="0003375D">
        <w:rPr>
          <w:rFonts w:ascii="Arial" w:hAnsi="Arial" w:cs="Arial"/>
          <w:sz w:val="22"/>
          <w:szCs w:val="22"/>
        </w:rPr>
        <w:t>This Competency standard deals with the skills and knowledge required to Install the equipment for grounding of Substation/Transmission lines, Categorize and rectify the symmetrical and asymmetrical faults, Install Circuit breaker in a distribution system (Substation/Grid station), Install an isolator at grid station/substation, install appropriate relays for the protection of power system, Carry out Bus Bar protection, Carry out time graded protection of feeder, Install a fuse in a circuit (Transformer and Distribution panels), Supervise Protection of power transformer, Carryout protection arrangement for alternator.</w:t>
      </w:r>
    </w:p>
    <w:p w14:paraId="68B1C96F" w14:textId="77777777" w:rsidR="00C272DD" w:rsidRPr="0003375D" w:rsidRDefault="00C272DD" w:rsidP="00C310A9">
      <w:pPr>
        <w:rPr>
          <w:rFonts w:ascii="Arial" w:hAnsi="Arial" w:cs="Arial"/>
          <w:b/>
          <w:sz w:val="22"/>
          <w:szCs w:val="22"/>
        </w:rPr>
      </w:pPr>
    </w:p>
    <w:tbl>
      <w:tblPr>
        <w:tblStyle w:val="afffffff5"/>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390"/>
      </w:tblGrid>
      <w:tr w:rsidR="00794CB9" w:rsidRPr="0003375D" w14:paraId="1872916E" w14:textId="77777777" w:rsidTr="003D5AFF">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240" w:type="dxa"/>
            <w:tcBorders>
              <w:top w:val="none" w:sz="0" w:space="0" w:color="auto"/>
              <w:left w:val="none" w:sz="0" w:space="0" w:color="auto"/>
              <w:right w:val="none" w:sz="0" w:space="0" w:color="auto"/>
            </w:tcBorders>
            <w:shd w:val="clear" w:color="auto" w:fill="auto"/>
            <w:vAlign w:val="center"/>
          </w:tcPr>
          <w:p w14:paraId="1E969E61" w14:textId="77777777" w:rsidR="00794CB9" w:rsidRPr="003D5AFF" w:rsidRDefault="009E091F" w:rsidP="003D5AFF">
            <w:pPr>
              <w:jc w:val="center"/>
              <w:rPr>
                <w:rFonts w:ascii="Arial" w:hAnsi="Arial" w:cs="Arial"/>
                <w:b w:val="0"/>
                <w:bCs/>
                <w:color w:val="000000"/>
                <w:sz w:val="24"/>
                <w:szCs w:val="24"/>
              </w:rPr>
            </w:pPr>
            <w:r w:rsidRPr="003D5AFF">
              <w:rPr>
                <w:rFonts w:ascii="Arial" w:hAnsi="Arial" w:cs="Arial"/>
                <w:b w:val="0"/>
                <w:bCs/>
                <w:color w:val="000000"/>
                <w:sz w:val="24"/>
                <w:szCs w:val="24"/>
              </w:rPr>
              <w:t>Competency Units</w:t>
            </w:r>
          </w:p>
        </w:tc>
        <w:tc>
          <w:tcPr>
            <w:tcW w:w="6390" w:type="dxa"/>
            <w:tcBorders>
              <w:top w:val="none" w:sz="0" w:space="0" w:color="auto"/>
              <w:left w:val="none" w:sz="0" w:space="0" w:color="auto"/>
              <w:right w:val="none" w:sz="0" w:space="0" w:color="auto"/>
            </w:tcBorders>
            <w:shd w:val="clear" w:color="auto" w:fill="auto"/>
            <w:vAlign w:val="center"/>
          </w:tcPr>
          <w:p w14:paraId="1346A69D" w14:textId="77777777" w:rsidR="00794CB9" w:rsidRPr="003D5AFF" w:rsidRDefault="009E091F" w:rsidP="003D5AFF">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sz w:val="24"/>
                <w:szCs w:val="24"/>
              </w:rPr>
            </w:pPr>
            <w:r w:rsidRPr="003D5AFF">
              <w:rPr>
                <w:rFonts w:ascii="Arial" w:hAnsi="Arial" w:cs="Arial"/>
                <w:b w:val="0"/>
                <w:bCs/>
                <w:color w:val="000000"/>
                <w:sz w:val="24"/>
                <w:szCs w:val="24"/>
              </w:rPr>
              <w:t>Performance Criteria</w:t>
            </w:r>
          </w:p>
        </w:tc>
      </w:tr>
      <w:tr w:rsidR="00794CB9" w:rsidRPr="0003375D" w14:paraId="4F37A44C" w14:textId="77777777" w:rsidTr="00C3329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single" w:sz="4" w:space="0" w:color="auto"/>
            </w:tcBorders>
            <w:shd w:val="clear" w:color="auto" w:fill="auto"/>
          </w:tcPr>
          <w:p w14:paraId="06393F56" w14:textId="77777777" w:rsidR="00EF16E7" w:rsidRPr="0003375D" w:rsidRDefault="00EF16E7" w:rsidP="00C8480B">
            <w:pPr>
              <w:numPr>
                <w:ilvl w:val="0"/>
                <w:numId w:val="105"/>
              </w:numPr>
              <w:pBdr>
                <w:top w:val="nil"/>
                <w:left w:val="nil"/>
                <w:bottom w:val="nil"/>
                <w:right w:val="nil"/>
                <w:between w:val="nil"/>
              </w:pBdr>
              <w:ind w:left="270" w:hanging="90"/>
              <w:contextualSpacing/>
              <w:jc w:val="left"/>
              <w:rPr>
                <w:rFonts w:ascii="Arial" w:eastAsia="Calibri" w:hAnsi="Arial" w:cs="Arial"/>
                <w:bCs/>
                <w:noProof/>
                <w:color w:val="auto"/>
                <w:lang w:val="en-GB"/>
              </w:rPr>
            </w:pPr>
          </w:p>
          <w:p w14:paraId="7E41EBDE" w14:textId="44B90748" w:rsidR="00794CB9" w:rsidRPr="0003375D" w:rsidRDefault="00655DB3" w:rsidP="00C8480B">
            <w:pPr>
              <w:pBdr>
                <w:top w:val="nil"/>
                <w:left w:val="nil"/>
                <w:bottom w:val="nil"/>
                <w:right w:val="nil"/>
                <w:between w:val="nil"/>
              </w:pBdr>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 xml:space="preserve">Install </w:t>
            </w:r>
            <w:r w:rsidR="00C8480B" w:rsidRPr="0003375D">
              <w:rPr>
                <w:rFonts w:ascii="Arial" w:eastAsia="Calibri" w:hAnsi="Arial" w:cs="Arial"/>
                <w:bCs/>
                <w:noProof/>
                <w:color w:val="auto"/>
                <w:lang w:val="en-GB"/>
              </w:rPr>
              <w:t>Relay For Protection</w:t>
            </w:r>
          </w:p>
        </w:tc>
        <w:tc>
          <w:tcPr>
            <w:tcW w:w="6390" w:type="dxa"/>
            <w:tcBorders>
              <w:bottom w:val="single" w:sz="4" w:space="0" w:color="auto"/>
            </w:tcBorders>
            <w:shd w:val="clear" w:color="auto" w:fill="auto"/>
            <w:vAlign w:val="center"/>
          </w:tcPr>
          <w:p w14:paraId="4202ABB8" w14:textId="77777777" w:rsidR="00655DB3" w:rsidRPr="0003375D" w:rsidRDefault="000774F9" w:rsidP="00C310A9">
            <w:pPr>
              <w:pStyle w:val="ListParagraph"/>
              <w:widowControl w:val="0"/>
              <w:numPr>
                <w:ilvl w:val="0"/>
                <w:numId w:val="86"/>
              </w:numPr>
              <w:pBdr>
                <w:top w:val="nil"/>
                <w:left w:val="nil"/>
                <w:bottom w:val="nil"/>
                <w:right w:val="nil"/>
                <w:between w:val="nil"/>
              </w:pBdr>
              <w:ind w:left="542" w:right="112" w:hanging="18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03375D">
              <w:rPr>
                <w:rFonts w:ascii="Arial" w:eastAsia="Cambria" w:hAnsi="Arial" w:cs="Arial"/>
              </w:rPr>
              <w:t>S</w:t>
            </w:r>
            <w:r w:rsidR="00941E37" w:rsidRPr="0003375D">
              <w:rPr>
                <w:rFonts w:ascii="Arial" w:eastAsia="Cambria" w:hAnsi="Arial" w:cs="Arial"/>
              </w:rPr>
              <w:t xml:space="preserve">elect relay according to </w:t>
            </w:r>
            <w:r w:rsidRPr="0003375D">
              <w:rPr>
                <w:rFonts w:ascii="Arial" w:eastAsia="Cambria" w:hAnsi="Arial" w:cs="Arial"/>
              </w:rPr>
              <w:t xml:space="preserve">job </w:t>
            </w:r>
            <w:r w:rsidR="00941E37" w:rsidRPr="0003375D">
              <w:rPr>
                <w:rFonts w:ascii="Arial" w:eastAsia="Cambria" w:hAnsi="Arial" w:cs="Arial"/>
              </w:rPr>
              <w:t>requirement</w:t>
            </w:r>
            <w:r w:rsidRPr="0003375D">
              <w:rPr>
                <w:rFonts w:ascii="Arial" w:eastAsia="Cambria" w:hAnsi="Arial" w:cs="Arial"/>
              </w:rPr>
              <w:t>.</w:t>
            </w:r>
          </w:p>
          <w:p w14:paraId="7B828649" w14:textId="77777777" w:rsidR="00A45A02" w:rsidRPr="0003375D" w:rsidRDefault="00941E37" w:rsidP="00C310A9">
            <w:pPr>
              <w:pStyle w:val="ListParagraph"/>
              <w:widowControl w:val="0"/>
              <w:numPr>
                <w:ilvl w:val="0"/>
                <w:numId w:val="86"/>
              </w:numPr>
              <w:pBdr>
                <w:top w:val="nil"/>
                <w:left w:val="nil"/>
                <w:bottom w:val="nil"/>
                <w:right w:val="nil"/>
                <w:between w:val="nil"/>
              </w:pBdr>
              <w:ind w:left="542" w:right="112" w:hanging="18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03375D">
              <w:rPr>
                <w:rFonts w:ascii="Arial" w:eastAsia="Cambria" w:hAnsi="Arial" w:cs="Arial"/>
              </w:rPr>
              <w:t xml:space="preserve">Make connections of relay according to </w:t>
            </w:r>
            <w:r w:rsidR="00E643D1" w:rsidRPr="0003375D">
              <w:rPr>
                <w:rFonts w:ascii="Arial" w:eastAsia="Cambria" w:hAnsi="Arial" w:cs="Arial"/>
              </w:rPr>
              <w:t xml:space="preserve">given </w:t>
            </w:r>
            <w:r w:rsidRPr="0003375D">
              <w:rPr>
                <w:rFonts w:ascii="Arial" w:eastAsia="Cambria" w:hAnsi="Arial" w:cs="Arial"/>
              </w:rPr>
              <w:t>drawing</w:t>
            </w:r>
            <w:r w:rsidR="00E643D1" w:rsidRPr="0003375D">
              <w:rPr>
                <w:rFonts w:ascii="Arial" w:eastAsia="Cambria" w:hAnsi="Arial" w:cs="Arial"/>
              </w:rPr>
              <w:t>.</w:t>
            </w:r>
          </w:p>
          <w:p w14:paraId="5966938E" w14:textId="77777777" w:rsidR="00794CB9" w:rsidRPr="0003375D" w:rsidRDefault="00402764" w:rsidP="00C310A9">
            <w:pPr>
              <w:pStyle w:val="ListParagraph"/>
              <w:widowControl w:val="0"/>
              <w:numPr>
                <w:ilvl w:val="0"/>
                <w:numId w:val="86"/>
              </w:numPr>
              <w:pBdr>
                <w:top w:val="nil"/>
                <w:left w:val="nil"/>
                <w:bottom w:val="nil"/>
                <w:right w:val="nil"/>
                <w:between w:val="nil"/>
              </w:pBdr>
              <w:ind w:left="542" w:right="112" w:hanging="18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03375D">
              <w:rPr>
                <w:rFonts w:ascii="Arial" w:eastAsia="Cambria" w:hAnsi="Arial" w:cs="Arial"/>
              </w:rPr>
              <w:t>Perform basic settings of relay as per specifications</w:t>
            </w:r>
            <w:r w:rsidR="00E643D1" w:rsidRPr="0003375D">
              <w:rPr>
                <w:rFonts w:ascii="Arial" w:eastAsia="Cambria" w:hAnsi="Arial" w:cs="Arial"/>
              </w:rPr>
              <w:t>.</w:t>
            </w:r>
          </w:p>
        </w:tc>
      </w:tr>
      <w:tr w:rsidR="00794CB9" w:rsidRPr="0003375D" w14:paraId="17A4871D" w14:textId="77777777" w:rsidTr="00C33292">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655E8E56" w14:textId="77777777" w:rsidR="00EF16E7" w:rsidRPr="0003375D" w:rsidRDefault="00EF16E7" w:rsidP="00C8480B">
            <w:pPr>
              <w:numPr>
                <w:ilvl w:val="0"/>
                <w:numId w:val="105"/>
              </w:numPr>
              <w:pBdr>
                <w:top w:val="nil"/>
                <w:left w:val="nil"/>
                <w:bottom w:val="nil"/>
                <w:right w:val="nil"/>
                <w:between w:val="nil"/>
              </w:pBdr>
              <w:ind w:left="270" w:hanging="90"/>
              <w:contextualSpacing/>
              <w:jc w:val="left"/>
              <w:rPr>
                <w:rFonts w:ascii="Arial" w:eastAsia="Calibri" w:hAnsi="Arial" w:cs="Arial"/>
                <w:bCs/>
                <w:noProof/>
                <w:color w:val="auto"/>
                <w:lang w:val="en-GB"/>
              </w:rPr>
            </w:pPr>
          </w:p>
          <w:p w14:paraId="24A6DF2A" w14:textId="31AC5794" w:rsidR="00794CB9" w:rsidRPr="0003375D" w:rsidRDefault="00941E37" w:rsidP="00C8480B">
            <w:pPr>
              <w:pBdr>
                <w:top w:val="nil"/>
                <w:left w:val="nil"/>
                <w:bottom w:val="nil"/>
                <w:right w:val="nil"/>
                <w:between w:val="nil"/>
              </w:pBdr>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 xml:space="preserve">Perform </w:t>
            </w:r>
            <w:r w:rsidR="00C8480B" w:rsidRPr="0003375D">
              <w:rPr>
                <w:rFonts w:ascii="Arial" w:eastAsia="Calibri" w:hAnsi="Arial" w:cs="Arial"/>
                <w:bCs/>
                <w:noProof/>
                <w:color w:val="auto"/>
                <w:lang w:val="en-GB"/>
              </w:rPr>
              <w:t>Operations Of Relay</w:t>
            </w:r>
          </w:p>
        </w:tc>
        <w:tc>
          <w:tcPr>
            <w:tcW w:w="6390" w:type="dxa"/>
            <w:shd w:val="clear" w:color="auto" w:fill="auto"/>
            <w:vAlign w:val="center"/>
          </w:tcPr>
          <w:p w14:paraId="30CC02C9" w14:textId="77777777" w:rsidR="00794CB9" w:rsidRPr="0003375D" w:rsidRDefault="00941E37" w:rsidP="00C310A9">
            <w:pPr>
              <w:pStyle w:val="ListParagraph"/>
              <w:widowControl w:val="0"/>
              <w:numPr>
                <w:ilvl w:val="0"/>
                <w:numId w:val="106"/>
              </w:numPr>
              <w:ind w:left="542" w:right="112"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Identify type of relay installed</w:t>
            </w:r>
            <w:r w:rsidR="00A70F83" w:rsidRPr="0003375D">
              <w:rPr>
                <w:rFonts w:ascii="Arial" w:eastAsia="Cambria" w:hAnsi="Arial" w:cs="Arial"/>
              </w:rPr>
              <w:t>.</w:t>
            </w:r>
          </w:p>
          <w:p w14:paraId="1D939929" w14:textId="77777777" w:rsidR="00941E37" w:rsidRPr="0003375D" w:rsidRDefault="00941E37" w:rsidP="00C310A9">
            <w:pPr>
              <w:pStyle w:val="ListParagraph"/>
              <w:widowControl w:val="0"/>
              <w:numPr>
                <w:ilvl w:val="0"/>
                <w:numId w:val="106"/>
              </w:numPr>
              <w:ind w:left="542" w:right="112"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Interpret operation manual of relay</w:t>
            </w:r>
            <w:r w:rsidR="00A70F83" w:rsidRPr="0003375D">
              <w:rPr>
                <w:rFonts w:ascii="Arial" w:eastAsia="Cambria" w:hAnsi="Arial" w:cs="Arial"/>
              </w:rPr>
              <w:t>.</w:t>
            </w:r>
          </w:p>
          <w:p w14:paraId="42677FF4" w14:textId="77777777" w:rsidR="00402764" w:rsidRPr="0003375D" w:rsidRDefault="00402764" w:rsidP="00C310A9">
            <w:pPr>
              <w:pStyle w:val="ListParagraph"/>
              <w:widowControl w:val="0"/>
              <w:numPr>
                <w:ilvl w:val="0"/>
                <w:numId w:val="106"/>
              </w:numPr>
              <w:ind w:left="542" w:right="112"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Perform advanced setting of relay as per specifications</w:t>
            </w:r>
            <w:r w:rsidR="00A70F83" w:rsidRPr="0003375D">
              <w:rPr>
                <w:rFonts w:ascii="Arial" w:eastAsia="Cambria" w:hAnsi="Arial" w:cs="Arial"/>
              </w:rPr>
              <w:t>.</w:t>
            </w:r>
          </w:p>
        </w:tc>
      </w:tr>
      <w:tr w:rsidR="00402764" w:rsidRPr="0003375D" w14:paraId="733F0CD3" w14:textId="77777777" w:rsidTr="00C3329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single" w:sz="4" w:space="0" w:color="auto"/>
            </w:tcBorders>
            <w:shd w:val="clear" w:color="auto" w:fill="auto"/>
          </w:tcPr>
          <w:p w14:paraId="71151D72" w14:textId="77777777" w:rsidR="00EF16E7" w:rsidRPr="0003375D" w:rsidRDefault="00EF16E7" w:rsidP="00C8480B">
            <w:pPr>
              <w:numPr>
                <w:ilvl w:val="0"/>
                <w:numId w:val="105"/>
              </w:numPr>
              <w:pBdr>
                <w:top w:val="nil"/>
                <w:left w:val="nil"/>
                <w:bottom w:val="nil"/>
                <w:right w:val="nil"/>
                <w:between w:val="nil"/>
              </w:pBdr>
              <w:ind w:left="270" w:hanging="90"/>
              <w:contextualSpacing/>
              <w:jc w:val="left"/>
              <w:rPr>
                <w:rFonts w:ascii="Arial" w:eastAsia="Calibri" w:hAnsi="Arial" w:cs="Arial"/>
                <w:bCs/>
                <w:noProof/>
                <w:color w:val="auto"/>
                <w:lang w:val="en-GB"/>
              </w:rPr>
            </w:pPr>
          </w:p>
          <w:p w14:paraId="1DE0245A" w14:textId="038C2478" w:rsidR="00402764" w:rsidRPr="0003375D" w:rsidRDefault="00402764" w:rsidP="00C8480B">
            <w:pPr>
              <w:pBdr>
                <w:top w:val="nil"/>
                <w:left w:val="nil"/>
                <w:bottom w:val="nil"/>
                <w:right w:val="nil"/>
                <w:between w:val="nil"/>
              </w:pBdr>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 xml:space="preserve">Perform </w:t>
            </w:r>
            <w:r w:rsidR="00C8480B" w:rsidRPr="0003375D">
              <w:rPr>
                <w:rFonts w:ascii="Arial" w:eastAsia="Calibri" w:hAnsi="Arial" w:cs="Arial"/>
                <w:bCs/>
                <w:noProof/>
                <w:color w:val="auto"/>
                <w:lang w:val="en-GB"/>
              </w:rPr>
              <w:t>Troubleshooting Of Relay</w:t>
            </w:r>
          </w:p>
        </w:tc>
        <w:tc>
          <w:tcPr>
            <w:tcW w:w="6390" w:type="dxa"/>
            <w:shd w:val="clear" w:color="auto" w:fill="auto"/>
            <w:vAlign w:val="center"/>
          </w:tcPr>
          <w:p w14:paraId="3ADF48BE" w14:textId="77777777" w:rsidR="00402764" w:rsidRPr="0003375D" w:rsidRDefault="00402764" w:rsidP="00C310A9">
            <w:pPr>
              <w:pStyle w:val="ListParagraph"/>
              <w:widowControl w:val="0"/>
              <w:numPr>
                <w:ilvl w:val="0"/>
                <w:numId w:val="87"/>
              </w:numPr>
              <w:ind w:left="542" w:right="112" w:hanging="18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03375D">
              <w:rPr>
                <w:rFonts w:ascii="Arial" w:eastAsia="Cambria" w:hAnsi="Arial" w:cs="Arial"/>
              </w:rPr>
              <w:t>Check connections of relay</w:t>
            </w:r>
            <w:r w:rsidR="00E546D5" w:rsidRPr="0003375D">
              <w:rPr>
                <w:rFonts w:ascii="Arial" w:eastAsia="Cambria" w:hAnsi="Arial" w:cs="Arial"/>
              </w:rPr>
              <w:t xml:space="preserve"> as per SOPs.</w:t>
            </w:r>
          </w:p>
          <w:p w14:paraId="22F675C5" w14:textId="77777777" w:rsidR="00402764" w:rsidRPr="0003375D" w:rsidRDefault="00402764" w:rsidP="00C310A9">
            <w:pPr>
              <w:pStyle w:val="ListParagraph"/>
              <w:widowControl w:val="0"/>
              <w:numPr>
                <w:ilvl w:val="0"/>
                <w:numId w:val="87"/>
              </w:numPr>
              <w:ind w:left="542" w:right="112" w:hanging="18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03375D">
              <w:rPr>
                <w:rFonts w:ascii="Arial" w:eastAsia="Cambria" w:hAnsi="Arial" w:cs="Arial"/>
              </w:rPr>
              <w:t>Reset functionality of relay</w:t>
            </w:r>
            <w:r w:rsidR="00E546D5" w:rsidRPr="0003375D">
              <w:rPr>
                <w:rFonts w:ascii="Arial" w:eastAsia="Cambria" w:hAnsi="Arial" w:cs="Arial"/>
              </w:rPr>
              <w:t xml:space="preserve"> as per SOPs.</w:t>
            </w:r>
          </w:p>
          <w:p w14:paraId="6410CAC0" w14:textId="77777777" w:rsidR="00402764" w:rsidRPr="0003375D" w:rsidRDefault="00402764" w:rsidP="00C310A9">
            <w:pPr>
              <w:pStyle w:val="ListParagraph"/>
              <w:widowControl w:val="0"/>
              <w:numPr>
                <w:ilvl w:val="0"/>
                <w:numId w:val="87"/>
              </w:numPr>
              <w:ind w:left="542" w:right="112" w:hanging="18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03375D">
              <w:rPr>
                <w:rFonts w:ascii="Arial" w:eastAsia="Cambria" w:hAnsi="Arial" w:cs="Arial"/>
              </w:rPr>
              <w:t>Inject current to check healthiness of operation of relay</w:t>
            </w:r>
            <w:r w:rsidR="00D83084" w:rsidRPr="0003375D">
              <w:rPr>
                <w:rFonts w:ascii="Arial" w:eastAsia="Cambria" w:hAnsi="Arial" w:cs="Arial"/>
              </w:rPr>
              <w:t xml:space="preserve"> as per SOPs.</w:t>
            </w:r>
          </w:p>
        </w:tc>
      </w:tr>
      <w:tr w:rsidR="00794CB9" w:rsidRPr="0003375D" w14:paraId="2B6885C4" w14:textId="77777777" w:rsidTr="00C33292">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6C0AE926" w14:textId="77777777" w:rsidR="00EF16E7" w:rsidRPr="0003375D" w:rsidRDefault="00EF16E7" w:rsidP="00C8480B">
            <w:pPr>
              <w:numPr>
                <w:ilvl w:val="0"/>
                <w:numId w:val="105"/>
              </w:numPr>
              <w:pBdr>
                <w:top w:val="nil"/>
                <w:left w:val="nil"/>
                <w:bottom w:val="nil"/>
                <w:right w:val="nil"/>
                <w:between w:val="nil"/>
              </w:pBdr>
              <w:ind w:left="270" w:hanging="90"/>
              <w:contextualSpacing/>
              <w:jc w:val="left"/>
              <w:rPr>
                <w:rFonts w:ascii="Arial" w:eastAsia="Calibri" w:hAnsi="Arial" w:cs="Arial"/>
                <w:bCs/>
                <w:noProof/>
                <w:color w:val="auto"/>
                <w:lang w:val="en-GB"/>
              </w:rPr>
            </w:pPr>
          </w:p>
          <w:p w14:paraId="54DBFC21" w14:textId="2C14CE59" w:rsidR="00794CB9" w:rsidRPr="0003375D" w:rsidRDefault="00C8480B" w:rsidP="00C8480B">
            <w:pPr>
              <w:pBdr>
                <w:top w:val="nil"/>
                <w:left w:val="nil"/>
                <w:bottom w:val="nil"/>
                <w:right w:val="nil"/>
                <w:between w:val="nil"/>
              </w:pBdr>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C</w:t>
            </w:r>
            <w:r w:rsidR="00247069" w:rsidRPr="0003375D">
              <w:rPr>
                <w:rFonts w:ascii="Arial" w:eastAsia="Calibri" w:hAnsi="Arial" w:cs="Arial"/>
                <w:bCs/>
                <w:noProof/>
                <w:color w:val="auto"/>
                <w:lang w:val="en-GB"/>
              </w:rPr>
              <w:t xml:space="preserve">arry </w:t>
            </w:r>
            <w:r w:rsidRPr="0003375D">
              <w:rPr>
                <w:rFonts w:ascii="Arial" w:eastAsia="Calibri" w:hAnsi="Arial" w:cs="Arial"/>
                <w:bCs/>
                <w:noProof/>
                <w:color w:val="auto"/>
                <w:lang w:val="en-GB"/>
              </w:rPr>
              <w:t xml:space="preserve">Out </w:t>
            </w:r>
            <w:r w:rsidR="00247069" w:rsidRPr="0003375D">
              <w:rPr>
                <w:rFonts w:ascii="Arial" w:eastAsia="Calibri" w:hAnsi="Arial" w:cs="Arial"/>
                <w:bCs/>
                <w:noProof/>
                <w:color w:val="auto"/>
                <w:lang w:val="en-GB"/>
              </w:rPr>
              <w:t>Bus Bar Protection</w:t>
            </w:r>
          </w:p>
        </w:tc>
        <w:tc>
          <w:tcPr>
            <w:tcW w:w="6390" w:type="dxa"/>
            <w:shd w:val="clear" w:color="auto" w:fill="auto"/>
            <w:vAlign w:val="center"/>
          </w:tcPr>
          <w:p w14:paraId="16645309" w14:textId="77777777" w:rsidR="00DF77CA" w:rsidRPr="0003375D" w:rsidRDefault="00DF77CA" w:rsidP="00C310A9">
            <w:pPr>
              <w:pStyle w:val="ListParagraph"/>
              <w:widowControl w:val="0"/>
              <w:numPr>
                <w:ilvl w:val="0"/>
                <w:numId w:val="60"/>
              </w:numPr>
              <w:ind w:left="542" w:right="120"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Check connection of differential relay for bus bar</w:t>
            </w:r>
            <w:r w:rsidR="00D83084" w:rsidRPr="0003375D">
              <w:rPr>
                <w:rFonts w:ascii="Arial" w:eastAsia="Cambria" w:hAnsi="Arial" w:cs="Arial"/>
              </w:rPr>
              <w:t xml:space="preserve"> as per SOPs.</w:t>
            </w:r>
          </w:p>
          <w:p w14:paraId="21D239F7" w14:textId="674A8E59" w:rsidR="00247069" w:rsidRPr="0003375D" w:rsidRDefault="00DF77CA" w:rsidP="00C310A9">
            <w:pPr>
              <w:pStyle w:val="ListParagraph"/>
              <w:widowControl w:val="0"/>
              <w:numPr>
                <w:ilvl w:val="0"/>
                <w:numId w:val="60"/>
              </w:numPr>
              <w:ind w:left="542" w:right="120"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 xml:space="preserve">Perform </w:t>
            </w:r>
            <w:r w:rsidR="00247069" w:rsidRPr="0003375D">
              <w:rPr>
                <w:rFonts w:ascii="Arial" w:eastAsia="Cambria" w:hAnsi="Arial" w:cs="Arial"/>
              </w:rPr>
              <w:t>frame leakage protection</w:t>
            </w:r>
            <w:r w:rsidR="00D83084" w:rsidRPr="0003375D">
              <w:rPr>
                <w:rFonts w:ascii="Arial" w:eastAsia="Cambria" w:hAnsi="Arial" w:cs="Arial"/>
              </w:rPr>
              <w:t xml:space="preserve"> as per </w:t>
            </w:r>
            <w:r w:rsidR="003D5AFF" w:rsidRPr="0003375D">
              <w:rPr>
                <w:rFonts w:ascii="Arial" w:eastAsia="Cambria" w:hAnsi="Arial" w:cs="Arial"/>
              </w:rPr>
              <w:t>SOPs.</w:t>
            </w:r>
          </w:p>
          <w:p w14:paraId="19068D54" w14:textId="77777777" w:rsidR="00DF77CA" w:rsidRPr="0003375D" w:rsidRDefault="00DF77CA" w:rsidP="00C310A9">
            <w:pPr>
              <w:pStyle w:val="ListParagraph"/>
              <w:widowControl w:val="0"/>
              <w:numPr>
                <w:ilvl w:val="0"/>
                <w:numId w:val="60"/>
              </w:numPr>
              <w:ind w:left="542" w:right="112"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Perform</w:t>
            </w:r>
            <w:r w:rsidR="00247069" w:rsidRPr="0003375D">
              <w:rPr>
                <w:rFonts w:ascii="Arial" w:eastAsia="Cambria" w:hAnsi="Arial" w:cs="Arial"/>
              </w:rPr>
              <w:t xml:space="preserve"> circuiting current protection</w:t>
            </w:r>
            <w:r w:rsidR="00D83084" w:rsidRPr="0003375D">
              <w:rPr>
                <w:rFonts w:ascii="Arial" w:eastAsia="Cambria" w:hAnsi="Arial" w:cs="Arial"/>
              </w:rPr>
              <w:t xml:space="preserve"> as per SOPs</w:t>
            </w:r>
            <w:r w:rsidR="00247069" w:rsidRPr="0003375D">
              <w:rPr>
                <w:rFonts w:ascii="Arial" w:eastAsia="Cambria" w:hAnsi="Arial" w:cs="Arial"/>
              </w:rPr>
              <w:t>.</w:t>
            </w:r>
          </w:p>
        </w:tc>
      </w:tr>
      <w:tr w:rsidR="00794CB9" w:rsidRPr="0003375D" w14:paraId="4ABB6DB1" w14:textId="77777777" w:rsidTr="00C3329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single" w:sz="4" w:space="0" w:color="auto"/>
            </w:tcBorders>
            <w:shd w:val="clear" w:color="auto" w:fill="auto"/>
          </w:tcPr>
          <w:p w14:paraId="709D5C43" w14:textId="77777777" w:rsidR="00EF16E7" w:rsidRPr="0003375D" w:rsidRDefault="00EF16E7" w:rsidP="00C8480B">
            <w:pPr>
              <w:numPr>
                <w:ilvl w:val="0"/>
                <w:numId w:val="105"/>
              </w:numPr>
              <w:pBdr>
                <w:top w:val="nil"/>
                <w:left w:val="nil"/>
                <w:bottom w:val="nil"/>
                <w:right w:val="nil"/>
                <w:between w:val="nil"/>
              </w:pBdr>
              <w:ind w:left="270" w:hanging="90"/>
              <w:contextualSpacing/>
              <w:jc w:val="left"/>
              <w:rPr>
                <w:rFonts w:ascii="Arial" w:eastAsia="Calibri" w:hAnsi="Arial" w:cs="Arial"/>
                <w:bCs/>
                <w:noProof/>
                <w:color w:val="auto"/>
                <w:lang w:val="en-GB"/>
              </w:rPr>
            </w:pPr>
          </w:p>
          <w:p w14:paraId="63E07729" w14:textId="26AEAA38" w:rsidR="00794CB9" w:rsidRPr="0003375D" w:rsidRDefault="00DF77CA" w:rsidP="00C8480B">
            <w:pPr>
              <w:pBdr>
                <w:top w:val="nil"/>
                <w:left w:val="nil"/>
                <w:bottom w:val="nil"/>
                <w:right w:val="nil"/>
                <w:between w:val="nil"/>
              </w:pBdr>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 xml:space="preserve">Carry </w:t>
            </w:r>
            <w:r w:rsidR="00C8480B" w:rsidRPr="0003375D">
              <w:rPr>
                <w:rFonts w:ascii="Arial" w:eastAsia="Calibri" w:hAnsi="Arial" w:cs="Arial"/>
                <w:bCs/>
                <w:noProof/>
                <w:color w:val="auto"/>
                <w:lang w:val="en-GB"/>
              </w:rPr>
              <w:t xml:space="preserve">Out </w:t>
            </w:r>
            <w:r w:rsidR="008E1DE4" w:rsidRPr="0003375D">
              <w:rPr>
                <w:rFonts w:ascii="Arial" w:eastAsia="Calibri" w:hAnsi="Arial" w:cs="Arial"/>
                <w:bCs/>
                <w:noProof/>
                <w:color w:val="auto"/>
                <w:lang w:val="en-GB"/>
              </w:rPr>
              <w:t xml:space="preserve">Protection </w:t>
            </w:r>
            <w:r w:rsidR="00C8480B" w:rsidRPr="0003375D">
              <w:rPr>
                <w:rFonts w:ascii="Arial" w:eastAsia="Calibri" w:hAnsi="Arial" w:cs="Arial"/>
                <w:bCs/>
                <w:noProof/>
                <w:color w:val="auto"/>
                <w:lang w:val="en-GB"/>
              </w:rPr>
              <w:t>Of Power Transformer</w:t>
            </w:r>
          </w:p>
        </w:tc>
        <w:tc>
          <w:tcPr>
            <w:tcW w:w="6390" w:type="dxa"/>
            <w:tcBorders>
              <w:bottom w:val="single" w:sz="4" w:space="0" w:color="auto"/>
            </w:tcBorders>
            <w:shd w:val="clear" w:color="auto" w:fill="auto"/>
            <w:vAlign w:val="center"/>
          </w:tcPr>
          <w:p w14:paraId="35483A42" w14:textId="77777777" w:rsidR="00DF77CA" w:rsidRPr="0003375D" w:rsidRDefault="00A45883" w:rsidP="00C310A9">
            <w:pPr>
              <w:pStyle w:val="ListParagraph"/>
              <w:widowControl w:val="0"/>
              <w:numPr>
                <w:ilvl w:val="0"/>
                <w:numId w:val="61"/>
              </w:numPr>
              <w:ind w:left="542" w:right="120" w:hanging="18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03375D">
              <w:rPr>
                <w:rFonts w:ascii="Arial" w:eastAsia="Cambria" w:hAnsi="Arial" w:cs="Arial"/>
              </w:rPr>
              <w:t>S</w:t>
            </w:r>
            <w:r w:rsidR="00DF77CA" w:rsidRPr="0003375D">
              <w:rPr>
                <w:rFonts w:ascii="Arial" w:eastAsia="Cambria" w:hAnsi="Arial" w:cs="Arial"/>
              </w:rPr>
              <w:t xml:space="preserve">elect </w:t>
            </w:r>
            <w:r w:rsidR="000433D7" w:rsidRPr="0003375D">
              <w:rPr>
                <w:rFonts w:ascii="Arial" w:eastAsia="Cambria" w:hAnsi="Arial" w:cs="Arial"/>
              </w:rPr>
              <w:t>differential relay</w:t>
            </w:r>
            <w:r w:rsidRPr="0003375D">
              <w:rPr>
                <w:rFonts w:ascii="Arial" w:eastAsia="Cambria" w:hAnsi="Arial" w:cs="Arial"/>
              </w:rPr>
              <w:t xml:space="preserve"> as per job requirement.</w:t>
            </w:r>
          </w:p>
          <w:p w14:paraId="2EEFD211" w14:textId="77777777" w:rsidR="00794CB9" w:rsidRPr="0003375D" w:rsidRDefault="000433D7" w:rsidP="00C310A9">
            <w:pPr>
              <w:pStyle w:val="ListParagraph"/>
              <w:widowControl w:val="0"/>
              <w:numPr>
                <w:ilvl w:val="0"/>
                <w:numId w:val="61"/>
              </w:numPr>
              <w:ind w:left="542" w:right="120" w:hanging="18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03375D">
              <w:rPr>
                <w:rFonts w:ascii="Arial" w:eastAsia="Cambria" w:hAnsi="Arial" w:cs="Arial"/>
              </w:rPr>
              <w:t>Make connections of CT with differential relay</w:t>
            </w:r>
            <w:r w:rsidR="003F20C9" w:rsidRPr="0003375D">
              <w:rPr>
                <w:rFonts w:ascii="Arial" w:eastAsia="Cambria" w:hAnsi="Arial" w:cs="Arial"/>
              </w:rPr>
              <w:t xml:space="preserve"> as per SOPs.</w:t>
            </w:r>
          </w:p>
          <w:p w14:paraId="415A92B8" w14:textId="77777777" w:rsidR="000433D7" w:rsidRPr="0003375D" w:rsidRDefault="000433D7" w:rsidP="00C310A9">
            <w:pPr>
              <w:pStyle w:val="ListParagraph"/>
              <w:widowControl w:val="0"/>
              <w:numPr>
                <w:ilvl w:val="0"/>
                <w:numId w:val="61"/>
              </w:numPr>
              <w:ind w:left="542" w:right="120" w:hanging="18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03375D">
              <w:rPr>
                <w:rFonts w:ascii="Arial" w:eastAsia="Cambria" w:hAnsi="Arial" w:cs="Arial"/>
              </w:rPr>
              <w:t>Perform setting of current transformer (CT)</w:t>
            </w:r>
            <w:r w:rsidR="003F20C9" w:rsidRPr="0003375D">
              <w:rPr>
                <w:rFonts w:ascii="Arial" w:eastAsia="Cambria" w:hAnsi="Arial" w:cs="Arial"/>
              </w:rPr>
              <w:t xml:space="preserve"> as per SOPs.</w:t>
            </w:r>
          </w:p>
        </w:tc>
      </w:tr>
      <w:tr w:rsidR="00073F72" w:rsidRPr="0003375D" w14:paraId="0417DBFE" w14:textId="77777777" w:rsidTr="00C33292">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single" w:sz="4" w:space="0" w:color="auto"/>
              <w:bottom w:val="single" w:sz="4" w:space="0" w:color="auto"/>
            </w:tcBorders>
            <w:shd w:val="clear" w:color="auto" w:fill="auto"/>
          </w:tcPr>
          <w:p w14:paraId="18369E1C" w14:textId="77777777" w:rsidR="00EF16E7" w:rsidRPr="0003375D" w:rsidRDefault="00EF16E7" w:rsidP="00C8480B">
            <w:pPr>
              <w:numPr>
                <w:ilvl w:val="0"/>
                <w:numId w:val="105"/>
              </w:numPr>
              <w:pBdr>
                <w:top w:val="nil"/>
                <w:left w:val="nil"/>
                <w:bottom w:val="nil"/>
                <w:right w:val="nil"/>
                <w:between w:val="nil"/>
              </w:pBdr>
              <w:ind w:left="270" w:hanging="90"/>
              <w:contextualSpacing/>
              <w:jc w:val="left"/>
              <w:rPr>
                <w:rFonts w:ascii="Arial" w:eastAsia="Calibri" w:hAnsi="Arial" w:cs="Arial"/>
                <w:bCs/>
                <w:noProof/>
                <w:color w:val="auto"/>
                <w:lang w:val="en-GB"/>
              </w:rPr>
            </w:pPr>
          </w:p>
          <w:p w14:paraId="136BF8C5" w14:textId="613D2C85" w:rsidR="00073F72" w:rsidRPr="0003375D" w:rsidRDefault="00073F72" w:rsidP="00C8480B">
            <w:pPr>
              <w:pBdr>
                <w:top w:val="nil"/>
                <w:left w:val="nil"/>
                <w:bottom w:val="nil"/>
                <w:right w:val="nil"/>
                <w:between w:val="nil"/>
              </w:pBdr>
              <w:contextualSpacing/>
              <w:jc w:val="left"/>
              <w:rPr>
                <w:rFonts w:ascii="Arial" w:eastAsia="Calibri" w:hAnsi="Arial" w:cs="Arial"/>
                <w:bCs/>
                <w:noProof/>
                <w:color w:val="auto"/>
                <w:lang w:val="en-GB"/>
              </w:rPr>
            </w:pPr>
            <w:r w:rsidRPr="0003375D">
              <w:rPr>
                <w:rFonts w:ascii="Arial" w:eastAsia="Calibri" w:hAnsi="Arial" w:cs="Arial"/>
                <w:bCs/>
                <w:noProof/>
                <w:color w:val="auto"/>
                <w:lang w:val="en-GB"/>
              </w:rPr>
              <w:t xml:space="preserve">Install </w:t>
            </w:r>
            <w:r w:rsidR="00C8480B" w:rsidRPr="0003375D">
              <w:rPr>
                <w:rFonts w:ascii="Arial" w:eastAsia="Calibri" w:hAnsi="Arial" w:cs="Arial"/>
                <w:bCs/>
                <w:noProof/>
                <w:color w:val="auto"/>
                <w:lang w:val="en-GB"/>
              </w:rPr>
              <w:t xml:space="preserve">Grounding Equipment Of </w:t>
            </w:r>
            <w:r w:rsidRPr="0003375D">
              <w:rPr>
                <w:rFonts w:ascii="Arial" w:eastAsia="Calibri" w:hAnsi="Arial" w:cs="Arial"/>
                <w:bCs/>
                <w:noProof/>
                <w:color w:val="auto"/>
                <w:lang w:val="en-GB"/>
              </w:rPr>
              <w:t>Substation</w:t>
            </w:r>
            <w:r w:rsidR="00C8480B" w:rsidRPr="0003375D">
              <w:rPr>
                <w:rFonts w:ascii="Arial" w:eastAsia="Calibri" w:hAnsi="Arial" w:cs="Arial"/>
                <w:bCs/>
                <w:noProof/>
                <w:color w:val="auto"/>
                <w:lang w:val="en-GB"/>
              </w:rPr>
              <w:t>/</w:t>
            </w:r>
            <w:r w:rsidRPr="0003375D">
              <w:rPr>
                <w:rFonts w:ascii="Arial" w:eastAsia="Calibri" w:hAnsi="Arial" w:cs="Arial"/>
                <w:bCs/>
                <w:noProof/>
                <w:color w:val="auto"/>
                <w:lang w:val="en-GB"/>
              </w:rPr>
              <w:t xml:space="preserve">Trans </w:t>
            </w:r>
            <w:r w:rsidR="00C8480B" w:rsidRPr="0003375D">
              <w:rPr>
                <w:rFonts w:ascii="Arial" w:eastAsia="Calibri" w:hAnsi="Arial" w:cs="Arial"/>
                <w:bCs/>
                <w:noProof/>
                <w:color w:val="auto"/>
                <w:lang w:val="en-GB"/>
              </w:rPr>
              <w:t>Mission Lines</w:t>
            </w:r>
          </w:p>
        </w:tc>
        <w:tc>
          <w:tcPr>
            <w:tcW w:w="6390" w:type="dxa"/>
            <w:tcBorders>
              <w:bottom w:val="single" w:sz="4" w:space="0" w:color="auto"/>
            </w:tcBorders>
            <w:shd w:val="clear" w:color="auto" w:fill="auto"/>
            <w:vAlign w:val="center"/>
          </w:tcPr>
          <w:p w14:paraId="30334C66" w14:textId="77777777" w:rsidR="00073F72" w:rsidRPr="0003375D" w:rsidRDefault="00073F72" w:rsidP="00C310A9">
            <w:pPr>
              <w:pStyle w:val="ListParagraph"/>
              <w:numPr>
                <w:ilvl w:val="1"/>
                <w:numId w:val="89"/>
              </w:numPr>
              <w:pBdr>
                <w:top w:val="nil"/>
                <w:left w:val="nil"/>
                <w:bottom w:val="nil"/>
                <w:right w:val="nil"/>
                <w:between w:val="nil"/>
              </w:pBdr>
              <w:ind w:left="542"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Carryout grounding (Resistance, Reactance, solid)</w:t>
            </w:r>
            <w:r w:rsidR="001D2E40" w:rsidRPr="0003375D">
              <w:rPr>
                <w:rFonts w:ascii="Arial" w:eastAsia="Cambria" w:hAnsi="Arial" w:cs="Arial"/>
              </w:rPr>
              <w:t xml:space="preserve"> as per instructions.</w:t>
            </w:r>
          </w:p>
          <w:p w14:paraId="3B06ACB0" w14:textId="77777777" w:rsidR="00073F72" w:rsidRPr="0003375D" w:rsidRDefault="00073F72" w:rsidP="00C310A9">
            <w:pPr>
              <w:pStyle w:val="ListParagraph"/>
              <w:numPr>
                <w:ilvl w:val="1"/>
                <w:numId w:val="89"/>
              </w:numPr>
              <w:pBdr>
                <w:top w:val="nil"/>
                <w:left w:val="nil"/>
                <w:bottom w:val="nil"/>
                <w:right w:val="nil"/>
                <w:between w:val="nil"/>
              </w:pBdr>
              <w:ind w:left="542"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Supervise the grounding in accordance with WAPDA Standards</w:t>
            </w:r>
            <w:r w:rsidR="00872881" w:rsidRPr="0003375D">
              <w:rPr>
                <w:rFonts w:ascii="Arial" w:eastAsia="Cambria" w:hAnsi="Arial" w:cs="Arial"/>
              </w:rPr>
              <w:t>.</w:t>
            </w:r>
          </w:p>
          <w:p w14:paraId="0A1BA84B" w14:textId="77777777" w:rsidR="00073F72" w:rsidRPr="0003375D" w:rsidRDefault="00073F72" w:rsidP="00C310A9">
            <w:pPr>
              <w:pStyle w:val="ListParagraph"/>
              <w:numPr>
                <w:ilvl w:val="1"/>
                <w:numId w:val="89"/>
              </w:numPr>
              <w:pBdr>
                <w:top w:val="nil"/>
                <w:left w:val="nil"/>
                <w:bottom w:val="nil"/>
                <w:right w:val="nil"/>
                <w:between w:val="nil"/>
              </w:pBdr>
              <w:ind w:left="542"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 xml:space="preserve">Select copper conductor </w:t>
            </w:r>
            <w:r w:rsidR="00872881" w:rsidRPr="0003375D">
              <w:rPr>
                <w:rFonts w:ascii="Arial" w:eastAsia="Cambria" w:hAnsi="Arial" w:cs="Arial"/>
              </w:rPr>
              <w:t>as per instructions.</w:t>
            </w:r>
          </w:p>
          <w:p w14:paraId="6213FC3E" w14:textId="68DB310E" w:rsidR="00073F72" w:rsidRPr="0003375D" w:rsidRDefault="00073F72" w:rsidP="00C310A9">
            <w:pPr>
              <w:pStyle w:val="ListParagraph"/>
              <w:numPr>
                <w:ilvl w:val="1"/>
                <w:numId w:val="89"/>
              </w:numPr>
              <w:pBdr>
                <w:top w:val="nil"/>
                <w:left w:val="nil"/>
                <w:bottom w:val="nil"/>
                <w:right w:val="nil"/>
                <w:between w:val="nil"/>
              </w:pBdr>
              <w:ind w:left="542"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 xml:space="preserve">Test the resistance of ground using </w:t>
            </w:r>
            <w:proofErr w:type="spellStart"/>
            <w:r w:rsidR="003D5AFF" w:rsidRPr="0003375D">
              <w:rPr>
                <w:rFonts w:ascii="Arial" w:eastAsia="Cambria" w:hAnsi="Arial" w:cs="Arial"/>
              </w:rPr>
              <w:t>Ma</w:t>
            </w:r>
            <w:r w:rsidR="003D5AFF">
              <w:rPr>
                <w:rFonts w:ascii="Arial" w:eastAsia="Cambria" w:hAnsi="Arial" w:cs="Arial"/>
              </w:rPr>
              <w:t>g</w:t>
            </w:r>
            <w:r w:rsidR="003D5AFF" w:rsidRPr="0003375D">
              <w:rPr>
                <w:rFonts w:ascii="Arial" w:eastAsia="Cambria" w:hAnsi="Arial" w:cs="Arial"/>
              </w:rPr>
              <w:t>ger</w:t>
            </w:r>
            <w:proofErr w:type="spellEnd"/>
            <w:r w:rsidRPr="0003375D">
              <w:rPr>
                <w:rFonts w:ascii="Arial" w:eastAsia="Cambria" w:hAnsi="Arial" w:cs="Arial"/>
              </w:rPr>
              <w:t xml:space="preserve"> meter.</w:t>
            </w:r>
          </w:p>
          <w:p w14:paraId="33C0BCCD" w14:textId="77777777" w:rsidR="00073F72" w:rsidRPr="0003375D" w:rsidRDefault="00073F72" w:rsidP="00C310A9">
            <w:pPr>
              <w:pStyle w:val="ListParagraph"/>
              <w:numPr>
                <w:ilvl w:val="1"/>
                <w:numId w:val="89"/>
              </w:numPr>
              <w:pBdr>
                <w:top w:val="nil"/>
                <w:left w:val="nil"/>
                <w:bottom w:val="nil"/>
                <w:right w:val="nil"/>
                <w:between w:val="nil"/>
              </w:pBdr>
              <w:ind w:left="542" w:hanging="18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03375D">
              <w:rPr>
                <w:rFonts w:ascii="Arial" w:eastAsia="Cambria" w:hAnsi="Arial" w:cs="Arial"/>
              </w:rPr>
              <w:t>Carry out the jointing of copper conductor</w:t>
            </w:r>
            <w:r w:rsidR="00872881" w:rsidRPr="0003375D">
              <w:rPr>
                <w:rFonts w:ascii="Arial" w:eastAsia="Cambria" w:hAnsi="Arial" w:cs="Arial"/>
              </w:rPr>
              <w:t xml:space="preserve"> as per SOPs.</w:t>
            </w:r>
          </w:p>
        </w:tc>
      </w:tr>
    </w:tbl>
    <w:p w14:paraId="3EDC5713" w14:textId="010AEA6E" w:rsidR="00794CB9" w:rsidRPr="003D5AFF" w:rsidRDefault="007556EA" w:rsidP="00C310A9">
      <w:pPr>
        <w:rPr>
          <w:rFonts w:ascii="Arial" w:hAnsi="Arial" w:cs="Arial"/>
          <w:bCs/>
          <w:sz w:val="24"/>
          <w:szCs w:val="24"/>
        </w:rPr>
      </w:pPr>
      <w:r w:rsidRPr="003D5AFF">
        <w:rPr>
          <w:rFonts w:ascii="Arial" w:hAnsi="Arial" w:cs="Arial"/>
          <w:bCs/>
          <w:noProof/>
          <w:sz w:val="24"/>
          <w:szCs w:val="24"/>
          <w:lang w:eastAsia="en-US"/>
        </w:rPr>
        <mc:AlternateContent>
          <mc:Choice Requires="wps">
            <w:drawing>
              <wp:anchor distT="0" distB="0" distL="0" distR="0" simplePos="0" relativeHeight="251657216" behindDoc="0" locked="0" layoutInCell="1" allowOverlap="1" wp14:anchorId="041B4667" wp14:editId="0E7030C0">
                <wp:simplePos x="0" y="0"/>
                <wp:positionH relativeFrom="column">
                  <wp:posOffset>254000</wp:posOffset>
                </wp:positionH>
                <wp:positionV relativeFrom="paragraph">
                  <wp:posOffset>139700</wp:posOffset>
                </wp:positionV>
                <wp:extent cx="6350" cy="12700"/>
                <wp:effectExtent l="0" t="0" r="0" b="1270"/>
                <wp:wrapTopAndBottom/>
                <wp:docPr id="1571166053" name="Freeform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 cy="12700"/>
                        </a:xfrm>
                        <a:custGeom>
                          <a:avLst/>
                          <a:gdLst>
                            <a:gd name="T0" fmla="*/ 3485 w 9376"/>
                            <a:gd name="T1" fmla="*/ 0 h 10"/>
                            <a:gd name="T2" fmla="*/ 0 w 9376"/>
                            <a:gd name="T3" fmla="*/ 0 h 10"/>
                            <a:gd name="T4" fmla="*/ 0 w 9376"/>
                            <a:gd name="T5" fmla="*/ 9 h 10"/>
                            <a:gd name="T6" fmla="*/ 3485 w 9376"/>
                            <a:gd name="T7" fmla="*/ 9 h 10"/>
                            <a:gd name="T8" fmla="*/ 3485 w 9376"/>
                            <a:gd name="T9" fmla="*/ 0 h 10"/>
                            <a:gd name="T10" fmla="*/ 3495 w 9376"/>
                            <a:gd name="T11" fmla="*/ 0 h 10"/>
                            <a:gd name="T12" fmla="*/ 3485 w 9376"/>
                            <a:gd name="T13" fmla="*/ 0 h 10"/>
                            <a:gd name="T14" fmla="*/ 3485 w 9376"/>
                            <a:gd name="T15" fmla="*/ 9 h 10"/>
                            <a:gd name="T16" fmla="*/ 3495 w 9376"/>
                            <a:gd name="T17" fmla="*/ 9 h 10"/>
                            <a:gd name="T18" fmla="*/ 3495 w 9376"/>
                            <a:gd name="T19" fmla="*/ 0 h 10"/>
                            <a:gd name="T20" fmla="*/ 9376 w 9376"/>
                            <a:gd name="T21" fmla="*/ 0 h 10"/>
                            <a:gd name="T22" fmla="*/ 3495 w 9376"/>
                            <a:gd name="T23" fmla="*/ 0 h 10"/>
                            <a:gd name="T24" fmla="*/ 3495 w 9376"/>
                            <a:gd name="T25" fmla="*/ 9 h 10"/>
                            <a:gd name="T26" fmla="*/ 9376 w 9376"/>
                            <a:gd name="T27" fmla="*/ 9 h 10"/>
                            <a:gd name="T28" fmla="*/ 9376 w 9376"/>
                            <a:gd name="T2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376" h="10" extrusionOk="0">
                              <a:moveTo>
                                <a:pt x="3485" y="0"/>
                              </a:moveTo>
                              <a:lnTo>
                                <a:pt x="0" y="0"/>
                              </a:lnTo>
                              <a:lnTo>
                                <a:pt x="0" y="9"/>
                              </a:lnTo>
                              <a:lnTo>
                                <a:pt x="3485" y="9"/>
                              </a:lnTo>
                              <a:lnTo>
                                <a:pt x="3485" y="0"/>
                              </a:lnTo>
                              <a:close/>
                              <a:moveTo>
                                <a:pt x="3495" y="0"/>
                              </a:moveTo>
                              <a:lnTo>
                                <a:pt x="3485" y="0"/>
                              </a:lnTo>
                              <a:lnTo>
                                <a:pt x="3485" y="9"/>
                              </a:lnTo>
                              <a:lnTo>
                                <a:pt x="3495" y="9"/>
                              </a:lnTo>
                              <a:lnTo>
                                <a:pt x="3495" y="0"/>
                              </a:lnTo>
                              <a:close/>
                              <a:moveTo>
                                <a:pt x="9376" y="0"/>
                              </a:moveTo>
                              <a:lnTo>
                                <a:pt x="3495" y="0"/>
                              </a:lnTo>
                              <a:lnTo>
                                <a:pt x="3495" y="9"/>
                              </a:lnTo>
                              <a:lnTo>
                                <a:pt x="9376" y="9"/>
                              </a:lnTo>
                              <a:lnTo>
                                <a:pt x="9376" y="0"/>
                              </a:lnTo>
                              <a:close/>
                            </a:path>
                          </a:pathLst>
                        </a:custGeom>
                        <a:solidFill>
                          <a:srgbClr val="5B9B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8F1A460" id="Freeform 36" o:spid="_x0000_s1026" style="position:absolute;margin-left:20pt;margin-top:11pt;width:.5pt;height:1pt;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middle" coordsize="937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" path="m3485,l,,,9r3485,l3485,xm3495,r-10,l3485,9r10,l3495,xm9376,l3495,r,9l9376,9r,-9xe" fillcolor="#5b9bd4" stroked="f">
                <v:path arrowok="t" o:extrusionok="f" o:connecttype="custom" o:connectlocs="2360,0;0,0;0,11430;2360,11430;2360,0;2367,0;2360,0;2360,11430;2367,11430;2367,0;6350,0;2367,0;2367,11430;6350,11430;6350,0" o:connectangles="0,0,0,0,0,0,0,0,0,0,0,0,0,0,0"/>
                <w10:wrap type="topAndBottom"/>
              </v:shape>
            </w:pict>
          </mc:Fallback>
        </mc:AlternateContent>
      </w:r>
      <w:r w:rsidR="009E091F" w:rsidRPr="003D5AFF">
        <w:rPr>
          <w:rFonts w:ascii="Arial" w:hAnsi="Arial" w:cs="Arial"/>
          <w:bCs/>
          <w:sz w:val="24"/>
          <w:szCs w:val="24"/>
        </w:rPr>
        <w:t>Knowledge &amp; Understanding</w:t>
      </w:r>
    </w:p>
    <w:p w14:paraId="26055CE1" w14:textId="77777777" w:rsidR="00794CB9" w:rsidRPr="0003375D" w:rsidRDefault="009E091F" w:rsidP="00C310A9">
      <w:pPr>
        <w:keepNext/>
        <w:keepLines/>
        <w:pBdr>
          <w:top w:val="nil"/>
          <w:left w:val="nil"/>
          <w:bottom w:val="nil"/>
          <w:right w:val="nil"/>
          <w:between w:val="nil"/>
        </w:pBdr>
        <w:spacing w:before="239"/>
        <w:ind w:right="444" w:hanging="20"/>
        <w:jc w:val="both"/>
        <w:rPr>
          <w:rFonts w:ascii="Arial" w:hAnsi="Arial" w:cs="Arial"/>
          <w:color w:val="000000"/>
          <w:sz w:val="22"/>
          <w:szCs w:val="22"/>
        </w:rPr>
      </w:pPr>
      <w:r w:rsidRPr="0003375D">
        <w:rPr>
          <w:rFonts w:ascii="Arial" w:hAnsi="Arial" w:cs="Arial"/>
          <w:color w:val="000000"/>
          <w:sz w:val="22"/>
          <w:szCs w:val="22"/>
        </w:rPr>
        <w:t>The candidate must be able to demonstrate underpinning knowledge and understanding required to carry out the tasks covered in this competency standard. This includes the knowledge of:</w:t>
      </w:r>
    </w:p>
    <w:p w14:paraId="36C8E993"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Type of faults in power system</w:t>
      </w:r>
    </w:p>
    <w:p w14:paraId="54B56AF7"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the problems arising due to short circuit on power line</w:t>
      </w:r>
    </w:p>
    <w:p w14:paraId="4ED57945"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Necessity of Circuit breaker</w:t>
      </w:r>
    </w:p>
    <w:p w14:paraId="6E9A295A"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Working principal for fault.</w:t>
      </w:r>
    </w:p>
    <w:p w14:paraId="2B314101"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different types of circuit breaker</w:t>
      </w:r>
    </w:p>
    <w:p w14:paraId="1B979F01"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Define different types of relays</w:t>
      </w:r>
    </w:p>
    <w:p w14:paraId="22BBA276"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Define the working principal of relays of different type respectively</w:t>
      </w:r>
    </w:p>
    <w:p w14:paraId="13544C15"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the purpose of relays and the need of relays</w:t>
      </w:r>
    </w:p>
    <w:p w14:paraId="23F7727C"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the Selection criteria.</w:t>
      </w:r>
    </w:p>
    <w:p w14:paraId="66EFC301" w14:textId="77777777" w:rsidR="00794CB9"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lastRenderedPageBreak/>
        <w:t>Describe working of frame protection</w:t>
      </w:r>
    </w:p>
    <w:p w14:paraId="1718F3E7"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concept of time graded protection.</w:t>
      </w:r>
    </w:p>
    <w:p w14:paraId="3351A608"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Define Buss Bar protection</w:t>
      </w:r>
    </w:p>
    <w:p w14:paraId="5E5B54D3"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rating of circuit breaker</w:t>
      </w:r>
    </w:p>
    <w:p w14:paraId="70D20D46"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Using principal of an isolator</w:t>
      </w:r>
    </w:p>
    <w:p w14:paraId="4554227A"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Usage of isolator</w:t>
      </w:r>
    </w:p>
    <w:p w14:paraId="47BB7976"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 xml:space="preserve">Describe Types of </w:t>
      </w:r>
      <w:proofErr w:type="gramStart"/>
      <w:r w:rsidRPr="0003375D">
        <w:rPr>
          <w:rFonts w:ascii="Arial" w:eastAsia="Times New Roman" w:hAnsi="Arial" w:cs="Arial"/>
          <w:color w:val="000000"/>
          <w:sz w:val="22"/>
          <w:lang w:eastAsia="en-US"/>
        </w:rPr>
        <w:t>isolator</w:t>
      </w:r>
      <w:proofErr w:type="gramEnd"/>
    </w:p>
    <w:p w14:paraId="7E2F8738"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working principal</w:t>
      </w:r>
    </w:p>
    <w:p w14:paraId="00636A01"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rating parameters</w:t>
      </w:r>
    </w:p>
    <w:p w14:paraId="00E6692E"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fuse materials</w:t>
      </w:r>
    </w:p>
    <w:p w14:paraId="225DC1C3"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 xml:space="preserve">Define types of </w:t>
      </w:r>
      <w:proofErr w:type="gramStart"/>
      <w:r w:rsidRPr="0003375D">
        <w:rPr>
          <w:rFonts w:ascii="Arial" w:eastAsia="Times New Roman" w:hAnsi="Arial" w:cs="Arial"/>
          <w:color w:val="000000"/>
          <w:sz w:val="22"/>
          <w:lang w:eastAsia="en-US"/>
        </w:rPr>
        <w:t>fuse</w:t>
      </w:r>
      <w:proofErr w:type="gramEnd"/>
    </w:p>
    <w:p w14:paraId="01DF1299"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Define advantages and disadvantages.</w:t>
      </w:r>
    </w:p>
    <w:p w14:paraId="65D92B95"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Define faults on transformer</w:t>
      </w:r>
    </w:p>
    <w:p w14:paraId="5769CF38"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Merz-prize system</w:t>
      </w:r>
    </w:p>
    <w:p w14:paraId="113F6AE4"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protection for different types of connection.</w:t>
      </w:r>
    </w:p>
    <w:p w14:paraId="48F4749C"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Alternators faults</w:t>
      </w:r>
    </w:p>
    <w:p w14:paraId="652A5EF5"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Protection against stator faults</w:t>
      </w:r>
    </w:p>
    <w:p w14:paraId="2589D87D" w14:textId="77777777" w:rsidR="000709B8" w:rsidRPr="0003375D" w:rsidRDefault="000709B8"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Balanced earth fault protection</w:t>
      </w:r>
    </w:p>
    <w:p w14:paraId="3442F413" w14:textId="77777777" w:rsidR="000709B8" w:rsidRPr="0003375D" w:rsidRDefault="000709B8" w:rsidP="00C310A9">
      <w:pPr>
        <w:pStyle w:val="ListParagraph"/>
        <w:numPr>
          <w:ilvl w:val="0"/>
          <w:numId w:val="62"/>
        </w:numPr>
        <w:rPr>
          <w:rFonts w:ascii="Arial" w:hAnsi="Arial" w:cs="Arial"/>
          <w:color w:val="000000"/>
          <w:sz w:val="22"/>
        </w:rPr>
      </w:pPr>
      <w:r w:rsidRPr="0003375D">
        <w:rPr>
          <w:rFonts w:ascii="Arial" w:eastAsia="Times New Roman" w:hAnsi="Arial" w:cs="Arial"/>
          <w:color w:val="000000"/>
          <w:sz w:val="22"/>
          <w:lang w:eastAsia="en-US"/>
        </w:rPr>
        <w:t>Explain stator in-turn protection</w:t>
      </w:r>
    </w:p>
    <w:p w14:paraId="079A4D61" w14:textId="77777777" w:rsidR="006D0816" w:rsidRPr="0003375D" w:rsidRDefault="006D0816"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Concepts of grounding</w:t>
      </w:r>
    </w:p>
    <w:p w14:paraId="459738DC" w14:textId="77777777" w:rsidR="006D0816" w:rsidRPr="0003375D" w:rsidRDefault="006D0816"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Necessity of grounding</w:t>
      </w:r>
    </w:p>
    <w:p w14:paraId="556D39B8" w14:textId="77777777" w:rsidR="006D0816" w:rsidRPr="0003375D" w:rsidRDefault="006D0816"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Types of grounding</w:t>
      </w:r>
    </w:p>
    <w:p w14:paraId="5A4C33F7" w14:textId="77777777" w:rsidR="006D0816" w:rsidRPr="0003375D" w:rsidRDefault="006D0816"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Describe Resistance Requirement for grounding</w:t>
      </w:r>
    </w:p>
    <w:p w14:paraId="387268B1" w14:textId="77777777" w:rsidR="006D0816" w:rsidRPr="0003375D" w:rsidRDefault="006D0816"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WAPDA standards</w:t>
      </w:r>
    </w:p>
    <w:p w14:paraId="18271F9A" w14:textId="77777777" w:rsidR="006D0816" w:rsidRPr="0003375D" w:rsidRDefault="006D0816"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types and working principal of reactors.</w:t>
      </w:r>
    </w:p>
    <w:p w14:paraId="2FF40D7F" w14:textId="77777777" w:rsidR="006D0816" w:rsidRPr="0003375D" w:rsidRDefault="006D0816"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Explain Advantages and disadvantages of different types of reactors.</w:t>
      </w:r>
    </w:p>
    <w:p w14:paraId="40B67D9B" w14:textId="77777777" w:rsidR="006D0816" w:rsidRPr="0003375D" w:rsidRDefault="006D0816" w:rsidP="00C310A9">
      <w:pPr>
        <w:pStyle w:val="ListParagraph"/>
        <w:numPr>
          <w:ilvl w:val="0"/>
          <w:numId w:val="62"/>
        </w:numPr>
        <w:rPr>
          <w:rFonts w:ascii="Arial" w:eastAsia="Times New Roman" w:hAnsi="Arial" w:cs="Arial"/>
          <w:color w:val="000000"/>
          <w:sz w:val="22"/>
          <w:lang w:eastAsia="en-US"/>
        </w:rPr>
      </w:pPr>
      <w:r w:rsidRPr="0003375D">
        <w:rPr>
          <w:rFonts w:ascii="Arial" w:eastAsia="Times New Roman" w:hAnsi="Arial" w:cs="Arial"/>
          <w:color w:val="000000"/>
          <w:sz w:val="22"/>
          <w:lang w:eastAsia="en-US"/>
        </w:rPr>
        <w:t>Define Lightning arrester with respect it’s types according to the requirements</w:t>
      </w:r>
    </w:p>
    <w:p w14:paraId="33FD6D30" w14:textId="77777777" w:rsidR="006D0816" w:rsidRPr="0003375D" w:rsidRDefault="006D0816" w:rsidP="00C310A9">
      <w:pPr>
        <w:pStyle w:val="ListParagraph"/>
        <w:numPr>
          <w:ilvl w:val="0"/>
          <w:numId w:val="62"/>
        </w:numPr>
        <w:pBdr>
          <w:top w:val="nil"/>
          <w:left w:val="nil"/>
          <w:bottom w:val="nil"/>
          <w:right w:val="nil"/>
          <w:between w:val="nil"/>
        </w:pBdr>
        <w:spacing w:after="240"/>
        <w:rPr>
          <w:rFonts w:ascii="Arial" w:hAnsi="Arial" w:cs="Arial"/>
          <w:color w:val="000000"/>
          <w:sz w:val="22"/>
        </w:rPr>
      </w:pPr>
      <w:r w:rsidRPr="0003375D">
        <w:rPr>
          <w:rFonts w:ascii="Arial" w:eastAsia="Times New Roman" w:hAnsi="Arial" w:cs="Arial"/>
          <w:color w:val="000000"/>
          <w:sz w:val="22"/>
          <w:lang w:eastAsia="en-US"/>
        </w:rPr>
        <w:t>Define usage of Lightning Arrester</w:t>
      </w:r>
    </w:p>
    <w:p w14:paraId="2A04C300" w14:textId="0E6E7502" w:rsidR="000709B8" w:rsidRDefault="009E091F" w:rsidP="00C310A9">
      <w:pPr>
        <w:rPr>
          <w:rFonts w:ascii="Arial" w:hAnsi="Arial" w:cs="Arial"/>
          <w:bCs/>
          <w:sz w:val="24"/>
          <w:szCs w:val="24"/>
        </w:rPr>
      </w:pPr>
      <w:r w:rsidRPr="003D5AFF">
        <w:rPr>
          <w:rFonts w:ascii="Arial" w:hAnsi="Arial" w:cs="Arial"/>
          <w:bCs/>
          <w:sz w:val="24"/>
          <w:szCs w:val="24"/>
        </w:rPr>
        <w:t>Critical Evidence(s) Required</w:t>
      </w:r>
    </w:p>
    <w:p w14:paraId="73CE1014" w14:textId="77777777" w:rsidR="003D5AFF" w:rsidRPr="003D5AFF" w:rsidRDefault="003D5AFF" w:rsidP="00C310A9">
      <w:pPr>
        <w:rPr>
          <w:rFonts w:ascii="Arial" w:hAnsi="Arial" w:cs="Arial"/>
          <w:bCs/>
          <w:sz w:val="24"/>
          <w:szCs w:val="24"/>
        </w:rPr>
      </w:pPr>
    </w:p>
    <w:p w14:paraId="13B9A228" w14:textId="77777777" w:rsidR="00872881" w:rsidRPr="0003375D" w:rsidRDefault="000709B8" w:rsidP="00C310A9">
      <w:pPr>
        <w:jc w:val="both"/>
        <w:rPr>
          <w:rFonts w:ascii="Arial" w:hAnsi="Arial" w:cs="Arial"/>
          <w:sz w:val="22"/>
          <w:szCs w:val="22"/>
        </w:rPr>
      </w:pPr>
      <w:r w:rsidRPr="0003375D">
        <w:rPr>
          <w:rFonts w:ascii="Arial" w:hAnsi="Arial" w:cs="Arial"/>
          <w:sz w:val="22"/>
          <w:szCs w:val="22"/>
        </w:rPr>
        <w:t>The candidate needs to produce following critical evidence(s) in order to be competent in this competency standard:</w:t>
      </w:r>
    </w:p>
    <w:p w14:paraId="538E9320" w14:textId="77777777" w:rsidR="00794CB9" w:rsidRPr="0003375D" w:rsidRDefault="000709B8" w:rsidP="00C310A9">
      <w:pPr>
        <w:pStyle w:val="ListParagraph"/>
        <w:numPr>
          <w:ilvl w:val="0"/>
          <w:numId w:val="107"/>
        </w:numPr>
        <w:jc w:val="both"/>
        <w:rPr>
          <w:rFonts w:ascii="Arial" w:hAnsi="Arial" w:cs="Arial"/>
          <w:sz w:val="22"/>
        </w:rPr>
      </w:pPr>
      <w:r w:rsidRPr="0003375D">
        <w:rPr>
          <w:rFonts w:ascii="Arial" w:hAnsi="Arial" w:cs="Arial"/>
          <w:sz w:val="22"/>
        </w:rPr>
        <w:t>Carryout protection arrangement for alternator</w:t>
      </w:r>
      <w:r w:rsidR="006A7CE0" w:rsidRPr="0003375D">
        <w:rPr>
          <w:rFonts w:ascii="Arial" w:hAnsi="Arial" w:cs="Arial"/>
          <w:sz w:val="22"/>
        </w:rPr>
        <w:t xml:space="preserve"> as per instructions.</w:t>
      </w:r>
    </w:p>
    <w:p w14:paraId="1FAF0E1D" w14:textId="77777777" w:rsidR="000709B8" w:rsidRPr="0003375D" w:rsidRDefault="000709B8" w:rsidP="00C310A9">
      <w:pPr>
        <w:jc w:val="both"/>
        <w:rPr>
          <w:rFonts w:ascii="Arial" w:hAnsi="Arial" w:cs="Arial"/>
          <w:sz w:val="22"/>
          <w:szCs w:val="22"/>
        </w:rPr>
      </w:pPr>
    </w:p>
    <w:p w14:paraId="0E357C9E" w14:textId="77777777" w:rsidR="003D5AFF" w:rsidRPr="003D5AFF" w:rsidRDefault="003D5AFF" w:rsidP="003D5AFF">
      <w:pPr>
        <w:pStyle w:val="BodyText"/>
        <w:spacing w:before="1"/>
        <w:rPr>
          <w:rFonts w:ascii="Arial" w:hAnsi="Arial" w:cs="Arial"/>
          <w:sz w:val="24"/>
          <w:szCs w:val="28"/>
        </w:rPr>
      </w:pPr>
      <w:r w:rsidRPr="003D5AFF">
        <w:rPr>
          <w:rFonts w:ascii="Arial" w:hAnsi="Arial" w:cs="Arial"/>
          <w:sz w:val="24"/>
          <w:szCs w:val="28"/>
        </w:rPr>
        <w:t>Consumables, Tools, Machinery &amp; Equipment</w:t>
      </w:r>
    </w:p>
    <w:p w14:paraId="0C4F4AE8" w14:textId="77777777" w:rsidR="000709B8" w:rsidRPr="0003375D" w:rsidRDefault="000709B8" w:rsidP="00C310A9">
      <w:pPr>
        <w:jc w:val="both"/>
        <w:rPr>
          <w:rFonts w:ascii="Arial" w:hAnsi="Arial" w:cs="Arial"/>
          <w:b/>
          <w:bCs/>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D5AFF" w:rsidRPr="0003375D" w14:paraId="6400C2D1" w14:textId="77777777" w:rsidTr="007A5977">
        <w:trPr>
          <w:trHeight w:val="323"/>
        </w:trPr>
        <w:tc>
          <w:tcPr>
            <w:tcW w:w="5000" w:type="pct"/>
            <w:gridSpan w:val="3"/>
          </w:tcPr>
          <w:p w14:paraId="35FDC87A" w14:textId="7A821EFD" w:rsidR="003D5AFF" w:rsidRPr="007A5977" w:rsidRDefault="003D5AFF" w:rsidP="007A5977">
            <w:pPr>
              <w:pStyle w:val="BodyText"/>
              <w:spacing w:before="1"/>
              <w:jc w:val="center"/>
              <w:rPr>
                <w:rFonts w:ascii="Arial" w:hAnsi="Arial" w:cs="Arial"/>
                <w:b/>
                <w:bCs/>
                <w:sz w:val="24"/>
                <w:szCs w:val="24"/>
              </w:rPr>
            </w:pPr>
            <w:r w:rsidRPr="003D5AFF">
              <w:rPr>
                <w:rFonts w:ascii="Arial" w:hAnsi="Arial" w:cs="Arial"/>
                <w:b/>
                <w:bCs/>
                <w:sz w:val="24"/>
                <w:szCs w:val="24"/>
              </w:rPr>
              <w:t xml:space="preserve">List of </w:t>
            </w:r>
            <w:r w:rsidRPr="003D5AFF">
              <w:rPr>
                <w:rFonts w:ascii="Arial" w:hAnsi="Arial" w:cs="Arial"/>
                <w:b/>
                <w:bCs/>
                <w:sz w:val="24"/>
                <w:szCs w:val="24"/>
              </w:rPr>
              <w:t>Tools, Machinery &amp; Equipment</w:t>
            </w:r>
          </w:p>
        </w:tc>
      </w:tr>
      <w:tr w:rsidR="003D5AFF" w:rsidRPr="0003375D" w14:paraId="3CC9799F" w14:textId="77777777" w:rsidTr="003D5AFF">
        <w:trPr>
          <w:trHeight w:val="20"/>
        </w:trPr>
        <w:tc>
          <w:tcPr>
            <w:tcW w:w="502" w:type="pct"/>
          </w:tcPr>
          <w:p w14:paraId="24D9A591" w14:textId="3D682B98" w:rsidR="003D5AFF" w:rsidRPr="0003375D" w:rsidRDefault="003D5AFF" w:rsidP="003D5AFF">
            <w:pPr>
              <w:widowControl w:val="0"/>
              <w:pBdr>
                <w:top w:val="nil"/>
                <w:left w:val="nil"/>
                <w:bottom w:val="nil"/>
                <w:right w:val="nil"/>
                <w:between w:val="nil"/>
              </w:pBdr>
              <w:ind w:left="194"/>
              <w:rPr>
                <w:rFonts w:ascii="Arial" w:hAnsi="Arial" w:cs="Arial"/>
                <w:b/>
                <w:bCs/>
                <w:sz w:val="22"/>
                <w:szCs w:val="22"/>
              </w:rPr>
            </w:pPr>
            <w:r w:rsidRPr="0003375D">
              <w:rPr>
                <w:rFonts w:ascii="Arial" w:hAnsi="Arial" w:cs="Arial"/>
                <w:b/>
                <w:bCs/>
                <w:sz w:val="22"/>
                <w:szCs w:val="22"/>
              </w:rPr>
              <w:t>S. No</w:t>
            </w:r>
          </w:p>
        </w:tc>
        <w:tc>
          <w:tcPr>
            <w:tcW w:w="3294" w:type="pct"/>
          </w:tcPr>
          <w:p w14:paraId="4CB17BD9" w14:textId="605D4886" w:rsidR="003D5AFF" w:rsidRPr="0003375D" w:rsidRDefault="003D5AFF" w:rsidP="003D5AFF">
            <w:pPr>
              <w:widowControl w:val="0"/>
              <w:pBdr>
                <w:top w:val="nil"/>
                <w:left w:val="nil"/>
                <w:bottom w:val="nil"/>
                <w:right w:val="nil"/>
                <w:between w:val="nil"/>
              </w:pBdr>
              <w:ind w:right="-124"/>
              <w:jc w:val="center"/>
              <w:rPr>
                <w:rFonts w:ascii="Arial" w:hAnsi="Arial" w:cs="Arial"/>
                <w:b/>
                <w:bCs/>
                <w:sz w:val="22"/>
                <w:szCs w:val="22"/>
              </w:rPr>
            </w:pPr>
            <w:r w:rsidRPr="0003375D">
              <w:rPr>
                <w:rFonts w:ascii="Arial" w:hAnsi="Arial" w:cs="Arial"/>
                <w:b/>
                <w:bCs/>
                <w:sz w:val="22"/>
                <w:szCs w:val="22"/>
              </w:rPr>
              <w:t>Items</w:t>
            </w:r>
          </w:p>
        </w:tc>
        <w:tc>
          <w:tcPr>
            <w:tcW w:w="1204" w:type="pct"/>
          </w:tcPr>
          <w:p w14:paraId="4FE91B4F" w14:textId="75B42281" w:rsidR="003D5AFF" w:rsidRPr="0003375D" w:rsidRDefault="003D5AFF" w:rsidP="007A5977">
            <w:pPr>
              <w:jc w:val="center"/>
              <w:rPr>
                <w:rFonts w:ascii="Arial" w:hAnsi="Arial" w:cs="Arial"/>
                <w:b/>
                <w:bCs/>
                <w:sz w:val="22"/>
                <w:szCs w:val="22"/>
              </w:rPr>
            </w:pPr>
            <w:r w:rsidRPr="0003375D">
              <w:rPr>
                <w:rFonts w:ascii="Arial" w:hAnsi="Arial" w:cs="Arial"/>
                <w:b/>
                <w:bCs/>
                <w:sz w:val="22"/>
                <w:szCs w:val="22"/>
              </w:rPr>
              <w:t>Quantity</w:t>
            </w:r>
          </w:p>
        </w:tc>
      </w:tr>
      <w:tr w:rsidR="003D5AFF" w:rsidRPr="0003375D" w14:paraId="3E5D6702" w14:textId="77777777" w:rsidTr="003D5AFF">
        <w:trPr>
          <w:trHeight w:val="20"/>
        </w:trPr>
        <w:tc>
          <w:tcPr>
            <w:tcW w:w="502" w:type="pct"/>
          </w:tcPr>
          <w:p w14:paraId="0C3EA53E" w14:textId="5D6B4604" w:rsidR="003D5AFF" w:rsidRPr="0003375D" w:rsidRDefault="007A5977" w:rsidP="007A5977">
            <w:pPr>
              <w:widowControl w:val="0"/>
              <w:pBdr>
                <w:top w:val="nil"/>
                <w:left w:val="nil"/>
                <w:bottom w:val="nil"/>
                <w:right w:val="nil"/>
                <w:between w:val="nil"/>
              </w:pBdr>
              <w:ind w:left="-23" w:right="-100" w:hanging="23"/>
              <w:rPr>
                <w:rFonts w:ascii="Arial" w:hAnsi="Arial" w:cs="Arial"/>
                <w:b/>
                <w:sz w:val="22"/>
                <w:szCs w:val="22"/>
              </w:rPr>
            </w:pPr>
            <w:r>
              <w:rPr>
                <w:rFonts w:ascii="Arial" w:hAnsi="Arial" w:cs="Arial"/>
                <w:b/>
                <w:sz w:val="22"/>
                <w:szCs w:val="22"/>
              </w:rPr>
              <w:t xml:space="preserve">     </w:t>
            </w:r>
            <w:r w:rsidR="003D5AFF" w:rsidRPr="0003375D">
              <w:rPr>
                <w:rFonts w:ascii="Arial" w:hAnsi="Arial" w:cs="Arial"/>
                <w:b/>
                <w:sz w:val="22"/>
                <w:szCs w:val="22"/>
              </w:rPr>
              <w:t>1.</w:t>
            </w:r>
          </w:p>
        </w:tc>
        <w:tc>
          <w:tcPr>
            <w:tcW w:w="3294" w:type="pct"/>
            <w:tcBorders>
              <w:top w:val="nil"/>
              <w:left w:val="nil"/>
              <w:bottom w:val="single" w:sz="4" w:space="0" w:color="auto"/>
              <w:right w:val="single" w:sz="4" w:space="0" w:color="auto"/>
            </w:tcBorders>
          </w:tcPr>
          <w:p w14:paraId="5A5602C7" w14:textId="77777777" w:rsidR="003D5AFF" w:rsidRPr="0003375D" w:rsidRDefault="003D5AFF" w:rsidP="003D5AFF">
            <w:pPr>
              <w:rPr>
                <w:rFonts w:ascii="Arial" w:hAnsi="Arial" w:cs="Arial"/>
                <w:sz w:val="22"/>
                <w:szCs w:val="22"/>
              </w:rPr>
            </w:pPr>
            <w:r w:rsidRPr="0003375D">
              <w:rPr>
                <w:rFonts w:ascii="Arial" w:hAnsi="Arial" w:cs="Arial"/>
                <w:sz w:val="22"/>
                <w:szCs w:val="22"/>
              </w:rPr>
              <w:t>Protective Relay Test Set</w:t>
            </w:r>
          </w:p>
        </w:tc>
        <w:tc>
          <w:tcPr>
            <w:tcW w:w="1204" w:type="pct"/>
            <w:tcBorders>
              <w:top w:val="nil"/>
              <w:left w:val="nil"/>
              <w:bottom w:val="single" w:sz="4" w:space="0" w:color="auto"/>
              <w:right w:val="single" w:sz="4" w:space="0" w:color="auto"/>
            </w:tcBorders>
          </w:tcPr>
          <w:p w14:paraId="30B58288"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2 Units</w:t>
            </w:r>
          </w:p>
        </w:tc>
      </w:tr>
      <w:tr w:rsidR="003D5AFF" w:rsidRPr="0003375D" w14:paraId="68CD8805" w14:textId="77777777" w:rsidTr="003D5AFF">
        <w:trPr>
          <w:trHeight w:val="20"/>
        </w:trPr>
        <w:tc>
          <w:tcPr>
            <w:tcW w:w="502" w:type="pct"/>
          </w:tcPr>
          <w:p w14:paraId="20459C22" w14:textId="77777777" w:rsidR="003D5AFF" w:rsidRPr="0003375D" w:rsidRDefault="003D5AFF" w:rsidP="007A5977">
            <w:pPr>
              <w:widowControl w:val="0"/>
              <w:pBdr>
                <w:top w:val="nil"/>
                <w:left w:val="nil"/>
                <w:bottom w:val="nil"/>
                <w:right w:val="nil"/>
                <w:between w:val="nil"/>
              </w:pBdr>
              <w:ind w:left="-23" w:hanging="23"/>
              <w:jc w:val="center"/>
              <w:rPr>
                <w:rFonts w:ascii="Arial" w:hAnsi="Arial" w:cs="Arial"/>
                <w:b/>
                <w:sz w:val="22"/>
                <w:szCs w:val="22"/>
              </w:rPr>
            </w:pPr>
            <w:r w:rsidRPr="0003375D">
              <w:rPr>
                <w:rFonts w:ascii="Arial" w:hAnsi="Arial" w:cs="Arial"/>
                <w:b/>
                <w:sz w:val="22"/>
                <w:szCs w:val="22"/>
              </w:rPr>
              <w:t>2.</w:t>
            </w:r>
          </w:p>
        </w:tc>
        <w:tc>
          <w:tcPr>
            <w:tcW w:w="3294" w:type="pct"/>
            <w:tcBorders>
              <w:top w:val="nil"/>
              <w:left w:val="nil"/>
              <w:bottom w:val="single" w:sz="4" w:space="0" w:color="auto"/>
              <w:right w:val="single" w:sz="4" w:space="0" w:color="auto"/>
            </w:tcBorders>
          </w:tcPr>
          <w:p w14:paraId="2983871D" w14:textId="77777777" w:rsidR="003D5AFF" w:rsidRPr="0003375D" w:rsidRDefault="003D5AFF" w:rsidP="003D5AFF">
            <w:pPr>
              <w:rPr>
                <w:rFonts w:ascii="Arial" w:hAnsi="Arial" w:cs="Arial"/>
                <w:sz w:val="22"/>
                <w:szCs w:val="22"/>
              </w:rPr>
            </w:pPr>
            <w:r w:rsidRPr="0003375D">
              <w:rPr>
                <w:rFonts w:ascii="Arial" w:hAnsi="Arial" w:cs="Arial"/>
                <w:sz w:val="22"/>
                <w:szCs w:val="22"/>
              </w:rPr>
              <w:t>Digital Multimeter (True RMS)</w:t>
            </w:r>
          </w:p>
        </w:tc>
        <w:tc>
          <w:tcPr>
            <w:tcW w:w="1204" w:type="pct"/>
            <w:tcBorders>
              <w:top w:val="nil"/>
              <w:left w:val="nil"/>
              <w:bottom w:val="single" w:sz="4" w:space="0" w:color="auto"/>
              <w:right w:val="single" w:sz="4" w:space="0" w:color="auto"/>
            </w:tcBorders>
          </w:tcPr>
          <w:p w14:paraId="35E3374E"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5 Units</w:t>
            </w:r>
          </w:p>
        </w:tc>
      </w:tr>
      <w:tr w:rsidR="003D5AFF" w:rsidRPr="0003375D" w14:paraId="50B31B9B" w14:textId="77777777" w:rsidTr="003D5AFF">
        <w:trPr>
          <w:trHeight w:val="20"/>
        </w:trPr>
        <w:tc>
          <w:tcPr>
            <w:tcW w:w="502" w:type="pct"/>
          </w:tcPr>
          <w:p w14:paraId="2FE81C1B" w14:textId="77777777" w:rsidR="003D5AFF" w:rsidRPr="0003375D" w:rsidRDefault="003D5AFF" w:rsidP="007A5977">
            <w:pPr>
              <w:widowControl w:val="0"/>
              <w:pBdr>
                <w:top w:val="nil"/>
                <w:left w:val="nil"/>
                <w:bottom w:val="nil"/>
                <w:right w:val="nil"/>
                <w:between w:val="nil"/>
              </w:pBdr>
              <w:ind w:left="-23" w:hanging="23"/>
              <w:jc w:val="center"/>
              <w:rPr>
                <w:rFonts w:ascii="Arial" w:hAnsi="Arial" w:cs="Arial"/>
                <w:b/>
                <w:sz w:val="22"/>
                <w:szCs w:val="22"/>
              </w:rPr>
            </w:pPr>
            <w:r w:rsidRPr="0003375D">
              <w:rPr>
                <w:rFonts w:ascii="Arial" w:hAnsi="Arial" w:cs="Arial"/>
                <w:b/>
                <w:sz w:val="22"/>
                <w:szCs w:val="22"/>
              </w:rPr>
              <w:t>3.</w:t>
            </w:r>
          </w:p>
        </w:tc>
        <w:tc>
          <w:tcPr>
            <w:tcW w:w="3294" w:type="pct"/>
            <w:tcBorders>
              <w:top w:val="nil"/>
              <w:left w:val="nil"/>
              <w:bottom w:val="single" w:sz="4" w:space="0" w:color="auto"/>
              <w:right w:val="single" w:sz="4" w:space="0" w:color="auto"/>
            </w:tcBorders>
          </w:tcPr>
          <w:p w14:paraId="768B0E0C" w14:textId="77777777" w:rsidR="003D5AFF" w:rsidRPr="0003375D" w:rsidRDefault="003D5AFF" w:rsidP="003D5AFF">
            <w:pPr>
              <w:rPr>
                <w:rFonts w:ascii="Arial" w:hAnsi="Arial" w:cs="Arial"/>
                <w:sz w:val="22"/>
                <w:szCs w:val="22"/>
              </w:rPr>
            </w:pPr>
            <w:r w:rsidRPr="0003375D">
              <w:rPr>
                <w:rFonts w:ascii="Arial" w:hAnsi="Arial" w:cs="Arial"/>
                <w:sz w:val="22"/>
                <w:szCs w:val="22"/>
              </w:rPr>
              <w:t>Clamp Meter</w:t>
            </w:r>
          </w:p>
        </w:tc>
        <w:tc>
          <w:tcPr>
            <w:tcW w:w="1204" w:type="pct"/>
            <w:tcBorders>
              <w:top w:val="nil"/>
              <w:left w:val="nil"/>
              <w:bottom w:val="single" w:sz="4" w:space="0" w:color="auto"/>
              <w:right w:val="single" w:sz="4" w:space="0" w:color="auto"/>
            </w:tcBorders>
          </w:tcPr>
          <w:p w14:paraId="4FA6E52F"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3 Units</w:t>
            </w:r>
          </w:p>
        </w:tc>
      </w:tr>
      <w:tr w:rsidR="003D5AFF" w:rsidRPr="0003375D" w14:paraId="2A5A5FC9" w14:textId="77777777" w:rsidTr="003D5AFF">
        <w:trPr>
          <w:trHeight w:val="20"/>
        </w:trPr>
        <w:tc>
          <w:tcPr>
            <w:tcW w:w="502" w:type="pct"/>
          </w:tcPr>
          <w:p w14:paraId="0236F9DB" w14:textId="77777777" w:rsidR="003D5AFF" w:rsidRPr="0003375D" w:rsidRDefault="003D5AFF" w:rsidP="007A5977">
            <w:pPr>
              <w:widowControl w:val="0"/>
              <w:pBdr>
                <w:top w:val="nil"/>
                <w:left w:val="nil"/>
                <w:bottom w:val="nil"/>
                <w:right w:val="nil"/>
                <w:between w:val="nil"/>
              </w:pBdr>
              <w:ind w:left="-23" w:hanging="23"/>
              <w:jc w:val="center"/>
              <w:rPr>
                <w:rFonts w:ascii="Arial" w:hAnsi="Arial" w:cs="Arial"/>
                <w:b/>
                <w:sz w:val="22"/>
                <w:szCs w:val="22"/>
              </w:rPr>
            </w:pPr>
            <w:r w:rsidRPr="0003375D">
              <w:rPr>
                <w:rFonts w:ascii="Arial" w:hAnsi="Arial" w:cs="Arial"/>
                <w:b/>
                <w:sz w:val="22"/>
                <w:szCs w:val="22"/>
              </w:rPr>
              <w:t>4.</w:t>
            </w:r>
          </w:p>
        </w:tc>
        <w:tc>
          <w:tcPr>
            <w:tcW w:w="3294" w:type="pct"/>
            <w:tcBorders>
              <w:top w:val="nil"/>
              <w:left w:val="nil"/>
              <w:bottom w:val="single" w:sz="4" w:space="0" w:color="auto"/>
              <w:right w:val="single" w:sz="4" w:space="0" w:color="auto"/>
            </w:tcBorders>
          </w:tcPr>
          <w:p w14:paraId="121BF34B" w14:textId="77777777" w:rsidR="003D5AFF" w:rsidRPr="0003375D" w:rsidRDefault="003D5AFF" w:rsidP="003D5AFF">
            <w:pPr>
              <w:rPr>
                <w:rFonts w:ascii="Arial" w:hAnsi="Arial" w:cs="Arial"/>
                <w:sz w:val="22"/>
                <w:szCs w:val="22"/>
              </w:rPr>
            </w:pPr>
            <w:r w:rsidRPr="0003375D">
              <w:rPr>
                <w:rFonts w:ascii="Arial" w:hAnsi="Arial" w:cs="Arial"/>
                <w:sz w:val="22"/>
                <w:szCs w:val="22"/>
              </w:rPr>
              <w:t>Megger (Insulation Resistance Tester)</w:t>
            </w:r>
          </w:p>
        </w:tc>
        <w:tc>
          <w:tcPr>
            <w:tcW w:w="1204" w:type="pct"/>
            <w:tcBorders>
              <w:top w:val="nil"/>
              <w:left w:val="nil"/>
              <w:bottom w:val="single" w:sz="4" w:space="0" w:color="auto"/>
              <w:right w:val="single" w:sz="4" w:space="0" w:color="auto"/>
            </w:tcBorders>
          </w:tcPr>
          <w:p w14:paraId="55514895"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2 Units</w:t>
            </w:r>
          </w:p>
        </w:tc>
      </w:tr>
      <w:tr w:rsidR="003D5AFF" w:rsidRPr="0003375D" w14:paraId="6BF97B81" w14:textId="77777777" w:rsidTr="003D5AFF">
        <w:trPr>
          <w:trHeight w:val="20"/>
        </w:trPr>
        <w:tc>
          <w:tcPr>
            <w:tcW w:w="502" w:type="pct"/>
          </w:tcPr>
          <w:p w14:paraId="68196BD2" w14:textId="77777777" w:rsidR="003D5AFF" w:rsidRPr="0003375D" w:rsidRDefault="003D5AFF" w:rsidP="007A5977">
            <w:pPr>
              <w:widowControl w:val="0"/>
              <w:pBdr>
                <w:top w:val="nil"/>
                <w:left w:val="nil"/>
                <w:bottom w:val="nil"/>
                <w:right w:val="nil"/>
                <w:between w:val="nil"/>
              </w:pBdr>
              <w:ind w:left="-23" w:hanging="23"/>
              <w:jc w:val="center"/>
              <w:rPr>
                <w:rFonts w:ascii="Arial" w:hAnsi="Arial" w:cs="Arial"/>
                <w:b/>
                <w:sz w:val="22"/>
                <w:szCs w:val="22"/>
              </w:rPr>
            </w:pPr>
            <w:r w:rsidRPr="0003375D">
              <w:rPr>
                <w:rFonts w:ascii="Arial" w:hAnsi="Arial" w:cs="Arial"/>
                <w:b/>
                <w:sz w:val="22"/>
                <w:szCs w:val="22"/>
              </w:rPr>
              <w:t>5.</w:t>
            </w:r>
          </w:p>
        </w:tc>
        <w:tc>
          <w:tcPr>
            <w:tcW w:w="3294" w:type="pct"/>
            <w:tcBorders>
              <w:top w:val="nil"/>
              <w:left w:val="nil"/>
              <w:bottom w:val="single" w:sz="4" w:space="0" w:color="auto"/>
              <w:right w:val="single" w:sz="4" w:space="0" w:color="auto"/>
            </w:tcBorders>
          </w:tcPr>
          <w:p w14:paraId="324A5445" w14:textId="77777777" w:rsidR="003D5AFF" w:rsidRPr="0003375D" w:rsidRDefault="003D5AFF" w:rsidP="003D5AFF">
            <w:pPr>
              <w:rPr>
                <w:rFonts w:ascii="Arial" w:hAnsi="Arial" w:cs="Arial"/>
                <w:sz w:val="22"/>
                <w:szCs w:val="22"/>
              </w:rPr>
            </w:pPr>
            <w:r w:rsidRPr="0003375D">
              <w:rPr>
                <w:rFonts w:ascii="Arial" w:hAnsi="Arial" w:cs="Arial"/>
                <w:sz w:val="22"/>
                <w:szCs w:val="22"/>
              </w:rPr>
              <w:t>Primary Injection Kit</w:t>
            </w:r>
          </w:p>
        </w:tc>
        <w:tc>
          <w:tcPr>
            <w:tcW w:w="1204" w:type="pct"/>
            <w:tcBorders>
              <w:top w:val="nil"/>
              <w:left w:val="nil"/>
              <w:bottom w:val="single" w:sz="4" w:space="0" w:color="auto"/>
              <w:right w:val="single" w:sz="4" w:space="0" w:color="auto"/>
            </w:tcBorders>
          </w:tcPr>
          <w:p w14:paraId="688FB401"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1 Unit</w:t>
            </w:r>
          </w:p>
        </w:tc>
      </w:tr>
      <w:tr w:rsidR="003D5AFF" w:rsidRPr="0003375D" w14:paraId="1A6C16CD" w14:textId="77777777" w:rsidTr="003D5AFF">
        <w:trPr>
          <w:trHeight w:val="20"/>
        </w:trPr>
        <w:tc>
          <w:tcPr>
            <w:tcW w:w="502" w:type="pct"/>
            <w:tcBorders>
              <w:bottom w:val="single" w:sz="4" w:space="0" w:color="auto"/>
            </w:tcBorders>
          </w:tcPr>
          <w:p w14:paraId="5D03E857" w14:textId="77777777" w:rsidR="003D5AFF" w:rsidRPr="0003375D" w:rsidRDefault="003D5AFF" w:rsidP="007A5977">
            <w:pPr>
              <w:widowControl w:val="0"/>
              <w:pBdr>
                <w:top w:val="nil"/>
                <w:left w:val="nil"/>
                <w:bottom w:val="nil"/>
                <w:right w:val="nil"/>
                <w:between w:val="nil"/>
              </w:pBdr>
              <w:ind w:left="-23" w:hanging="23"/>
              <w:jc w:val="center"/>
              <w:rPr>
                <w:rFonts w:ascii="Arial" w:hAnsi="Arial" w:cs="Arial"/>
                <w:b/>
                <w:sz w:val="22"/>
                <w:szCs w:val="22"/>
              </w:rPr>
            </w:pPr>
            <w:r w:rsidRPr="0003375D">
              <w:rPr>
                <w:rFonts w:ascii="Arial" w:hAnsi="Arial" w:cs="Arial"/>
                <w:b/>
                <w:sz w:val="22"/>
                <w:szCs w:val="22"/>
              </w:rPr>
              <w:t>6.</w:t>
            </w:r>
          </w:p>
        </w:tc>
        <w:tc>
          <w:tcPr>
            <w:tcW w:w="3294" w:type="pct"/>
            <w:tcBorders>
              <w:top w:val="nil"/>
              <w:left w:val="nil"/>
              <w:bottom w:val="single" w:sz="4" w:space="0" w:color="auto"/>
              <w:right w:val="single" w:sz="4" w:space="0" w:color="auto"/>
            </w:tcBorders>
          </w:tcPr>
          <w:p w14:paraId="79F541C5" w14:textId="77777777" w:rsidR="003D5AFF" w:rsidRPr="0003375D" w:rsidRDefault="003D5AFF" w:rsidP="003D5AFF">
            <w:pPr>
              <w:rPr>
                <w:rFonts w:ascii="Arial" w:hAnsi="Arial" w:cs="Arial"/>
                <w:sz w:val="22"/>
                <w:szCs w:val="22"/>
              </w:rPr>
            </w:pPr>
            <w:r w:rsidRPr="0003375D">
              <w:rPr>
                <w:rFonts w:ascii="Arial" w:hAnsi="Arial" w:cs="Arial"/>
                <w:sz w:val="22"/>
                <w:szCs w:val="22"/>
              </w:rPr>
              <w:t>Secondary Injection Test Set</w:t>
            </w:r>
          </w:p>
        </w:tc>
        <w:tc>
          <w:tcPr>
            <w:tcW w:w="1204" w:type="pct"/>
            <w:tcBorders>
              <w:top w:val="nil"/>
              <w:left w:val="nil"/>
              <w:bottom w:val="single" w:sz="4" w:space="0" w:color="auto"/>
              <w:right w:val="single" w:sz="4" w:space="0" w:color="auto"/>
            </w:tcBorders>
          </w:tcPr>
          <w:p w14:paraId="50E91F8C"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1 Unit</w:t>
            </w:r>
          </w:p>
        </w:tc>
      </w:tr>
      <w:tr w:rsidR="003D5AFF" w:rsidRPr="0003375D" w14:paraId="78729467" w14:textId="77777777" w:rsidTr="003D5AFF">
        <w:trPr>
          <w:trHeight w:val="20"/>
        </w:trPr>
        <w:tc>
          <w:tcPr>
            <w:tcW w:w="502" w:type="pct"/>
            <w:tcBorders>
              <w:top w:val="single" w:sz="4" w:space="0" w:color="auto"/>
              <w:left w:val="single" w:sz="4" w:space="0" w:color="auto"/>
              <w:bottom w:val="single" w:sz="4" w:space="0" w:color="auto"/>
              <w:right w:val="single" w:sz="4" w:space="0" w:color="auto"/>
            </w:tcBorders>
          </w:tcPr>
          <w:p w14:paraId="3FB38140" w14:textId="77777777" w:rsidR="003D5AFF" w:rsidRPr="0003375D" w:rsidRDefault="003D5AFF" w:rsidP="007A5977">
            <w:pPr>
              <w:widowControl w:val="0"/>
              <w:pBdr>
                <w:top w:val="nil"/>
                <w:left w:val="nil"/>
                <w:bottom w:val="nil"/>
                <w:right w:val="nil"/>
                <w:between w:val="nil"/>
              </w:pBdr>
              <w:ind w:left="-23" w:hanging="23"/>
              <w:jc w:val="center"/>
              <w:rPr>
                <w:rFonts w:ascii="Arial" w:hAnsi="Arial" w:cs="Arial"/>
                <w:b/>
                <w:sz w:val="22"/>
                <w:szCs w:val="22"/>
              </w:rPr>
            </w:pPr>
            <w:r w:rsidRPr="0003375D">
              <w:rPr>
                <w:rFonts w:ascii="Arial" w:hAnsi="Arial" w:cs="Arial"/>
                <w:b/>
                <w:sz w:val="22"/>
                <w:szCs w:val="22"/>
              </w:rPr>
              <w:t>7.</w:t>
            </w:r>
          </w:p>
        </w:tc>
        <w:tc>
          <w:tcPr>
            <w:tcW w:w="3294" w:type="pct"/>
            <w:tcBorders>
              <w:top w:val="single" w:sz="4" w:space="0" w:color="auto"/>
              <w:left w:val="single" w:sz="4" w:space="0" w:color="auto"/>
              <w:bottom w:val="single" w:sz="4" w:space="0" w:color="auto"/>
              <w:right w:val="single" w:sz="4" w:space="0" w:color="auto"/>
            </w:tcBorders>
          </w:tcPr>
          <w:p w14:paraId="647258BA" w14:textId="77777777" w:rsidR="003D5AFF" w:rsidRPr="0003375D" w:rsidRDefault="003D5AFF" w:rsidP="003D5AFF">
            <w:pPr>
              <w:rPr>
                <w:rFonts w:ascii="Arial" w:hAnsi="Arial" w:cs="Arial"/>
                <w:sz w:val="22"/>
                <w:szCs w:val="22"/>
              </w:rPr>
            </w:pPr>
            <w:r w:rsidRPr="0003375D">
              <w:rPr>
                <w:rFonts w:ascii="Arial" w:hAnsi="Arial" w:cs="Arial"/>
                <w:sz w:val="22"/>
                <w:szCs w:val="22"/>
              </w:rPr>
              <w:t>CT/PT Analyzer</w:t>
            </w:r>
          </w:p>
        </w:tc>
        <w:tc>
          <w:tcPr>
            <w:tcW w:w="1204" w:type="pct"/>
            <w:tcBorders>
              <w:top w:val="single" w:sz="4" w:space="0" w:color="auto"/>
              <w:left w:val="single" w:sz="4" w:space="0" w:color="auto"/>
              <w:bottom w:val="single" w:sz="4" w:space="0" w:color="auto"/>
              <w:right w:val="single" w:sz="4" w:space="0" w:color="auto"/>
            </w:tcBorders>
          </w:tcPr>
          <w:p w14:paraId="11C2C7AB"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1 Unit</w:t>
            </w:r>
          </w:p>
        </w:tc>
      </w:tr>
      <w:tr w:rsidR="003D5AFF" w:rsidRPr="0003375D" w14:paraId="6271C234" w14:textId="77777777" w:rsidTr="003D5AFF">
        <w:trPr>
          <w:trHeight w:val="20"/>
        </w:trPr>
        <w:tc>
          <w:tcPr>
            <w:tcW w:w="502" w:type="pct"/>
            <w:tcBorders>
              <w:top w:val="single" w:sz="4" w:space="0" w:color="auto"/>
              <w:left w:val="single" w:sz="4" w:space="0" w:color="auto"/>
              <w:bottom w:val="single" w:sz="4" w:space="0" w:color="auto"/>
              <w:right w:val="single" w:sz="4" w:space="0" w:color="auto"/>
            </w:tcBorders>
          </w:tcPr>
          <w:p w14:paraId="5EB436D7" w14:textId="77777777" w:rsidR="003D5AFF" w:rsidRPr="0003375D" w:rsidRDefault="003D5AFF" w:rsidP="007A5977">
            <w:pPr>
              <w:widowControl w:val="0"/>
              <w:pBdr>
                <w:top w:val="nil"/>
                <w:left w:val="nil"/>
                <w:bottom w:val="nil"/>
                <w:right w:val="nil"/>
                <w:between w:val="nil"/>
              </w:pBdr>
              <w:ind w:left="-23" w:hanging="23"/>
              <w:jc w:val="center"/>
              <w:rPr>
                <w:rFonts w:ascii="Arial" w:hAnsi="Arial" w:cs="Arial"/>
                <w:b/>
                <w:sz w:val="22"/>
                <w:szCs w:val="22"/>
              </w:rPr>
            </w:pPr>
            <w:r w:rsidRPr="0003375D">
              <w:rPr>
                <w:rFonts w:ascii="Arial" w:hAnsi="Arial" w:cs="Arial"/>
                <w:b/>
                <w:sz w:val="22"/>
                <w:szCs w:val="22"/>
              </w:rPr>
              <w:t>8.</w:t>
            </w:r>
          </w:p>
        </w:tc>
        <w:tc>
          <w:tcPr>
            <w:tcW w:w="3294" w:type="pct"/>
            <w:tcBorders>
              <w:top w:val="single" w:sz="4" w:space="0" w:color="auto"/>
              <w:left w:val="single" w:sz="4" w:space="0" w:color="auto"/>
              <w:bottom w:val="single" w:sz="4" w:space="0" w:color="auto"/>
              <w:right w:val="single" w:sz="4" w:space="0" w:color="auto"/>
            </w:tcBorders>
          </w:tcPr>
          <w:p w14:paraId="42A8C706" w14:textId="77777777" w:rsidR="003D5AFF" w:rsidRPr="0003375D" w:rsidRDefault="003D5AFF" w:rsidP="003D5AFF">
            <w:pPr>
              <w:rPr>
                <w:rFonts w:ascii="Arial" w:hAnsi="Arial" w:cs="Arial"/>
                <w:sz w:val="22"/>
                <w:szCs w:val="22"/>
              </w:rPr>
            </w:pPr>
            <w:r w:rsidRPr="0003375D">
              <w:rPr>
                <w:rFonts w:ascii="Arial" w:hAnsi="Arial" w:cs="Arial"/>
                <w:sz w:val="22"/>
                <w:szCs w:val="22"/>
              </w:rPr>
              <w:t>Relay Calibration Bench</w:t>
            </w:r>
          </w:p>
        </w:tc>
        <w:tc>
          <w:tcPr>
            <w:tcW w:w="1204" w:type="pct"/>
            <w:tcBorders>
              <w:top w:val="single" w:sz="4" w:space="0" w:color="auto"/>
              <w:left w:val="single" w:sz="4" w:space="0" w:color="auto"/>
              <w:bottom w:val="single" w:sz="4" w:space="0" w:color="auto"/>
              <w:right w:val="single" w:sz="4" w:space="0" w:color="auto"/>
            </w:tcBorders>
          </w:tcPr>
          <w:p w14:paraId="5FE800C0"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1 Unit</w:t>
            </w:r>
          </w:p>
        </w:tc>
      </w:tr>
      <w:tr w:rsidR="003D5AFF" w:rsidRPr="0003375D" w14:paraId="12F20674" w14:textId="77777777" w:rsidTr="003D5AFF">
        <w:trPr>
          <w:trHeight w:val="20"/>
        </w:trPr>
        <w:tc>
          <w:tcPr>
            <w:tcW w:w="502" w:type="pct"/>
            <w:tcBorders>
              <w:top w:val="single" w:sz="4" w:space="0" w:color="auto"/>
              <w:left w:val="single" w:sz="4" w:space="0" w:color="auto"/>
              <w:bottom w:val="single" w:sz="4" w:space="0" w:color="auto"/>
              <w:right w:val="single" w:sz="4" w:space="0" w:color="auto"/>
            </w:tcBorders>
          </w:tcPr>
          <w:p w14:paraId="413439C7" w14:textId="77777777" w:rsidR="003D5AFF" w:rsidRPr="0003375D" w:rsidRDefault="003D5AFF" w:rsidP="007A5977">
            <w:pPr>
              <w:widowControl w:val="0"/>
              <w:pBdr>
                <w:top w:val="nil"/>
                <w:left w:val="nil"/>
                <w:bottom w:val="nil"/>
                <w:right w:val="nil"/>
                <w:between w:val="nil"/>
              </w:pBdr>
              <w:ind w:left="-23" w:hanging="23"/>
              <w:jc w:val="center"/>
              <w:rPr>
                <w:rFonts w:ascii="Arial" w:hAnsi="Arial" w:cs="Arial"/>
                <w:b/>
                <w:sz w:val="22"/>
                <w:szCs w:val="22"/>
              </w:rPr>
            </w:pPr>
            <w:r w:rsidRPr="0003375D">
              <w:rPr>
                <w:rFonts w:ascii="Arial" w:hAnsi="Arial" w:cs="Arial"/>
                <w:b/>
                <w:sz w:val="22"/>
                <w:szCs w:val="22"/>
              </w:rPr>
              <w:t>9.</w:t>
            </w:r>
          </w:p>
        </w:tc>
        <w:tc>
          <w:tcPr>
            <w:tcW w:w="3294" w:type="pct"/>
            <w:tcBorders>
              <w:top w:val="single" w:sz="4" w:space="0" w:color="auto"/>
              <w:left w:val="single" w:sz="4" w:space="0" w:color="auto"/>
              <w:bottom w:val="single" w:sz="4" w:space="0" w:color="auto"/>
              <w:right w:val="single" w:sz="4" w:space="0" w:color="auto"/>
            </w:tcBorders>
          </w:tcPr>
          <w:p w14:paraId="0B996EEC" w14:textId="77777777" w:rsidR="003D5AFF" w:rsidRPr="0003375D" w:rsidRDefault="003D5AFF" w:rsidP="003D5AFF">
            <w:pPr>
              <w:rPr>
                <w:rFonts w:ascii="Arial" w:hAnsi="Arial" w:cs="Arial"/>
                <w:sz w:val="22"/>
                <w:szCs w:val="22"/>
              </w:rPr>
            </w:pPr>
            <w:r w:rsidRPr="0003375D">
              <w:rPr>
                <w:rFonts w:ascii="Arial" w:hAnsi="Arial" w:cs="Arial"/>
                <w:sz w:val="22"/>
                <w:szCs w:val="22"/>
              </w:rPr>
              <w:t>Earth Resistance Tester</w:t>
            </w:r>
          </w:p>
        </w:tc>
        <w:tc>
          <w:tcPr>
            <w:tcW w:w="1204" w:type="pct"/>
            <w:tcBorders>
              <w:top w:val="single" w:sz="4" w:space="0" w:color="auto"/>
              <w:left w:val="single" w:sz="4" w:space="0" w:color="auto"/>
              <w:bottom w:val="single" w:sz="4" w:space="0" w:color="auto"/>
              <w:right w:val="single" w:sz="4" w:space="0" w:color="auto"/>
            </w:tcBorders>
          </w:tcPr>
          <w:p w14:paraId="18410F3B"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2 Units</w:t>
            </w:r>
          </w:p>
        </w:tc>
      </w:tr>
      <w:tr w:rsidR="003D5AFF" w:rsidRPr="0003375D" w14:paraId="724D4122" w14:textId="77777777" w:rsidTr="003D5AFF">
        <w:trPr>
          <w:trHeight w:val="20"/>
        </w:trPr>
        <w:tc>
          <w:tcPr>
            <w:tcW w:w="502" w:type="pct"/>
            <w:tcBorders>
              <w:top w:val="single" w:sz="4" w:space="0" w:color="auto"/>
            </w:tcBorders>
          </w:tcPr>
          <w:p w14:paraId="69EE5692" w14:textId="77777777" w:rsidR="003D5AFF" w:rsidRPr="0003375D" w:rsidRDefault="003D5AFF" w:rsidP="007A5977">
            <w:pPr>
              <w:ind w:left="-23" w:hanging="23"/>
              <w:jc w:val="center"/>
              <w:rPr>
                <w:rFonts w:ascii="Arial" w:hAnsi="Arial" w:cs="Arial"/>
                <w:b/>
                <w:sz w:val="22"/>
                <w:szCs w:val="22"/>
              </w:rPr>
            </w:pPr>
            <w:r w:rsidRPr="0003375D">
              <w:rPr>
                <w:rFonts w:ascii="Arial" w:hAnsi="Arial" w:cs="Arial"/>
                <w:b/>
                <w:sz w:val="22"/>
                <w:szCs w:val="22"/>
              </w:rPr>
              <w:t>10.</w:t>
            </w:r>
          </w:p>
        </w:tc>
        <w:tc>
          <w:tcPr>
            <w:tcW w:w="3294" w:type="pct"/>
            <w:tcBorders>
              <w:top w:val="single" w:sz="4" w:space="0" w:color="auto"/>
              <w:left w:val="nil"/>
              <w:bottom w:val="single" w:sz="4" w:space="0" w:color="auto"/>
              <w:right w:val="single" w:sz="4" w:space="0" w:color="auto"/>
            </w:tcBorders>
          </w:tcPr>
          <w:p w14:paraId="777C1559" w14:textId="77777777" w:rsidR="003D5AFF" w:rsidRPr="0003375D" w:rsidRDefault="003D5AFF" w:rsidP="003D5AFF">
            <w:pPr>
              <w:rPr>
                <w:rFonts w:ascii="Arial" w:hAnsi="Arial" w:cs="Arial"/>
                <w:sz w:val="22"/>
                <w:szCs w:val="22"/>
              </w:rPr>
            </w:pPr>
            <w:r w:rsidRPr="0003375D">
              <w:rPr>
                <w:rFonts w:ascii="Arial" w:hAnsi="Arial" w:cs="Arial"/>
                <w:sz w:val="22"/>
                <w:szCs w:val="22"/>
              </w:rPr>
              <w:t>Safety Helmet and Gloves</w:t>
            </w:r>
          </w:p>
        </w:tc>
        <w:tc>
          <w:tcPr>
            <w:tcW w:w="1204" w:type="pct"/>
            <w:tcBorders>
              <w:top w:val="single" w:sz="4" w:space="0" w:color="auto"/>
              <w:left w:val="nil"/>
              <w:bottom w:val="single" w:sz="4" w:space="0" w:color="auto"/>
              <w:right w:val="single" w:sz="4" w:space="0" w:color="auto"/>
            </w:tcBorders>
          </w:tcPr>
          <w:p w14:paraId="6E4BF044"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10 Sets</w:t>
            </w:r>
          </w:p>
        </w:tc>
      </w:tr>
      <w:tr w:rsidR="003D5AFF" w:rsidRPr="0003375D" w14:paraId="5BABC9BE" w14:textId="77777777" w:rsidTr="003D5AFF">
        <w:trPr>
          <w:trHeight w:val="20"/>
        </w:trPr>
        <w:tc>
          <w:tcPr>
            <w:tcW w:w="502" w:type="pct"/>
          </w:tcPr>
          <w:p w14:paraId="18C8ACDD" w14:textId="77777777" w:rsidR="003D5AFF" w:rsidRPr="0003375D" w:rsidRDefault="003D5AFF" w:rsidP="007A5977">
            <w:pPr>
              <w:ind w:left="-23" w:hanging="23"/>
              <w:jc w:val="center"/>
              <w:rPr>
                <w:rFonts w:ascii="Arial" w:hAnsi="Arial" w:cs="Arial"/>
                <w:b/>
                <w:sz w:val="22"/>
                <w:szCs w:val="22"/>
              </w:rPr>
            </w:pPr>
            <w:r w:rsidRPr="0003375D">
              <w:rPr>
                <w:rFonts w:ascii="Arial" w:hAnsi="Arial" w:cs="Arial"/>
                <w:b/>
                <w:sz w:val="22"/>
                <w:szCs w:val="22"/>
              </w:rPr>
              <w:t>11.</w:t>
            </w:r>
          </w:p>
        </w:tc>
        <w:tc>
          <w:tcPr>
            <w:tcW w:w="3294" w:type="pct"/>
            <w:tcBorders>
              <w:top w:val="nil"/>
              <w:left w:val="nil"/>
              <w:bottom w:val="single" w:sz="4" w:space="0" w:color="auto"/>
              <w:right w:val="single" w:sz="4" w:space="0" w:color="auto"/>
            </w:tcBorders>
          </w:tcPr>
          <w:p w14:paraId="659C6955" w14:textId="77777777" w:rsidR="003D5AFF" w:rsidRPr="0003375D" w:rsidRDefault="003D5AFF" w:rsidP="003D5AFF">
            <w:pPr>
              <w:rPr>
                <w:rFonts w:ascii="Arial" w:hAnsi="Arial" w:cs="Arial"/>
                <w:sz w:val="22"/>
                <w:szCs w:val="22"/>
              </w:rPr>
            </w:pPr>
            <w:r w:rsidRPr="0003375D">
              <w:rPr>
                <w:rFonts w:ascii="Arial" w:hAnsi="Arial" w:cs="Arial"/>
                <w:sz w:val="22"/>
                <w:szCs w:val="22"/>
              </w:rPr>
              <w:t>Tool Kit (Pliers, Wrenches, Screwdrivers)</w:t>
            </w:r>
          </w:p>
        </w:tc>
        <w:tc>
          <w:tcPr>
            <w:tcW w:w="1204" w:type="pct"/>
            <w:tcBorders>
              <w:top w:val="nil"/>
              <w:left w:val="nil"/>
              <w:bottom w:val="single" w:sz="4" w:space="0" w:color="auto"/>
              <w:right w:val="single" w:sz="4" w:space="0" w:color="auto"/>
            </w:tcBorders>
          </w:tcPr>
          <w:p w14:paraId="3C81D3EC"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5 Sets</w:t>
            </w:r>
          </w:p>
        </w:tc>
      </w:tr>
      <w:tr w:rsidR="003D5AFF" w:rsidRPr="0003375D" w14:paraId="4F684921" w14:textId="77777777" w:rsidTr="003D5AFF">
        <w:trPr>
          <w:trHeight w:val="20"/>
        </w:trPr>
        <w:tc>
          <w:tcPr>
            <w:tcW w:w="502" w:type="pct"/>
          </w:tcPr>
          <w:p w14:paraId="68676306" w14:textId="77777777" w:rsidR="003D5AFF" w:rsidRPr="0003375D" w:rsidRDefault="003D5AFF" w:rsidP="007A5977">
            <w:pPr>
              <w:ind w:left="-23" w:hanging="23"/>
              <w:jc w:val="center"/>
              <w:rPr>
                <w:rFonts w:ascii="Arial" w:hAnsi="Arial" w:cs="Arial"/>
                <w:b/>
                <w:sz w:val="22"/>
                <w:szCs w:val="22"/>
              </w:rPr>
            </w:pPr>
            <w:r w:rsidRPr="0003375D">
              <w:rPr>
                <w:rFonts w:ascii="Arial" w:hAnsi="Arial" w:cs="Arial"/>
                <w:b/>
                <w:sz w:val="22"/>
                <w:szCs w:val="22"/>
              </w:rPr>
              <w:t>12.</w:t>
            </w:r>
          </w:p>
        </w:tc>
        <w:tc>
          <w:tcPr>
            <w:tcW w:w="3294" w:type="pct"/>
            <w:tcBorders>
              <w:top w:val="nil"/>
              <w:left w:val="nil"/>
              <w:bottom w:val="single" w:sz="4" w:space="0" w:color="auto"/>
              <w:right w:val="single" w:sz="4" w:space="0" w:color="auto"/>
            </w:tcBorders>
          </w:tcPr>
          <w:p w14:paraId="614ED7B0" w14:textId="77777777" w:rsidR="003D5AFF" w:rsidRPr="0003375D" w:rsidRDefault="003D5AFF" w:rsidP="003D5AFF">
            <w:pPr>
              <w:rPr>
                <w:rFonts w:ascii="Arial" w:hAnsi="Arial" w:cs="Arial"/>
                <w:sz w:val="22"/>
                <w:szCs w:val="22"/>
              </w:rPr>
            </w:pPr>
            <w:r w:rsidRPr="0003375D">
              <w:rPr>
                <w:rFonts w:ascii="Arial" w:hAnsi="Arial" w:cs="Arial"/>
                <w:sz w:val="22"/>
                <w:szCs w:val="22"/>
              </w:rPr>
              <w:t>Portable Grounding and Shorting Equipment</w:t>
            </w:r>
          </w:p>
        </w:tc>
        <w:tc>
          <w:tcPr>
            <w:tcW w:w="1204" w:type="pct"/>
            <w:tcBorders>
              <w:top w:val="nil"/>
              <w:left w:val="nil"/>
              <w:bottom w:val="single" w:sz="4" w:space="0" w:color="auto"/>
              <w:right w:val="single" w:sz="4" w:space="0" w:color="auto"/>
            </w:tcBorders>
          </w:tcPr>
          <w:p w14:paraId="28B5541B"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2 Sets</w:t>
            </w:r>
          </w:p>
        </w:tc>
      </w:tr>
      <w:tr w:rsidR="003D5AFF" w:rsidRPr="0003375D" w14:paraId="522A1AF2" w14:textId="77777777" w:rsidTr="007A5977">
        <w:trPr>
          <w:trHeight w:val="20"/>
        </w:trPr>
        <w:tc>
          <w:tcPr>
            <w:tcW w:w="502" w:type="pct"/>
          </w:tcPr>
          <w:p w14:paraId="6ECA4F1A" w14:textId="6DB7C8C8" w:rsidR="003D5AFF" w:rsidRPr="0003375D" w:rsidRDefault="007A5977" w:rsidP="003D5AFF">
            <w:pPr>
              <w:rPr>
                <w:rFonts w:ascii="Arial" w:hAnsi="Arial" w:cs="Arial"/>
                <w:b/>
                <w:sz w:val="22"/>
                <w:szCs w:val="22"/>
              </w:rPr>
            </w:pPr>
            <w:r>
              <w:rPr>
                <w:rFonts w:ascii="Arial" w:hAnsi="Arial" w:cs="Arial"/>
                <w:b/>
                <w:sz w:val="22"/>
                <w:szCs w:val="22"/>
              </w:rPr>
              <w:lastRenderedPageBreak/>
              <w:t xml:space="preserve">   </w:t>
            </w:r>
            <w:r w:rsidR="003D5AFF" w:rsidRPr="0003375D">
              <w:rPr>
                <w:rFonts w:ascii="Arial" w:hAnsi="Arial" w:cs="Arial"/>
                <w:b/>
                <w:sz w:val="22"/>
                <w:szCs w:val="22"/>
              </w:rPr>
              <w:t>13.</w:t>
            </w:r>
          </w:p>
        </w:tc>
        <w:tc>
          <w:tcPr>
            <w:tcW w:w="3294" w:type="pct"/>
            <w:tcBorders>
              <w:top w:val="nil"/>
              <w:left w:val="nil"/>
              <w:bottom w:val="single" w:sz="4" w:space="0" w:color="auto"/>
              <w:right w:val="single" w:sz="4" w:space="0" w:color="auto"/>
            </w:tcBorders>
          </w:tcPr>
          <w:p w14:paraId="624989A9" w14:textId="77777777" w:rsidR="003D5AFF" w:rsidRPr="0003375D" w:rsidRDefault="003D5AFF" w:rsidP="003D5AFF">
            <w:pPr>
              <w:rPr>
                <w:rFonts w:ascii="Arial" w:hAnsi="Arial" w:cs="Arial"/>
                <w:sz w:val="22"/>
                <w:szCs w:val="22"/>
              </w:rPr>
            </w:pPr>
            <w:r w:rsidRPr="0003375D">
              <w:rPr>
                <w:rFonts w:ascii="Arial" w:hAnsi="Arial" w:cs="Arial"/>
                <w:sz w:val="22"/>
                <w:szCs w:val="22"/>
              </w:rPr>
              <w:t>Substation Layout Board (Demo/Training)</w:t>
            </w:r>
          </w:p>
        </w:tc>
        <w:tc>
          <w:tcPr>
            <w:tcW w:w="1204" w:type="pct"/>
            <w:tcBorders>
              <w:top w:val="nil"/>
              <w:left w:val="nil"/>
              <w:bottom w:val="single" w:sz="4" w:space="0" w:color="auto"/>
              <w:right w:val="single" w:sz="4" w:space="0" w:color="auto"/>
            </w:tcBorders>
          </w:tcPr>
          <w:p w14:paraId="3A3303EB"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1 Unit</w:t>
            </w:r>
          </w:p>
        </w:tc>
      </w:tr>
      <w:tr w:rsidR="003D5AFF" w:rsidRPr="0003375D" w14:paraId="4777F479" w14:textId="77777777" w:rsidTr="007A5977">
        <w:trPr>
          <w:trHeight w:val="20"/>
        </w:trPr>
        <w:tc>
          <w:tcPr>
            <w:tcW w:w="502" w:type="pct"/>
          </w:tcPr>
          <w:p w14:paraId="3458A82E" w14:textId="071EA025" w:rsidR="003D5AFF" w:rsidRPr="0003375D" w:rsidRDefault="007A5977" w:rsidP="003D5AFF">
            <w:pPr>
              <w:rPr>
                <w:rFonts w:ascii="Arial" w:hAnsi="Arial" w:cs="Arial"/>
                <w:b/>
                <w:sz w:val="22"/>
                <w:szCs w:val="22"/>
              </w:rPr>
            </w:pPr>
            <w:r>
              <w:rPr>
                <w:rFonts w:ascii="Arial" w:hAnsi="Arial" w:cs="Arial"/>
                <w:b/>
                <w:sz w:val="22"/>
                <w:szCs w:val="22"/>
              </w:rPr>
              <w:t xml:space="preserve">   </w:t>
            </w:r>
            <w:r w:rsidR="003D5AFF" w:rsidRPr="0003375D">
              <w:rPr>
                <w:rFonts w:ascii="Arial" w:hAnsi="Arial" w:cs="Arial"/>
                <w:b/>
                <w:sz w:val="22"/>
                <w:szCs w:val="22"/>
              </w:rPr>
              <w:t>14.</w:t>
            </w:r>
          </w:p>
        </w:tc>
        <w:tc>
          <w:tcPr>
            <w:tcW w:w="3294" w:type="pct"/>
            <w:tcBorders>
              <w:top w:val="nil"/>
              <w:left w:val="nil"/>
              <w:bottom w:val="single" w:sz="4" w:space="0" w:color="auto"/>
              <w:right w:val="single" w:sz="4" w:space="0" w:color="auto"/>
            </w:tcBorders>
          </w:tcPr>
          <w:p w14:paraId="4838C6A0" w14:textId="77777777" w:rsidR="003D5AFF" w:rsidRPr="0003375D" w:rsidRDefault="003D5AFF" w:rsidP="003D5AFF">
            <w:pPr>
              <w:rPr>
                <w:rFonts w:ascii="Arial" w:hAnsi="Arial" w:cs="Arial"/>
                <w:sz w:val="22"/>
                <w:szCs w:val="22"/>
              </w:rPr>
            </w:pPr>
            <w:r w:rsidRPr="0003375D">
              <w:rPr>
                <w:rFonts w:ascii="Arial" w:hAnsi="Arial" w:cs="Arial"/>
                <w:sz w:val="22"/>
                <w:szCs w:val="22"/>
              </w:rPr>
              <w:t>Bus Bar Assembly Demo Unit</w:t>
            </w:r>
          </w:p>
        </w:tc>
        <w:tc>
          <w:tcPr>
            <w:tcW w:w="1204" w:type="pct"/>
            <w:tcBorders>
              <w:top w:val="nil"/>
              <w:left w:val="nil"/>
              <w:bottom w:val="single" w:sz="4" w:space="0" w:color="auto"/>
              <w:right w:val="single" w:sz="4" w:space="0" w:color="auto"/>
            </w:tcBorders>
          </w:tcPr>
          <w:p w14:paraId="4528C0C4" w14:textId="77777777" w:rsidR="003D5AFF" w:rsidRPr="0003375D" w:rsidRDefault="003D5AFF" w:rsidP="007A5977">
            <w:pPr>
              <w:jc w:val="center"/>
              <w:rPr>
                <w:rFonts w:ascii="Arial" w:hAnsi="Arial" w:cs="Arial"/>
                <w:sz w:val="22"/>
                <w:szCs w:val="22"/>
              </w:rPr>
            </w:pPr>
            <w:r w:rsidRPr="0003375D">
              <w:rPr>
                <w:rFonts w:ascii="Arial" w:hAnsi="Arial" w:cs="Arial"/>
                <w:sz w:val="22"/>
                <w:szCs w:val="22"/>
              </w:rPr>
              <w:t>1 Unit</w:t>
            </w:r>
          </w:p>
        </w:tc>
      </w:tr>
    </w:tbl>
    <w:p w14:paraId="5FEA948E" w14:textId="77777777" w:rsidR="00794CB9" w:rsidRDefault="00794CB9" w:rsidP="00C310A9">
      <w:pPr>
        <w:jc w:val="center"/>
        <w:rPr>
          <w:rFonts w:ascii="Arial" w:hAnsi="Arial" w:cs="Arial"/>
          <w:b/>
          <w:color w:val="000000"/>
          <w:sz w:val="22"/>
          <w:szCs w:val="22"/>
        </w:rPr>
      </w:pPr>
    </w:p>
    <w:p w14:paraId="1B55DAB4" w14:textId="77777777" w:rsidR="00463C52" w:rsidRPr="0003375D" w:rsidRDefault="00463C52" w:rsidP="00C310A9">
      <w:pPr>
        <w:jc w:val="center"/>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DB23FF" w:rsidRPr="0003375D" w14:paraId="74F79471" w14:textId="77777777" w:rsidTr="00463C52">
        <w:trPr>
          <w:trHeight w:val="144"/>
        </w:trPr>
        <w:tc>
          <w:tcPr>
            <w:tcW w:w="5000" w:type="pct"/>
            <w:gridSpan w:val="3"/>
            <w:vAlign w:val="center"/>
          </w:tcPr>
          <w:p w14:paraId="4551FA2E" w14:textId="51E5E448" w:rsidR="00DB23FF" w:rsidRPr="0003375D" w:rsidRDefault="00463C52" w:rsidP="00C310A9">
            <w:pPr>
              <w:jc w:val="center"/>
              <w:rPr>
                <w:rFonts w:ascii="Arial" w:hAnsi="Arial" w:cs="Arial"/>
                <w:b/>
                <w:bCs/>
                <w:sz w:val="22"/>
                <w:szCs w:val="22"/>
              </w:rPr>
            </w:pPr>
            <w:proofErr w:type="gramStart"/>
            <w:r w:rsidRPr="00463C52">
              <w:rPr>
                <w:rFonts w:ascii="Arial" w:hAnsi="Arial" w:cs="Arial"/>
                <w:b/>
                <w:bCs/>
                <w:sz w:val="24"/>
                <w:szCs w:val="24"/>
              </w:rPr>
              <w:t>List  of</w:t>
            </w:r>
            <w:proofErr w:type="gramEnd"/>
            <w:r w:rsidRPr="00463C52">
              <w:rPr>
                <w:rFonts w:ascii="Arial" w:hAnsi="Arial" w:cs="Arial"/>
                <w:b/>
                <w:bCs/>
                <w:sz w:val="24"/>
                <w:szCs w:val="24"/>
              </w:rPr>
              <w:t xml:space="preserve"> </w:t>
            </w:r>
            <w:r w:rsidR="00DB23FF" w:rsidRPr="00463C52">
              <w:rPr>
                <w:rFonts w:ascii="Arial" w:hAnsi="Arial" w:cs="Arial"/>
                <w:b/>
                <w:bCs/>
                <w:sz w:val="24"/>
                <w:szCs w:val="24"/>
              </w:rPr>
              <w:t>Consumable Material</w:t>
            </w:r>
          </w:p>
        </w:tc>
      </w:tr>
      <w:tr w:rsidR="00DB23FF" w:rsidRPr="0003375D" w14:paraId="7EF29FED" w14:textId="77777777" w:rsidTr="00463C52">
        <w:trPr>
          <w:trHeight w:val="144"/>
        </w:trPr>
        <w:tc>
          <w:tcPr>
            <w:tcW w:w="502" w:type="pct"/>
            <w:vAlign w:val="center"/>
          </w:tcPr>
          <w:p w14:paraId="5906BC2B" w14:textId="77777777" w:rsidR="00DB23FF" w:rsidRPr="0003375D" w:rsidRDefault="00DB23FF" w:rsidP="00C310A9">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726DA70B"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Item</w:t>
            </w:r>
          </w:p>
        </w:tc>
        <w:tc>
          <w:tcPr>
            <w:tcW w:w="1204" w:type="pct"/>
            <w:vAlign w:val="center"/>
          </w:tcPr>
          <w:p w14:paraId="73AE40A3" w14:textId="77777777" w:rsidR="00DB23FF" w:rsidRPr="0003375D" w:rsidRDefault="00DB23FF" w:rsidP="00C310A9">
            <w:pPr>
              <w:jc w:val="center"/>
              <w:rPr>
                <w:rFonts w:ascii="Arial" w:hAnsi="Arial" w:cs="Arial"/>
                <w:b/>
                <w:sz w:val="22"/>
                <w:szCs w:val="22"/>
              </w:rPr>
            </w:pPr>
            <w:r w:rsidRPr="0003375D">
              <w:rPr>
                <w:rFonts w:ascii="Arial" w:hAnsi="Arial" w:cs="Arial"/>
                <w:b/>
                <w:sz w:val="22"/>
                <w:szCs w:val="22"/>
              </w:rPr>
              <w:t>Quantity</w:t>
            </w:r>
          </w:p>
        </w:tc>
      </w:tr>
      <w:tr w:rsidR="00DB23FF" w:rsidRPr="0003375D" w14:paraId="1B953BBB" w14:textId="77777777" w:rsidTr="00463C52">
        <w:trPr>
          <w:trHeight w:val="144"/>
        </w:trPr>
        <w:tc>
          <w:tcPr>
            <w:tcW w:w="502" w:type="pct"/>
            <w:vAlign w:val="center"/>
          </w:tcPr>
          <w:p w14:paraId="3CEE4AE6" w14:textId="77777777" w:rsidR="00DB23FF" w:rsidRPr="0003375D" w:rsidRDefault="00DB23FF" w:rsidP="00C310A9">
            <w:pPr>
              <w:widowControl w:val="0"/>
              <w:pBdr>
                <w:top w:val="nil"/>
                <w:left w:val="nil"/>
                <w:bottom w:val="nil"/>
                <w:right w:val="nil"/>
                <w:between w:val="nil"/>
              </w:pBdr>
              <w:ind w:right="319"/>
              <w:jc w:val="center"/>
              <w:rPr>
                <w:rFonts w:ascii="Arial" w:hAnsi="Arial" w:cs="Arial"/>
                <w:b/>
                <w:sz w:val="22"/>
                <w:szCs w:val="22"/>
              </w:rPr>
            </w:pPr>
            <w:r w:rsidRPr="0003375D">
              <w:rPr>
                <w:rFonts w:ascii="Arial" w:hAnsi="Arial" w:cs="Arial"/>
                <w:b/>
                <w:sz w:val="22"/>
                <w:szCs w:val="22"/>
              </w:rPr>
              <w:t>1.</w:t>
            </w:r>
          </w:p>
        </w:tc>
        <w:tc>
          <w:tcPr>
            <w:tcW w:w="3294" w:type="pct"/>
            <w:vAlign w:val="center"/>
          </w:tcPr>
          <w:p w14:paraId="1CBC2084" w14:textId="77777777" w:rsidR="00DB23FF" w:rsidRPr="0003375D" w:rsidRDefault="00DB23FF" w:rsidP="00C310A9">
            <w:pPr>
              <w:rPr>
                <w:rFonts w:ascii="Arial" w:hAnsi="Arial" w:cs="Arial"/>
                <w:sz w:val="22"/>
                <w:szCs w:val="22"/>
              </w:rPr>
            </w:pPr>
            <w:r w:rsidRPr="0003375D">
              <w:rPr>
                <w:rFonts w:ascii="Arial" w:hAnsi="Arial" w:cs="Arial"/>
                <w:sz w:val="22"/>
                <w:szCs w:val="22"/>
              </w:rPr>
              <w:t>Insulating Tape (High Voltage)</w:t>
            </w:r>
          </w:p>
        </w:tc>
        <w:tc>
          <w:tcPr>
            <w:tcW w:w="1204" w:type="pct"/>
            <w:vAlign w:val="center"/>
          </w:tcPr>
          <w:p w14:paraId="78381BF3"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15 Rolls</w:t>
            </w:r>
          </w:p>
        </w:tc>
      </w:tr>
      <w:tr w:rsidR="00DB23FF" w:rsidRPr="0003375D" w14:paraId="6E4E4663" w14:textId="77777777" w:rsidTr="00463C52">
        <w:trPr>
          <w:trHeight w:val="144"/>
        </w:trPr>
        <w:tc>
          <w:tcPr>
            <w:tcW w:w="502" w:type="pct"/>
            <w:vAlign w:val="center"/>
          </w:tcPr>
          <w:p w14:paraId="4721318D" w14:textId="77777777" w:rsidR="00DB23FF" w:rsidRPr="0003375D" w:rsidRDefault="00DB23FF" w:rsidP="00C310A9">
            <w:pPr>
              <w:widowControl w:val="0"/>
              <w:pBdr>
                <w:top w:val="nil"/>
                <w:left w:val="nil"/>
                <w:bottom w:val="nil"/>
                <w:right w:val="nil"/>
                <w:between w:val="nil"/>
              </w:pBdr>
              <w:ind w:right="319"/>
              <w:jc w:val="center"/>
              <w:rPr>
                <w:rFonts w:ascii="Arial" w:hAnsi="Arial" w:cs="Arial"/>
                <w:b/>
                <w:sz w:val="22"/>
                <w:szCs w:val="22"/>
              </w:rPr>
            </w:pPr>
            <w:r w:rsidRPr="0003375D">
              <w:rPr>
                <w:rFonts w:ascii="Arial" w:hAnsi="Arial" w:cs="Arial"/>
                <w:b/>
                <w:sz w:val="22"/>
                <w:szCs w:val="22"/>
              </w:rPr>
              <w:t>2.</w:t>
            </w:r>
          </w:p>
        </w:tc>
        <w:tc>
          <w:tcPr>
            <w:tcW w:w="3294" w:type="pct"/>
            <w:vAlign w:val="center"/>
          </w:tcPr>
          <w:p w14:paraId="5F76C609" w14:textId="77777777" w:rsidR="00DB23FF" w:rsidRPr="0003375D" w:rsidRDefault="00DB23FF" w:rsidP="00C310A9">
            <w:pPr>
              <w:rPr>
                <w:rFonts w:ascii="Arial" w:hAnsi="Arial" w:cs="Arial"/>
                <w:sz w:val="22"/>
                <w:szCs w:val="22"/>
              </w:rPr>
            </w:pPr>
            <w:r w:rsidRPr="0003375D">
              <w:rPr>
                <w:rFonts w:ascii="Arial" w:hAnsi="Arial" w:cs="Arial"/>
                <w:sz w:val="22"/>
                <w:szCs w:val="22"/>
              </w:rPr>
              <w:t>Cable Lugs and Connectors</w:t>
            </w:r>
          </w:p>
        </w:tc>
        <w:tc>
          <w:tcPr>
            <w:tcW w:w="1204" w:type="pct"/>
            <w:vAlign w:val="center"/>
          </w:tcPr>
          <w:p w14:paraId="6A9842F9"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200 Pieces</w:t>
            </w:r>
          </w:p>
        </w:tc>
      </w:tr>
      <w:tr w:rsidR="00DB23FF" w:rsidRPr="0003375D" w14:paraId="245FB788" w14:textId="77777777" w:rsidTr="00463C52">
        <w:trPr>
          <w:trHeight w:val="144"/>
        </w:trPr>
        <w:tc>
          <w:tcPr>
            <w:tcW w:w="502" w:type="pct"/>
            <w:vAlign w:val="center"/>
          </w:tcPr>
          <w:p w14:paraId="4BEF2E70" w14:textId="77777777" w:rsidR="00DB23FF" w:rsidRPr="0003375D" w:rsidRDefault="00DB23FF" w:rsidP="00C310A9">
            <w:pPr>
              <w:widowControl w:val="0"/>
              <w:pBdr>
                <w:top w:val="nil"/>
                <w:left w:val="nil"/>
                <w:bottom w:val="nil"/>
                <w:right w:val="nil"/>
                <w:between w:val="nil"/>
              </w:pBdr>
              <w:ind w:right="319"/>
              <w:jc w:val="center"/>
              <w:rPr>
                <w:rFonts w:ascii="Arial" w:hAnsi="Arial" w:cs="Arial"/>
                <w:b/>
                <w:sz w:val="22"/>
                <w:szCs w:val="22"/>
              </w:rPr>
            </w:pPr>
            <w:r w:rsidRPr="0003375D">
              <w:rPr>
                <w:rFonts w:ascii="Arial" w:hAnsi="Arial" w:cs="Arial"/>
                <w:b/>
                <w:sz w:val="22"/>
                <w:szCs w:val="22"/>
              </w:rPr>
              <w:t>3.</w:t>
            </w:r>
          </w:p>
        </w:tc>
        <w:tc>
          <w:tcPr>
            <w:tcW w:w="3294" w:type="pct"/>
            <w:vAlign w:val="center"/>
          </w:tcPr>
          <w:p w14:paraId="31D55CE0" w14:textId="77777777" w:rsidR="00DB23FF" w:rsidRPr="0003375D" w:rsidRDefault="00DB23FF" w:rsidP="00C310A9">
            <w:pPr>
              <w:rPr>
                <w:rFonts w:ascii="Arial" w:hAnsi="Arial" w:cs="Arial"/>
                <w:sz w:val="22"/>
                <w:szCs w:val="22"/>
              </w:rPr>
            </w:pPr>
            <w:r w:rsidRPr="0003375D">
              <w:rPr>
                <w:rFonts w:ascii="Arial" w:hAnsi="Arial" w:cs="Arial"/>
                <w:sz w:val="22"/>
                <w:szCs w:val="22"/>
              </w:rPr>
              <w:t>Ferrules and Cable Tags</w:t>
            </w:r>
          </w:p>
        </w:tc>
        <w:tc>
          <w:tcPr>
            <w:tcW w:w="1204" w:type="pct"/>
            <w:vAlign w:val="center"/>
          </w:tcPr>
          <w:p w14:paraId="6158BD36"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250 Pieces</w:t>
            </w:r>
          </w:p>
        </w:tc>
      </w:tr>
      <w:tr w:rsidR="00DB23FF" w:rsidRPr="0003375D" w14:paraId="566CE663" w14:textId="77777777" w:rsidTr="00463C52">
        <w:trPr>
          <w:trHeight w:val="144"/>
        </w:trPr>
        <w:tc>
          <w:tcPr>
            <w:tcW w:w="502" w:type="pct"/>
            <w:vAlign w:val="center"/>
          </w:tcPr>
          <w:p w14:paraId="07109A00" w14:textId="77777777" w:rsidR="00DB23FF" w:rsidRPr="0003375D" w:rsidRDefault="00DB23FF" w:rsidP="00C310A9">
            <w:pPr>
              <w:widowControl w:val="0"/>
              <w:pBdr>
                <w:top w:val="nil"/>
                <w:left w:val="nil"/>
                <w:bottom w:val="nil"/>
                <w:right w:val="nil"/>
                <w:between w:val="nil"/>
              </w:pBdr>
              <w:ind w:right="319"/>
              <w:jc w:val="center"/>
              <w:rPr>
                <w:rFonts w:ascii="Arial" w:hAnsi="Arial" w:cs="Arial"/>
                <w:b/>
                <w:sz w:val="22"/>
                <w:szCs w:val="22"/>
              </w:rPr>
            </w:pPr>
            <w:r w:rsidRPr="0003375D">
              <w:rPr>
                <w:rFonts w:ascii="Arial" w:hAnsi="Arial" w:cs="Arial"/>
                <w:b/>
                <w:sz w:val="22"/>
                <w:szCs w:val="22"/>
              </w:rPr>
              <w:t>4.</w:t>
            </w:r>
          </w:p>
        </w:tc>
        <w:tc>
          <w:tcPr>
            <w:tcW w:w="3294" w:type="pct"/>
            <w:vAlign w:val="center"/>
          </w:tcPr>
          <w:p w14:paraId="22F0B151" w14:textId="77777777" w:rsidR="00DB23FF" w:rsidRPr="0003375D" w:rsidRDefault="00DB23FF" w:rsidP="00C310A9">
            <w:pPr>
              <w:rPr>
                <w:rFonts w:ascii="Arial" w:hAnsi="Arial" w:cs="Arial"/>
                <w:sz w:val="22"/>
                <w:szCs w:val="22"/>
              </w:rPr>
            </w:pPr>
            <w:r w:rsidRPr="0003375D">
              <w:rPr>
                <w:rFonts w:ascii="Arial" w:hAnsi="Arial" w:cs="Arial"/>
                <w:sz w:val="22"/>
                <w:szCs w:val="22"/>
              </w:rPr>
              <w:t>Heat Shrink Tubing</w:t>
            </w:r>
          </w:p>
        </w:tc>
        <w:tc>
          <w:tcPr>
            <w:tcW w:w="1204" w:type="pct"/>
            <w:vAlign w:val="center"/>
          </w:tcPr>
          <w:p w14:paraId="06CF3690"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50 Meters</w:t>
            </w:r>
          </w:p>
        </w:tc>
      </w:tr>
      <w:tr w:rsidR="00DB23FF" w:rsidRPr="0003375D" w14:paraId="42F6E990" w14:textId="77777777" w:rsidTr="00463C52">
        <w:trPr>
          <w:trHeight w:val="144"/>
        </w:trPr>
        <w:tc>
          <w:tcPr>
            <w:tcW w:w="502" w:type="pct"/>
            <w:vAlign w:val="center"/>
          </w:tcPr>
          <w:p w14:paraId="2ACF4706" w14:textId="77777777" w:rsidR="00DB23FF" w:rsidRPr="0003375D" w:rsidRDefault="00DB23FF" w:rsidP="00C310A9">
            <w:pPr>
              <w:widowControl w:val="0"/>
              <w:pBdr>
                <w:top w:val="nil"/>
                <w:left w:val="nil"/>
                <w:bottom w:val="nil"/>
                <w:right w:val="nil"/>
                <w:between w:val="nil"/>
              </w:pBdr>
              <w:ind w:right="319"/>
              <w:jc w:val="center"/>
              <w:rPr>
                <w:rFonts w:ascii="Arial" w:hAnsi="Arial" w:cs="Arial"/>
                <w:b/>
                <w:sz w:val="22"/>
                <w:szCs w:val="22"/>
              </w:rPr>
            </w:pPr>
            <w:r w:rsidRPr="0003375D">
              <w:rPr>
                <w:rFonts w:ascii="Arial" w:hAnsi="Arial" w:cs="Arial"/>
                <w:b/>
                <w:sz w:val="22"/>
                <w:szCs w:val="22"/>
              </w:rPr>
              <w:t>5.</w:t>
            </w:r>
          </w:p>
        </w:tc>
        <w:tc>
          <w:tcPr>
            <w:tcW w:w="3294" w:type="pct"/>
            <w:vAlign w:val="center"/>
          </w:tcPr>
          <w:p w14:paraId="6CE46999" w14:textId="77777777" w:rsidR="00DB23FF" w:rsidRPr="0003375D" w:rsidRDefault="00DB23FF" w:rsidP="00C310A9">
            <w:pPr>
              <w:rPr>
                <w:rFonts w:ascii="Arial" w:hAnsi="Arial" w:cs="Arial"/>
                <w:sz w:val="22"/>
                <w:szCs w:val="22"/>
              </w:rPr>
            </w:pPr>
            <w:r w:rsidRPr="0003375D">
              <w:rPr>
                <w:rFonts w:ascii="Arial" w:hAnsi="Arial" w:cs="Arial"/>
                <w:sz w:val="22"/>
                <w:szCs w:val="22"/>
              </w:rPr>
              <w:t>Grounding Rods (for training setup)</w:t>
            </w:r>
          </w:p>
        </w:tc>
        <w:tc>
          <w:tcPr>
            <w:tcW w:w="1204" w:type="pct"/>
            <w:vAlign w:val="center"/>
          </w:tcPr>
          <w:p w14:paraId="11B40A2C"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 Units</w:t>
            </w:r>
          </w:p>
        </w:tc>
      </w:tr>
      <w:tr w:rsidR="00DB23FF" w:rsidRPr="0003375D" w14:paraId="468AE6D9" w14:textId="77777777" w:rsidTr="00463C52">
        <w:trPr>
          <w:trHeight w:val="144"/>
        </w:trPr>
        <w:tc>
          <w:tcPr>
            <w:tcW w:w="502" w:type="pct"/>
            <w:vAlign w:val="center"/>
          </w:tcPr>
          <w:p w14:paraId="156B2044" w14:textId="77777777" w:rsidR="00DB23FF" w:rsidRPr="0003375D" w:rsidRDefault="00DB23FF" w:rsidP="00C310A9">
            <w:pPr>
              <w:widowControl w:val="0"/>
              <w:pBdr>
                <w:top w:val="nil"/>
                <w:left w:val="nil"/>
                <w:bottom w:val="nil"/>
                <w:right w:val="nil"/>
                <w:between w:val="nil"/>
              </w:pBdr>
              <w:ind w:right="319"/>
              <w:jc w:val="center"/>
              <w:rPr>
                <w:rFonts w:ascii="Arial" w:hAnsi="Arial" w:cs="Arial"/>
                <w:b/>
                <w:sz w:val="22"/>
                <w:szCs w:val="22"/>
              </w:rPr>
            </w:pPr>
            <w:r w:rsidRPr="0003375D">
              <w:rPr>
                <w:rFonts w:ascii="Arial" w:hAnsi="Arial" w:cs="Arial"/>
                <w:b/>
                <w:sz w:val="22"/>
                <w:szCs w:val="22"/>
              </w:rPr>
              <w:t>6.</w:t>
            </w:r>
          </w:p>
        </w:tc>
        <w:tc>
          <w:tcPr>
            <w:tcW w:w="3294" w:type="pct"/>
            <w:vAlign w:val="center"/>
          </w:tcPr>
          <w:p w14:paraId="49C19A35" w14:textId="77777777" w:rsidR="00DB23FF" w:rsidRPr="0003375D" w:rsidRDefault="00DB23FF" w:rsidP="00C310A9">
            <w:pPr>
              <w:rPr>
                <w:rFonts w:ascii="Arial" w:hAnsi="Arial" w:cs="Arial"/>
                <w:sz w:val="22"/>
                <w:szCs w:val="22"/>
              </w:rPr>
            </w:pPr>
            <w:r w:rsidRPr="0003375D">
              <w:rPr>
                <w:rFonts w:ascii="Arial" w:hAnsi="Arial" w:cs="Arial"/>
                <w:sz w:val="22"/>
                <w:szCs w:val="22"/>
              </w:rPr>
              <w:t>Solder Wire and Flux</w:t>
            </w:r>
          </w:p>
        </w:tc>
        <w:tc>
          <w:tcPr>
            <w:tcW w:w="1204" w:type="pct"/>
            <w:vAlign w:val="center"/>
          </w:tcPr>
          <w:p w14:paraId="2345C45D"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 Sets</w:t>
            </w:r>
          </w:p>
        </w:tc>
      </w:tr>
      <w:tr w:rsidR="00DB23FF" w:rsidRPr="0003375D" w14:paraId="48D8FE26" w14:textId="77777777" w:rsidTr="00463C52">
        <w:trPr>
          <w:trHeight w:val="144"/>
        </w:trPr>
        <w:tc>
          <w:tcPr>
            <w:tcW w:w="502" w:type="pct"/>
            <w:vAlign w:val="center"/>
          </w:tcPr>
          <w:p w14:paraId="59C6DC1C" w14:textId="77777777" w:rsidR="00DB23FF" w:rsidRPr="0003375D" w:rsidRDefault="00DB23FF" w:rsidP="00C310A9">
            <w:pPr>
              <w:widowControl w:val="0"/>
              <w:pBdr>
                <w:top w:val="nil"/>
                <w:left w:val="nil"/>
                <w:bottom w:val="nil"/>
                <w:right w:val="nil"/>
                <w:between w:val="nil"/>
              </w:pBdr>
              <w:ind w:right="319"/>
              <w:jc w:val="center"/>
              <w:rPr>
                <w:rFonts w:ascii="Arial" w:hAnsi="Arial" w:cs="Arial"/>
                <w:b/>
                <w:sz w:val="22"/>
                <w:szCs w:val="22"/>
              </w:rPr>
            </w:pPr>
            <w:r w:rsidRPr="0003375D">
              <w:rPr>
                <w:rFonts w:ascii="Arial" w:hAnsi="Arial" w:cs="Arial"/>
                <w:b/>
                <w:sz w:val="22"/>
                <w:szCs w:val="22"/>
              </w:rPr>
              <w:t>7.</w:t>
            </w:r>
          </w:p>
        </w:tc>
        <w:tc>
          <w:tcPr>
            <w:tcW w:w="3294" w:type="pct"/>
            <w:vAlign w:val="center"/>
          </w:tcPr>
          <w:p w14:paraId="3CF710BD" w14:textId="77777777" w:rsidR="00DB23FF" w:rsidRPr="0003375D" w:rsidRDefault="00DB23FF" w:rsidP="00C310A9">
            <w:pPr>
              <w:rPr>
                <w:rFonts w:ascii="Arial" w:hAnsi="Arial" w:cs="Arial"/>
                <w:sz w:val="22"/>
                <w:szCs w:val="22"/>
              </w:rPr>
            </w:pPr>
            <w:r w:rsidRPr="0003375D">
              <w:rPr>
                <w:rFonts w:ascii="Arial" w:hAnsi="Arial" w:cs="Arial"/>
                <w:sz w:val="22"/>
                <w:szCs w:val="22"/>
              </w:rPr>
              <w:t>Cable Markers</w:t>
            </w:r>
          </w:p>
        </w:tc>
        <w:tc>
          <w:tcPr>
            <w:tcW w:w="1204" w:type="pct"/>
            <w:vAlign w:val="center"/>
          </w:tcPr>
          <w:p w14:paraId="6D49F215"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100 Pieces</w:t>
            </w:r>
          </w:p>
        </w:tc>
      </w:tr>
      <w:tr w:rsidR="00DB23FF" w:rsidRPr="0003375D" w14:paraId="330EB3B7" w14:textId="77777777" w:rsidTr="00463C52">
        <w:trPr>
          <w:trHeight w:val="144"/>
        </w:trPr>
        <w:tc>
          <w:tcPr>
            <w:tcW w:w="502" w:type="pct"/>
            <w:vAlign w:val="center"/>
          </w:tcPr>
          <w:p w14:paraId="479ACEA5" w14:textId="77777777" w:rsidR="00DB23FF" w:rsidRPr="0003375D" w:rsidRDefault="00DB23FF" w:rsidP="00C310A9">
            <w:pPr>
              <w:widowControl w:val="0"/>
              <w:pBdr>
                <w:top w:val="nil"/>
                <w:left w:val="nil"/>
                <w:bottom w:val="nil"/>
                <w:right w:val="nil"/>
                <w:between w:val="nil"/>
              </w:pBdr>
              <w:ind w:right="319"/>
              <w:jc w:val="center"/>
              <w:rPr>
                <w:rFonts w:ascii="Arial" w:hAnsi="Arial" w:cs="Arial"/>
                <w:b/>
                <w:sz w:val="22"/>
                <w:szCs w:val="22"/>
              </w:rPr>
            </w:pPr>
            <w:r w:rsidRPr="0003375D">
              <w:rPr>
                <w:rFonts w:ascii="Arial" w:hAnsi="Arial" w:cs="Arial"/>
                <w:b/>
                <w:sz w:val="22"/>
                <w:szCs w:val="22"/>
              </w:rPr>
              <w:t>8.</w:t>
            </w:r>
          </w:p>
        </w:tc>
        <w:tc>
          <w:tcPr>
            <w:tcW w:w="3294" w:type="pct"/>
            <w:vAlign w:val="center"/>
          </w:tcPr>
          <w:p w14:paraId="18F67DCA" w14:textId="77777777" w:rsidR="00DB23FF" w:rsidRPr="0003375D" w:rsidRDefault="00DB23FF" w:rsidP="00C310A9">
            <w:pPr>
              <w:rPr>
                <w:rFonts w:ascii="Arial" w:hAnsi="Arial" w:cs="Arial"/>
                <w:sz w:val="22"/>
                <w:szCs w:val="22"/>
              </w:rPr>
            </w:pPr>
            <w:r w:rsidRPr="0003375D">
              <w:rPr>
                <w:rFonts w:ascii="Arial" w:hAnsi="Arial" w:cs="Arial"/>
                <w:sz w:val="22"/>
                <w:szCs w:val="22"/>
              </w:rPr>
              <w:t>Zip Ties</w:t>
            </w:r>
          </w:p>
        </w:tc>
        <w:tc>
          <w:tcPr>
            <w:tcW w:w="1204" w:type="pct"/>
            <w:vAlign w:val="center"/>
          </w:tcPr>
          <w:p w14:paraId="43446CCC"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300 Pieces</w:t>
            </w:r>
          </w:p>
        </w:tc>
      </w:tr>
      <w:tr w:rsidR="00DB23FF" w:rsidRPr="0003375D" w14:paraId="05624618" w14:textId="77777777" w:rsidTr="00463C52">
        <w:trPr>
          <w:trHeight w:val="144"/>
        </w:trPr>
        <w:tc>
          <w:tcPr>
            <w:tcW w:w="502" w:type="pct"/>
            <w:vAlign w:val="center"/>
          </w:tcPr>
          <w:p w14:paraId="561132A5" w14:textId="77777777" w:rsidR="00DB23FF" w:rsidRPr="0003375D" w:rsidRDefault="00DB23FF" w:rsidP="00C310A9">
            <w:pPr>
              <w:widowControl w:val="0"/>
              <w:pBdr>
                <w:top w:val="nil"/>
                <w:left w:val="nil"/>
                <w:bottom w:val="nil"/>
                <w:right w:val="nil"/>
                <w:between w:val="nil"/>
              </w:pBdr>
              <w:ind w:right="319"/>
              <w:jc w:val="center"/>
              <w:rPr>
                <w:rFonts w:ascii="Arial" w:hAnsi="Arial" w:cs="Arial"/>
                <w:b/>
                <w:sz w:val="22"/>
                <w:szCs w:val="22"/>
              </w:rPr>
            </w:pPr>
            <w:r w:rsidRPr="0003375D">
              <w:rPr>
                <w:rFonts w:ascii="Arial" w:hAnsi="Arial" w:cs="Arial"/>
                <w:b/>
                <w:sz w:val="22"/>
                <w:szCs w:val="22"/>
              </w:rPr>
              <w:t>9.</w:t>
            </w:r>
          </w:p>
        </w:tc>
        <w:tc>
          <w:tcPr>
            <w:tcW w:w="3294" w:type="pct"/>
            <w:vAlign w:val="center"/>
          </w:tcPr>
          <w:p w14:paraId="6CD0C280" w14:textId="77777777" w:rsidR="00DB23FF" w:rsidRPr="0003375D" w:rsidRDefault="00DB23FF" w:rsidP="00C310A9">
            <w:pPr>
              <w:rPr>
                <w:rFonts w:ascii="Arial" w:hAnsi="Arial" w:cs="Arial"/>
                <w:sz w:val="22"/>
                <w:szCs w:val="22"/>
              </w:rPr>
            </w:pPr>
            <w:r w:rsidRPr="0003375D">
              <w:rPr>
                <w:rFonts w:ascii="Arial" w:hAnsi="Arial" w:cs="Arial"/>
                <w:sz w:val="22"/>
                <w:szCs w:val="22"/>
              </w:rPr>
              <w:t>Contact Cleaner Spray</w:t>
            </w:r>
          </w:p>
        </w:tc>
        <w:tc>
          <w:tcPr>
            <w:tcW w:w="1204" w:type="pct"/>
            <w:vAlign w:val="center"/>
          </w:tcPr>
          <w:p w14:paraId="1FC28B2F"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 Cans</w:t>
            </w:r>
          </w:p>
        </w:tc>
      </w:tr>
      <w:tr w:rsidR="00DB23FF" w:rsidRPr="0003375D" w14:paraId="300C31E1" w14:textId="77777777" w:rsidTr="00463C52">
        <w:trPr>
          <w:trHeight w:val="144"/>
        </w:trPr>
        <w:tc>
          <w:tcPr>
            <w:tcW w:w="502" w:type="pct"/>
            <w:vAlign w:val="center"/>
          </w:tcPr>
          <w:p w14:paraId="2627CD27"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10.</w:t>
            </w:r>
          </w:p>
        </w:tc>
        <w:tc>
          <w:tcPr>
            <w:tcW w:w="3294" w:type="pct"/>
            <w:vAlign w:val="center"/>
          </w:tcPr>
          <w:p w14:paraId="5FF6211D" w14:textId="77777777" w:rsidR="00DB23FF" w:rsidRPr="0003375D" w:rsidRDefault="00DB23FF" w:rsidP="00C310A9">
            <w:pPr>
              <w:rPr>
                <w:rFonts w:ascii="Arial" w:hAnsi="Arial" w:cs="Arial"/>
                <w:sz w:val="22"/>
                <w:szCs w:val="22"/>
              </w:rPr>
            </w:pPr>
            <w:r w:rsidRPr="0003375D">
              <w:rPr>
                <w:rFonts w:ascii="Arial" w:hAnsi="Arial" w:cs="Arial"/>
                <w:sz w:val="22"/>
                <w:szCs w:val="22"/>
              </w:rPr>
              <w:t>Electrical Safety Posters/Charts</w:t>
            </w:r>
          </w:p>
        </w:tc>
        <w:tc>
          <w:tcPr>
            <w:tcW w:w="1204" w:type="pct"/>
            <w:vAlign w:val="center"/>
          </w:tcPr>
          <w:p w14:paraId="00614E79"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5 Sets</w:t>
            </w:r>
          </w:p>
        </w:tc>
      </w:tr>
      <w:tr w:rsidR="00DB23FF" w:rsidRPr="0003375D" w14:paraId="3BF5320F" w14:textId="77777777" w:rsidTr="00463C52">
        <w:trPr>
          <w:trHeight w:val="144"/>
        </w:trPr>
        <w:tc>
          <w:tcPr>
            <w:tcW w:w="502" w:type="pct"/>
            <w:vAlign w:val="center"/>
          </w:tcPr>
          <w:p w14:paraId="5EE247E0"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11.</w:t>
            </w:r>
          </w:p>
        </w:tc>
        <w:tc>
          <w:tcPr>
            <w:tcW w:w="3294" w:type="pct"/>
            <w:vAlign w:val="center"/>
          </w:tcPr>
          <w:p w14:paraId="29EC3B03" w14:textId="77777777" w:rsidR="00DB23FF" w:rsidRPr="0003375D" w:rsidRDefault="00DB23FF" w:rsidP="00C310A9">
            <w:pPr>
              <w:rPr>
                <w:rFonts w:ascii="Arial" w:hAnsi="Arial" w:cs="Arial"/>
                <w:sz w:val="22"/>
                <w:szCs w:val="22"/>
              </w:rPr>
            </w:pPr>
            <w:r w:rsidRPr="0003375D">
              <w:rPr>
                <w:rFonts w:ascii="Arial" w:hAnsi="Arial" w:cs="Arial"/>
                <w:sz w:val="22"/>
                <w:szCs w:val="22"/>
              </w:rPr>
              <w:t>Documentation Sheets and Relay Logs</w:t>
            </w:r>
          </w:p>
        </w:tc>
        <w:tc>
          <w:tcPr>
            <w:tcW w:w="1204" w:type="pct"/>
            <w:vAlign w:val="center"/>
          </w:tcPr>
          <w:p w14:paraId="66A0A560" w14:textId="77777777" w:rsidR="00DB23FF" w:rsidRPr="0003375D" w:rsidRDefault="00DB23FF" w:rsidP="00C310A9">
            <w:pPr>
              <w:jc w:val="center"/>
              <w:rPr>
                <w:rFonts w:ascii="Arial" w:hAnsi="Arial" w:cs="Arial"/>
                <w:sz w:val="22"/>
                <w:szCs w:val="22"/>
              </w:rPr>
            </w:pPr>
            <w:r w:rsidRPr="0003375D">
              <w:rPr>
                <w:rFonts w:ascii="Arial" w:hAnsi="Arial" w:cs="Arial"/>
                <w:sz w:val="22"/>
                <w:szCs w:val="22"/>
              </w:rPr>
              <w:t>25 Books</w:t>
            </w:r>
          </w:p>
        </w:tc>
      </w:tr>
    </w:tbl>
    <w:p w14:paraId="0ECD43F0" w14:textId="3969C4CD" w:rsidR="000A52FE" w:rsidRPr="00463C52" w:rsidRDefault="00753FA9" w:rsidP="00A40709">
      <w:pPr>
        <w:keepNext/>
        <w:spacing w:before="240"/>
        <w:ind w:left="360" w:right="270" w:hanging="360"/>
        <w:jc w:val="both"/>
        <w:outlineLvl w:val="2"/>
        <w:rPr>
          <w:rFonts w:ascii="Arial" w:hAnsi="Arial" w:cs="Arial"/>
          <w:b/>
          <w:bCs/>
          <w:sz w:val="24"/>
          <w:szCs w:val="24"/>
        </w:rPr>
      </w:pPr>
      <w:bookmarkStart w:id="39" w:name="_Toc214119623"/>
      <w:r w:rsidRPr="00463C52">
        <w:rPr>
          <w:rFonts w:ascii="Arial" w:hAnsi="Arial" w:cs="Arial"/>
          <w:b/>
          <w:sz w:val="24"/>
          <w:szCs w:val="24"/>
        </w:rPr>
        <w:t xml:space="preserve">5.8 </w:t>
      </w:r>
      <w:r w:rsidR="0051684A" w:rsidRPr="00463C52">
        <w:rPr>
          <w:rFonts w:ascii="Arial" w:hAnsi="Arial" w:cs="Arial"/>
          <w:b/>
          <w:sz w:val="24"/>
          <w:szCs w:val="24"/>
        </w:rPr>
        <w:t>0713E&amp;E40</w:t>
      </w:r>
      <w:r w:rsidR="00463C52">
        <w:rPr>
          <w:rFonts w:ascii="Arial" w:hAnsi="Arial" w:cs="Arial"/>
          <w:b/>
          <w:sz w:val="24"/>
          <w:szCs w:val="24"/>
        </w:rPr>
        <w:t>08</w:t>
      </w:r>
      <w:r w:rsidR="00A40709" w:rsidRPr="00463C52">
        <w:rPr>
          <w:rFonts w:ascii="Arial" w:hAnsi="Arial" w:cs="Arial"/>
          <w:b/>
          <w:sz w:val="24"/>
          <w:szCs w:val="24"/>
        </w:rPr>
        <w:t xml:space="preserve"> </w:t>
      </w:r>
      <w:r w:rsidR="00121743" w:rsidRPr="00463C52">
        <w:rPr>
          <w:rFonts w:ascii="Arial" w:hAnsi="Arial" w:cs="Arial"/>
          <w:b/>
          <w:sz w:val="24"/>
          <w:szCs w:val="24"/>
        </w:rPr>
        <w:t>Install</w:t>
      </w:r>
      <w:r w:rsidR="000A52FE" w:rsidRPr="00463C52">
        <w:rPr>
          <w:rFonts w:ascii="Arial" w:hAnsi="Arial" w:cs="Arial"/>
          <w:b/>
          <w:bCs/>
          <w:sz w:val="24"/>
          <w:szCs w:val="24"/>
        </w:rPr>
        <w:t xml:space="preserve"> Turbine</w:t>
      </w:r>
      <w:bookmarkEnd w:id="39"/>
    </w:p>
    <w:p w14:paraId="73B40D80" w14:textId="77777777" w:rsidR="000A52FE" w:rsidRPr="00463C52" w:rsidRDefault="000A52FE" w:rsidP="00C310A9">
      <w:pPr>
        <w:jc w:val="both"/>
        <w:rPr>
          <w:rFonts w:ascii="Arial" w:hAnsi="Arial" w:cs="Arial"/>
          <w:b/>
          <w:sz w:val="24"/>
          <w:szCs w:val="24"/>
        </w:rPr>
      </w:pPr>
    </w:p>
    <w:p w14:paraId="5D76D3FF" w14:textId="77777777" w:rsidR="000A52FE" w:rsidRDefault="000A52FE" w:rsidP="00C310A9">
      <w:pPr>
        <w:jc w:val="both"/>
        <w:rPr>
          <w:rFonts w:ascii="Arial" w:hAnsi="Arial" w:cs="Arial"/>
          <w:b/>
          <w:sz w:val="24"/>
          <w:szCs w:val="24"/>
        </w:rPr>
      </w:pPr>
      <w:r w:rsidRPr="00463C52">
        <w:rPr>
          <w:rFonts w:ascii="Arial" w:hAnsi="Arial" w:cs="Arial"/>
          <w:b/>
          <w:sz w:val="24"/>
          <w:szCs w:val="24"/>
        </w:rPr>
        <w:t>Overview:</w:t>
      </w:r>
    </w:p>
    <w:p w14:paraId="540D82A0" w14:textId="77777777" w:rsidR="00463C52" w:rsidRPr="00463C52" w:rsidRDefault="00463C52" w:rsidP="00C310A9">
      <w:pPr>
        <w:jc w:val="both"/>
        <w:rPr>
          <w:rFonts w:ascii="Arial" w:hAnsi="Arial" w:cs="Arial"/>
          <w:sz w:val="24"/>
          <w:szCs w:val="24"/>
        </w:rPr>
      </w:pPr>
    </w:p>
    <w:p w14:paraId="32AFB814" w14:textId="77777777" w:rsidR="000A52FE" w:rsidRPr="0003375D" w:rsidRDefault="000A52FE" w:rsidP="00C310A9">
      <w:pPr>
        <w:spacing w:after="240"/>
        <w:jc w:val="both"/>
        <w:rPr>
          <w:rFonts w:ascii="Arial" w:hAnsi="Arial" w:cs="Arial"/>
          <w:sz w:val="22"/>
          <w:szCs w:val="22"/>
        </w:rPr>
      </w:pPr>
      <w:r w:rsidRPr="0003375D">
        <w:rPr>
          <w:rFonts w:ascii="Arial" w:hAnsi="Arial" w:cs="Arial"/>
          <w:color w:val="000000"/>
          <w:sz w:val="22"/>
          <w:szCs w:val="22"/>
        </w:rPr>
        <w:t>This competency standard covers the skills and knowledge required to verify foundation layout</w:t>
      </w:r>
      <w:r w:rsidR="00BE5C77" w:rsidRPr="0003375D">
        <w:rPr>
          <w:rFonts w:ascii="Arial" w:hAnsi="Arial" w:cs="Arial"/>
          <w:color w:val="000000"/>
          <w:sz w:val="22"/>
          <w:szCs w:val="22"/>
        </w:rPr>
        <w:t xml:space="preserve"> of turbines</w:t>
      </w:r>
      <w:r w:rsidRPr="0003375D">
        <w:rPr>
          <w:rFonts w:ascii="Arial" w:hAnsi="Arial" w:cs="Arial"/>
          <w:color w:val="000000"/>
          <w:sz w:val="22"/>
          <w:szCs w:val="22"/>
        </w:rPr>
        <w:t xml:space="preserve">, </w:t>
      </w:r>
      <w:r w:rsidR="00933524" w:rsidRPr="0003375D">
        <w:rPr>
          <w:rFonts w:ascii="Arial" w:hAnsi="Arial" w:cs="Arial"/>
          <w:color w:val="000000"/>
          <w:sz w:val="22"/>
          <w:szCs w:val="22"/>
        </w:rPr>
        <w:t>assemble</w:t>
      </w:r>
      <w:r w:rsidRPr="0003375D">
        <w:rPr>
          <w:rFonts w:ascii="Arial" w:hAnsi="Arial" w:cs="Arial"/>
          <w:color w:val="000000"/>
          <w:sz w:val="22"/>
          <w:szCs w:val="22"/>
        </w:rPr>
        <w:t xml:space="preserve"> hydro turbine, make mechanical coupling, perform alignment and calibration of turbine, perform testing and commissioning, perform inspection and documentation</w:t>
      </w:r>
      <w:r w:rsidRPr="0003375D">
        <w:rPr>
          <w:rFonts w:ascii="Arial" w:hAnsi="Arial" w:cs="Arial"/>
          <w:color w:val="040C28"/>
          <w:sz w:val="22"/>
          <w:szCs w:val="22"/>
        </w:rPr>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0A52FE" w:rsidRPr="0003375D" w14:paraId="26E3A29B" w14:textId="77777777" w:rsidTr="000A52FE">
        <w:trPr>
          <w:trHeight w:val="467"/>
        </w:trPr>
        <w:tc>
          <w:tcPr>
            <w:tcW w:w="3240" w:type="dxa"/>
            <w:vAlign w:val="center"/>
          </w:tcPr>
          <w:p w14:paraId="1A3593F6" w14:textId="77777777" w:rsidR="000A52FE" w:rsidRPr="0003375D" w:rsidRDefault="000A52FE" w:rsidP="00C310A9">
            <w:pPr>
              <w:jc w:val="both"/>
              <w:rPr>
                <w:rFonts w:ascii="Arial" w:hAnsi="Arial" w:cs="Arial"/>
                <w:b/>
                <w:bCs/>
                <w:color w:val="000000"/>
                <w:sz w:val="22"/>
                <w:szCs w:val="22"/>
              </w:rPr>
            </w:pPr>
            <w:r w:rsidRPr="0003375D">
              <w:rPr>
                <w:rFonts w:ascii="Arial" w:hAnsi="Arial" w:cs="Arial"/>
                <w:b/>
                <w:bCs/>
                <w:color w:val="000000"/>
                <w:sz w:val="22"/>
                <w:szCs w:val="22"/>
              </w:rPr>
              <w:t>Competency Units</w:t>
            </w:r>
          </w:p>
        </w:tc>
        <w:tc>
          <w:tcPr>
            <w:tcW w:w="6498" w:type="dxa"/>
            <w:vAlign w:val="center"/>
          </w:tcPr>
          <w:p w14:paraId="1479FCCB" w14:textId="77777777" w:rsidR="000A52FE" w:rsidRPr="0003375D" w:rsidRDefault="000A52FE" w:rsidP="00C310A9">
            <w:pPr>
              <w:jc w:val="both"/>
              <w:rPr>
                <w:rFonts w:ascii="Arial" w:hAnsi="Arial" w:cs="Arial"/>
                <w:b/>
                <w:bCs/>
                <w:color w:val="000000"/>
                <w:sz w:val="22"/>
                <w:szCs w:val="22"/>
              </w:rPr>
            </w:pPr>
            <w:r w:rsidRPr="0003375D">
              <w:rPr>
                <w:rFonts w:ascii="Arial" w:hAnsi="Arial" w:cs="Arial"/>
                <w:b/>
                <w:bCs/>
                <w:color w:val="000000"/>
                <w:sz w:val="22"/>
                <w:szCs w:val="22"/>
              </w:rPr>
              <w:t>Performance Criteria</w:t>
            </w:r>
          </w:p>
        </w:tc>
      </w:tr>
      <w:tr w:rsidR="000A52FE" w:rsidRPr="0003375D" w14:paraId="0977BF0E" w14:textId="77777777" w:rsidTr="00193122">
        <w:trPr>
          <w:trHeight w:val="284"/>
        </w:trPr>
        <w:tc>
          <w:tcPr>
            <w:tcW w:w="3240" w:type="dxa"/>
          </w:tcPr>
          <w:p w14:paraId="3611C542" w14:textId="77777777" w:rsidR="00655255" w:rsidRPr="0003375D" w:rsidRDefault="00655255" w:rsidP="00C8480B">
            <w:pPr>
              <w:pStyle w:val="ListParagraph"/>
              <w:numPr>
                <w:ilvl w:val="0"/>
                <w:numId w:val="63"/>
              </w:numPr>
              <w:ind w:left="540"/>
              <w:rPr>
                <w:rFonts w:ascii="Arial" w:hAnsi="Arial" w:cs="Arial"/>
                <w:b/>
                <w:bCs/>
                <w:color w:val="000000"/>
                <w:sz w:val="22"/>
              </w:rPr>
            </w:pPr>
          </w:p>
          <w:p w14:paraId="05E1EA41" w14:textId="7E62F9B0" w:rsidR="000A52FE" w:rsidRPr="0003375D" w:rsidRDefault="00933524" w:rsidP="00C310A9">
            <w:pPr>
              <w:rPr>
                <w:rFonts w:ascii="Arial" w:hAnsi="Arial" w:cs="Arial"/>
                <w:b/>
                <w:bCs/>
                <w:color w:val="000000"/>
                <w:sz w:val="22"/>
                <w:szCs w:val="22"/>
              </w:rPr>
            </w:pPr>
            <w:r w:rsidRPr="0003375D">
              <w:rPr>
                <w:rFonts w:ascii="Arial" w:hAnsi="Arial" w:cs="Arial"/>
                <w:b/>
                <w:bCs/>
                <w:color w:val="040C28"/>
                <w:sz w:val="22"/>
                <w:szCs w:val="22"/>
              </w:rPr>
              <w:t>V</w:t>
            </w:r>
            <w:r w:rsidR="000A52FE" w:rsidRPr="0003375D">
              <w:rPr>
                <w:rFonts w:ascii="Arial" w:hAnsi="Arial" w:cs="Arial"/>
                <w:b/>
                <w:bCs/>
                <w:color w:val="040C28"/>
                <w:sz w:val="22"/>
                <w:szCs w:val="22"/>
              </w:rPr>
              <w:t>erify foundation layout</w:t>
            </w:r>
          </w:p>
        </w:tc>
        <w:tc>
          <w:tcPr>
            <w:tcW w:w="6498" w:type="dxa"/>
          </w:tcPr>
          <w:p w14:paraId="46E48034" w14:textId="77777777" w:rsidR="000A52FE" w:rsidRPr="0003375D" w:rsidRDefault="000A52FE" w:rsidP="00C310A9">
            <w:pPr>
              <w:keepNext/>
              <w:keepLines/>
              <w:numPr>
                <w:ilvl w:val="0"/>
                <w:numId w:val="64"/>
              </w:numPr>
              <w:rPr>
                <w:rFonts w:ascii="Arial" w:hAnsi="Arial" w:cs="Arial"/>
                <w:color w:val="000000"/>
                <w:sz w:val="22"/>
                <w:szCs w:val="22"/>
              </w:rPr>
            </w:pPr>
            <w:r w:rsidRPr="0003375D">
              <w:rPr>
                <w:rFonts w:ascii="Arial" w:hAnsi="Arial" w:cs="Arial"/>
                <w:sz w:val="22"/>
                <w:szCs w:val="22"/>
              </w:rPr>
              <w:t>Check Load-Bearing Capacity of foundation</w:t>
            </w:r>
            <w:r w:rsidR="00164428" w:rsidRPr="0003375D">
              <w:rPr>
                <w:rFonts w:ascii="Arial" w:hAnsi="Arial" w:cs="Arial"/>
                <w:sz w:val="22"/>
                <w:szCs w:val="22"/>
              </w:rPr>
              <w:t xml:space="preserve"> as per SOPs.</w:t>
            </w:r>
          </w:p>
          <w:p w14:paraId="47171465" w14:textId="77777777" w:rsidR="000A52FE" w:rsidRPr="0003375D" w:rsidRDefault="000A52FE" w:rsidP="00C310A9">
            <w:pPr>
              <w:keepNext/>
              <w:keepLines/>
              <w:numPr>
                <w:ilvl w:val="0"/>
                <w:numId w:val="64"/>
              </w:numPr>
              <w:rPr>
                <w:rFonts w:ascii="Arial" w:hAnsi="Arial" w:cs="Arial"/>
                <w:color w:val="000000"/>
                <w:sz w:val="22"/>
                <w:szCs w:val="22"/>
              </w:rPr>
            </w:pPr>
            <w:r w:rsidRPr="0003375D">
              <w:rPr>
                <w:rFonts w:ascii="Arial" w:hAnsi="Arial" w:cs="Arial"/>
                <w:color w:val="000000"/>
                <w:sz w:val="22"/>
                <w:szCs w:val="22"/>
              </w:rPr>
              <w:t xml:space="preserve">Check </w:t>
            </w:r>
            <w:r w:rsidRPr="0003375D">
              <w:rPr>
                <w:rFonts w:ascii="Arial" w:hAnsi="Arial" w:cs="Arial"/>
                <w:sz w:val="22"/>
                <w:szCs w:val="22"/>
              </w:rPr>
              <w:t>Soil Suitability of site</w:t>
            </w:r>
            <w:r w:rsidR="00164428" w:rsidRPr="0003375D">
              <w:rPr>
                <w:rFonts w:ascii="Arial" w:hAnsi="Arial" w:cs="Arial"/>
                <w:sz w:val="22"/>
                <w:szCs w:val="22"/>
              </w:rPr>
              <w:t xml:space="preserve"> as per procedures</w:t>
            </w:r>
            <w:r w:rsidRPr="0003375D">
              <w:rPr>
                <w:rFonts w:ascii="Arial" w:hAnsi="Arial" w:cs="Arial"/>
                <w:sz w:val="22"/>
                <w:szCs w:val="22"/>
              </w:rPr>
              <w:t>.</w:t>
            </w:r>
          </w:p>
          <w:p w14:paraId="5B7647CC" w14:textId="25591FB9" w:rsidR="000A52FE" w:rsidRPr="0003375D" w:rsidRDefault="000A52FE" w:rsidP="00C310A9">
            <w:pPr>
              <w:keepNext/>
              <w:keepLines/>
              <w:numPr>
                <w:ilvl w:val="0"/>
                <w:numId w:val="64"/>
              </w:numPr>
              <w:rPr>
                <w:rStyle w:val="Strong"/>
                <w:rFonts w:ascii="Arial" w:hAnsi="Arial" w:cs="Arial"/>
                <w:b w:val="0"/>
                <w:bCs w:val="0"/>
                <w:color w:val="000000"/>
                <w:sz w:val="22"/>
                <w:szCs w:val="22"/>
              </w:rPr>
            </w:pPr>
            <w:r w:rsidRPr="0003375D">
              <w:rPr>
                <w:rStyle w:val="Strong"/>
                <w:rFonts w:ascii="Arial" w:hAnsi="Arial" w:cs="Arial"/>
                <w:b w:val="0"/>
                <w:bCs w:val="0"/>
                <w:sz w:val="22"/>
                <w:szCs w:val="22"/>
              </w:rPr>
              <w:t>Check durability of material</w:t>
            </w:r>
            <w:r w:rsidR="00463C52">
              <w:rPr>
                <w:rStyle w:val="Strong"/>
                <w:rFonts w:ascii="Arial" w:hAnsi="Arial" w:cs="Arial"/>
                <w:b w:val="0"/>
                <w:bCs w:val="0"/>
                <w:sz w:val="22"/>
                <w:szCs w:val="22"/>
              </w:rPr>
              <w:t xml:space="preserve"> </w:t>
            </w:r>
            <w:r w:rsidR="00164428" w:rsidRPr="0003375D">
              <w:rPr>
                <w:rFonts w:ascii="Arial" w:hAnsi="Arial" w:cs="Arial"/>
                <w:sz w:val="22"/>
                <w:szCs w:val="22"/>
              </w:rPr>
              <w:t>as per procedures.</w:t>
            </w:r>
          </w:p>
          <w:p w14:paraId="63AD4688" w14:textId="77777777" w:rsidR="000A52FE" w:rsidRPr="0003375D" w:rsidRDefault="000A52FE" w:rsidP="00C310A9">
            <w:pPr>
              <w:keepNext/>
              <w:keepLines/>
              <w:numPr>
                <w:ilvl w:val="0"/>
                <w:numId w:val="64"/>
              </w:numPr>
              <w:rPr>
                <w:rFonts w:ascii="Arial" w:hAnsi="Arial" w:cs="Arial"/>
                <w:b/>
                <w:color w:val="000000"/>
                <w:sz w:val="22"/>
                <w:szCs w:val="22"/>
              </w:rPr>
            </w:pPr>
            <w:r w:rsidRPr="0003375D">
              <w:rPr>
                <w:rStyle w:val="Strong"/>
                <w:rFonts w:ascii="Arial" w:hAnsi="Arial" w:cs="Arial"/>
                <w:b w:val="0"/>
                <w:bCs w:val="0"/>
                <w:sz w:val="22"/>
                <w:szCs w:val="22"/>
              </w:rPr>
              <w:t xml:space="preserve">Check </w:t>
            </w:r>
            <w:r w:rsidRPr="0003375D">
              <w:rPr>
                <w:rFonts w:ascii="Arial" w:hAnsi="Arial" w:cs="Arial"/>
                <w:sz w:val="22"/>
                <w:szCs w:val="22"/>
              </w:rPr>
              <w:t>Leveling of foundation</w:t>
            </w:r>
            <w:r w:rsidR="00164428" w:rsidRPr="0003375D">
              <w:rPr>
                <w:rFonts w:ascii="Arial" w:hAnsi="Arial" w:cs="Arial"/>
                <w:sz w:val="22"/>
                <w:szCs w:val="22"/>
              </w:rPr>
              <w:t xml:space="preserve"> as per procedures.</w:t>
            </w:r>
          </w:p>
        </w:tc>
      </w:tr>
      <w:tr w:rsidR="000A52FE" w:rsidRPr="0003375D" w14:paraId="4A9D963C" w14:textId="77777777" w:rsidTr="00193122">
        <w:trPr>
          <w:trHeight w:val="692"/>
        </w:trPr>
        <w:tc>
          <w:tcPr>
            <w:tcW w:w="3240" w:type="dxa"/>
          </w:tcPr>
          <w:p w14:paraId="19445844" w14:textId="77777777" w:rsidR="00655255" w:rsidRPr="0003375D" w:rsidRDefault="00655255" w:rsidP="00C8480B">
            <w:pPr>
              <w:pStyle w:val="ListParagraph"/>
              <w:numPr>
                <w:ilvl w:val="0"/>
                <w:numId w:val="63"/>
              </w:numPr>
              <w:ind w:left="540"/>
              <w:rPr>
                <w:rFonts w:ascii="Arial" w:hAnsi="Arial" w:cs="Arial"/>
                <w:b/>
                <w:bCs/>
                <w:color w:val="000000"/>
                <w:sz w:val="22"/>
              </w:rPr>
            </w:pPr>
          </w:p>
          <w:p w14:paraId="51E921ED" w14:textId="0EBD8FDA" w:rsidR="000A52FE" w:rsidRPr="0003375D" w:rsidRDefault="000A52FE" w:rsidP="00C310A9">
            <w:pPr>
              <w:rPr>
                <w:rFonts w:ascii="Arial" w:hAnsi="Arial" w:cs="Arial"/>
                <w:b/>
                <w:bCs/>
                <w:color w:val="000000"/>
                <w:sz w:val="22"/>
                <w:szCs w:val="22"/>
              </w:rPr>
            </w:pPr>
            <w:r w:rsidRPr="0003375D">
              <w:rPr>
                <w:rFonts w:ascii="Arial" w:hAnsi="Arial" w:cs="Arial"/>
                <w:b/>
                <w:bCs/>
                <w:color w:val="040C28"/>
                <w:sz w:val="22"/>
                <w:szCs w:val="22"/>
              </w:rPr>
              <w:t>Assemble hydro turbine</w:t>
            </w:r>
          </w:p>
        </w:tc>
        <w:tc>
          <w:tcPr>
            <w:tcW w:w="6498" w:type="dxa"/>
          </w:tcPr>
          <w:p w14:paraId="77C75085" w14:textId="77777777" w:rsidR="001674FB" w:rsidRPr="0003375D" w:rsidRDefault="001674FB" w:rsidP="00C310A9">
            <w:pPr>
              <w:numPr>
                <w:ilvl w:val="0"/>
                <w:numId w:val="65"/>
              </w:numPr>
              <w:rPr>
                <w:rFonts w:ascii="Arial" w:hAnsi="Arial" w:cs="Arial"/>
                <w:color w:val="000000"/>
                <w:sz w:val="22"/>
                <w:szCs w:val="22"/>
              </w:rPr>
            </w:pPr>
            <w:r w:rsidRPr="0003375D">
              <w:rPr>
                <w:rFonts w:ascii="Arial" w:hAnsi="Arial" w:cs="Arial"/>
                <w:color w:val="000000"/>
                <w:sz w:val="22"/>
                <w:szCs w:val="22"/>
              </w:rPr>
              <w:t>Position turbine fix/stay vanes</w:t>
            </w:r>
            <w:r w:rsidR="00BE3AAA" w:rsidRPr="0003375D">
              <w:rPr>
                <w:rFonts w:ascii="Arial" w:hAnsi="Arial" w:cs="Arial"/>
                <w:color w:val="000000"/>
                <w:sz w:val="22"/>
                <w:szCs w:val="22"/>
              </w:rPr>
              <w:t xml:space="preserve"> as per SOPs.</w:t>
            </w:r>
          </w:p>
          <w:p w14:paraId="3468ECD6" w14:textId="77777777" w:rsidR="000A52FE" w:rsidRPr="0003375D" w:rsidRDefault="00933524" w:rsidP="00C310A9">
            <w:pPr>
              <w:numPr>
                <w:ilvl w:val="0"/>
                <w:numId w:val="65"/>
              </w:numPr>
              <w:rPr>
                <w:rFonts w:ascii="Arial" w:hAnsi="Arial" w:cs="Arial"/>
                <w:color w:val="000000"/>
                <w:sz w:val="22"/>
                <w:szCs w:val="22"/>
              </w:rPr>
            </w:pPr>
            <w:r w:rsidRPr="0003375D">
              <w:rPr>
                <w:rFonts w:ascii="Arial" w:hAnsi="Arial" w:cs="Arial"/>
                <w:sz w:val="22"/>
                <w:szCs w:val="22"/>
              </w:rPr>
              <w:t>P</w:t>
            </w:r>
            <w:r w:rsidR="000A52FE" w:rsidRPr="0003375D">
              <w:rPr>
                <w:rFonts w:ascii="Arial" w:hAnsi="Arial" w:cs="Arial"/>
                <w:sz w:val="22"/>
                <w:szCs w:val="22"/>
              </w:rPr>
              <w:t>osition the turbine base onto the foundation</w:t>
            </w:r>
            <w:r w:rsidR="00FA103B" w:rsidRPr="0003375D">
              <w:rPr>
                <w:rFonts w:ascii="Arial" w:hAnsi="Arial" w:cs="Arial"/>
                <w:sz w:val="22"/>
                <w:szCs w:val="22"/>
              </w:rPr>
              <w:t xml:space="preserve"> as per procedures.</w:t>
            </w:r>
          </w:p>
          <w:p w14:paraId="3852A496" w14:textId="77777777" w:rsidR="000A52FE" w:rsidRPr="0003375D" w:rsidRDefault="000A52FE" w:rsidP="00C310A9">
            <w:pPr>
              <w:numPr>
                <w:ilvl w:val="0"/>
                <w:numId w:val="65"/>
              </w:numPr>
              <w:rPr>
                <w:rFonts w:ascii="Arial" w:hAnsi="Arial" w:cs="Arial"/>
                <w:color w:val="000000"/>
                <w:sz w:val="22"/>
                <w:szCs w:val="22"/>
              </w:rPr>
            </w:pPr>
            <w:r w:rsidRPr="0003375D">
              <w:rPr>
                <w:rFonts w:ascii="Arial" w:hAnsi="Arial" w:cs="Arial"/>
                <w:sz w:val="22"/>
                <w:szCs w:val="22"/>
              </w:rPr>
              <w:t>Install the main shaft onto the turbine base</w:t>
            </w:r>
            <w:r w:rsidR="00FA103B" w:rsidRPr="0003375D">
              <w:rPr>
                <w:rFonts w:ascii="Arial" w:hAnsi="Arial" w:cs="Arial"/>
                <w:sz w:val="22"/>
                <w:szCs w:val="22"/>
              </w:rPr>
              <w:t xml:space="preserve"> as per procedures.</w:t>
            </w:r>
          </w:p>
          <w:p w14:paraId="5580D5F9" w14:textId="77777777" w:rsidR="000A52FE" w:rsidRPr="0003375D" w:rsidRDefault="000A52FE" w:rsidP="00C310A9">
            <w:pPr>
              <w:numPr>
                <w:ilvl w:val="0"/>
                <w:numId w:val="65"/>
              </w:numPr>
              <w:rPr>
                <w:rFonts w:ascii="Arial" w:hAnsi="Arial" w:cs="Arial"/>
                <w:color w:val="000000"/>
                <w:sz w:val="22"/>
                <w:szCs w:val="22"/>
              </w:rPr>
            </w:pPr>
            <w:r w:rsidRPr="0003375D">
              <w:rPr>
                <w:rFonts w:ascii="Arial" w:hAnsi="Arial" w:cs="Arial"/>
                <w:sz w:val="22"/>
                <w:szCs w:val="22"/>
              </w:rPr>
              <w:t>Install and connect necessary systems</w:t>
            </w:r>
            <w:r w:rsidR="00FA103B" w:rsidRPr="0003375D">
              <w:rPr>
                <w:rFonts w:ascii="Arial" w:hAnsi="Arial" w:cs="Arial"/>
                <w:sz w:val="22"/>
                <w:szCs w:val="22"/>
              </w:rPr>
              <w:t xml:space="preserve"> as per procedures.</w:t>
            </w:r>
          </w:p>
        </w:tc>
      </w:tr>
      <w:tr w:rsidR="000A52FE" w:rsidRPr="0003375D" w14:paraId="16B4F939" w14:textId="77777777" w:rsidTr="00193122">
        <w:trPr>
          <w:trHeight w:val="692"/>
        </w:trPr>
        <w:tc>
          <w:tcPr>
            <w:tcW w:w="3240" w:type="dxa"/>
          </w:tcPr>
          <w:p w14:paraId="4F8F134D" w14:textId="77777777" w:rsidR="00655255" w:rsidRPr="0003375D" w:rsidRDefault="00655255" w:rsidP="00C8480B">
            <w:pPr>
              <w:pStyle w:val="ListParagraph"/>
              <w:numPr>
                <w:ilvl w:val="0"/>
                <w:numId w:val="63"/>
              </w:numPr>
              <w:ind w:left="540"/>
              <w:rPr>
                <w:rFonts w:ascii="Arial" w:hAnsi="Arial" w:cs="Arial"/>
                <w:b/>
                <w:bCs/>
                <w:color w:val="040C28"/>
                <w:sz w:val="22"/>
              </w:rPr>
            </w:pPr>
          </w:p>
          <w:p w14:paraId="1A996167" w14:textId="58124287" w:rsidR="000A52FE" w:rsidRPr="0003375D" w:rsidRDefault="001674FB" w:rsidP="00C310A9">
            <w:pPr>
              <w:rPr>
                <w:rFonts w:ascii="Arial" w:hAnsi="Arial" w:cs="Arial"/>
                <w:b/>
                <w:bCs/>
                <w:color w:val="040C28"/>
                <w:sz w:val="22"/>
                <w:szCs w:val="22"/>
              </w:rPr>
            </w:pPr>
            <w:r w:rsidRPr="0003375D">
              <w:rPr>
                <w:rFonts w:ascii="Arial" w:hAnsi="Arial" w:cs="Arial"/>
                <w:b/>
                <w:bCs/>
                <w:color w:val="040C28"/>
                <w:sz w:val="22"/>
                <w:szCs w:val="22"/>
              </w:rPr>
              <w:t xml:space="preserve">Perform </w:t>
            </w:r>
            <w:r w:rsidR="000A52FE" w:rsidRPr="0003375D">
              <w:rPr>
                <w:rFonts w:ascii="Arial" w:hAnsi="Arial" w:cs="Arial"/>
                <w:b/>
                <w:bCs/>
                <w:color w:val="040C28"/>
                <w:sz w:val="22"/>
                <w:szCs w:val="22"/>
              </w:rPr>
              <w:t>mechanical coupling</w:t>
            </w:r>
            <w:r w:rsidR="004B45EC" w:rsidRPr="0003375D">
              <w:rPr>
                <w:rFonts w:ascii="Arial" w:hAnsi="Arial" w:cs="Arial"/>
                <w:b/>
                <w:bCs/>
                <w:color w:val="040C28"/>
                <w:sz w:val="22"/>
                <w:szCs w:val="22"/>
              </w:rPr>
              <w:t>s</w:t>
            </w:r>
          </w:p>
        </w:tc>
        <w:tc>
          <w:tcPr>
            <w:tcW w:w="6498" w:type="dxa"/>
          </w:tcPr>
          <w:p w14:paraId="093A6B96" w14:textId="77777777" w:rsidR="000A52FE" w:rsidRPr="0003375D" w:rsidRDefault="000A52FE" w:rsidP="00C310A9">
            <w:pPr>
              <w:pStyle w:val="ListParagraph"/>
              <w:numPr>
                <w:ilvl w:val="0"/>
                <w:numId w:val="66"/>
              </w:numPr>
              <w:rPr>
                <w:rFonts w:ascii="Arial" w:hAnsi="Arial" w:cs="Arial"/>
                <w:sz w:val="22"/>
              </w:rPr>
            </w:pPr>
            <w:r w:rsidRPr="0003375D">
              <w:rPr>
                <w:rFonts w:ascii="Arial" w:hAnsi="Arial" w:cs="Arial"/>
                <w:sz w:val="22"/>
              </w:rPr>
              <w:t>Align the turbine shaft and generator</w:t>
            </w:r>
            <w:r w:rsidR="00CF184A" w:rsidRPr="0003375D">
              <w:rPr>
                <w:rFonts w:ascii="Arial" w:hAnsi="Arial" w:cs="Arial"/>
                <w:sz w:val="22"/>
              </w:rPr>
              <w:t xml:space="preserve"> as per SOPs</w:t>
            </w:r>
            <w:r w:rsidRPr="0003375D">
              <w:rPr>
                <w:rFonts w:ascii="Arial" w:hAnsi="Arial" w:cs="Arial"/>
                <w:sz w:val="22"/>
              </w:rPr>
              <w:t>.</w:t>
            </w:r>
          </w:p>
          <w:p w14:paraId="213E11B1" w14:textId="77777777" w:rsidR="000A52FE" w:rsidRPr="0003375D" w:rsidRDefault="000A52FE" w:rsidP="00C310A9">
            <w:pPr>
              <w:pStyle w:val="ListParagraph"/>
              <w:numPr>
                <w:ilvl w:val="0"/>
                <w:numId w:val="66"/>
              </w:numPr>
              <w:rPr>
                <w:rFonts w:ascii="Arial" w:hAnsi="Arial" w:cs="Arial"/>
                <w:sz w:val="22"/>
              </w:rPr>
            </w:pPr>
            <w:r w:rsidRPr="0003375D">
              <w:rPr>
                <w:rFonts w:ascii="Arial" w:hAnsi="Arial" w:cs="Arial"/>
                <w:sz w:val="22"/>
              </w:rPr>
              <w:t>Install the coupling between the turbine shaft and generator shaft</w:t>
            </w:r>
            <w:r w:rsidR="00CF184A" w:rsidRPr="0003375D">
              <w:rPr>
                <w:rFonts w:ascii="Arial" w:hAnsi="Arial" w:cs="Arial"/>
                <w:sz w:val="22"/>
              </w:rPr>
              <w:t xml:space="preserve"> as per procedures</w:t>
            </w:r>
            <w:r w:rsidRPr="0003375D">
              <w:rPr>
                <w:rFonts w:ascii="Arial" w:hAnsi="Arial" w:cs="Arial"/>
                <w:sz w:val="22"/>
              </w:rPr>
              <w:t>.</w:t>
            </w:r>
          </w:p>
          <w:p w14:paraId="65396F9E" w14:textId="77777777" w:rsidR="00BE5C77" w:rsidRPr="0003375D" w:rsidRDefault="00BE5C77" w:rsidP="00C310A9">
            <w:pPr>
              <w:pStyle w:val="ListParagraph"/>
              <w:numPr>
                <w:ilvl w:val="0"/>
                <w:numId w:val="66"/>
              </w:numPr>
              <w:rPr>
                <w:rFonts w:ascii="Arial" w:hAnsi="Arial" w:cs="Arial"/>
                <w:sz w:val="22"/>
              </w:rPr>
            </w:pPr>
            <w:r w:rsidRPr="0003375D">
              <w:rPr>
                <w:rFonts w:ascii="Arial" w:hAnsi="Arial" w:cs="Arial"/>
                <w:sz w:val="22"/>
              </w:rPr>
              <w:t xml:space="preserve">Tighten the coupling bolts </w:t>
            </w:r>
            <w:r w:rsidR="001674FB" w:rsidRPr="0003375D">
              <w:rPr>
                <w:rFonts w:ascii="Arial" w:hAnsi="Arial" w:cs="Arial"/>
                <w:sz w:val="22"/>
              </w:rPr>
              <w:t>and studs</w:t>
            </w:r>
            <w:r w:rsidR="00CF184A" w:rsidRPr="0003375D">
              <w:rPr>
                <w:rFonts w:ascii="Arial" w:hAnsi="Arial" w:cs="Arial"/>
                <w:sz w:val="22"/>
              </w:rPr>
              <w:t xml:space="preserve"> as per SOPs.</w:t>
            </w:r>
          </w:p>
          <w:p w14:paraId="677BE2B4" w14:textId="77777777" w:rsidR="000A52FE" w:rsidRPr="0003375D" w:rsidRDefault="00FF021D" w:rsidP="00C310A9">
            <w:pPr>
              <w:pStyle w:val="ListParagraph"/>
              <w:numPr>
                <w:ilvl w:val="0"/>
                <w:numId w:val="66"/>
              </w:numPr>
              <w:rPr>
                <w:rFonts w:ascii="Arial" w:hAnsi="Arial" w:cs="Arial"/>
                <w:sz w:val="22"/>
              </w:rPr>
            </w:pPr>
            <w:r w:rsidRPr="0003375D">
              <w:rPr>
                <w:rFonts w:ascii="Arial" w:hAnsi="Arial" w:cs="Arial"/>
                <w:sz w:val="22"/>
              </w:rPr>
              <w:t xml:space="preserve"> P</w:t>
            </w:r>
            <w:r w:rsidR="000A52FE" w:rsidRPr="0003375D">
              <w:rPr>
                <w:rFonts w:ascii="Arial" w:hAnsi="Arial" w:cs="Arial"/>
                <w:sz w:val="22"/>
              </w:rPr>
              <w:t xml:space="preserve">erform a test run </w:t>
            </w:r>
            <w:r w:rsidR="00CF184A" w:rsidRPr="0003375D">
              <w:rPr>
                <w:rFonts w:ascii="Arial" w:hAnsi="Arial" w:cs="Arial"/>
                <w:sz w:val="22"/>
              </w:rPr>
              <w:t>as per procedures.</w:t>
            </w:r>
          </w:p>
        </w:tc>
      </w:tr>
      <w:tr w:rsidR="000A52FE" w:rsidRPr="0003375D" w14:paraId="14E01B98" w14:textId="77777777" w:rsidTr="00193122">
        <w:trPr>
          <w:trHeight w:val="284"/>
        </w:trPr>
        <w:tc>
          <w:tcPr>
            <w:tcW w:w="3240" w:type="dxa"/>
          </w:tcPr>
          <w:p w14:paraId="5AACE93A" w14:textId="77777777" w:rsidR="00655255" w:rsidRPr="0003375D" w:rsidRDefault="00655255" w:rsidP="00C8480B">
            <w:pPr>
              <w:pStyle w:val="ListParagraph"/>
              <w:numPr>
                <w:ilvl w:val="0"/>
                <w:numId w:val="63"/>
              </w:numPr>
              <w:ind w:left="540"/>
              <w:rPr>
                <w:rFonts w:ascii="Arial" w:hAnsi="Arial" w:cs="Arial"/>
                <w:b/>
                <w:bCs/>
                <w:color w:val="000000"/>
                <w:sz w:val="22"/>
              </w:rPr>
            </w:pPr>
          </w:p>
          <w:p w14:paraId="37C9AD6A" w14:textId="538CC6A1" w:rsidR="000A52FE" w:rsidRPr="0003375D" w:rsidRDefault="00933524" w:rsidP="00C310A9">
            <w:pPr>
              <w:rPr>
                <w:rFonts w:ascii="Arial" w:hAnsi="Arial" w:cs="Arial"/>
                <w:b/>
                <w:bCs/>
                <w:color w:val="000000"/>
                <w:sz w:val="22"/>
                <w:szCs w:val="22"/>
              </w:rPr>
            </w:pPr>
            <w:r w:rsidRPr="0003375D">
              <w:rPr>
                <w:rFonts w:ascii="Arial" w:hAnsi="Arial" w:cs="Arial"/>
                <w:b/>
                <w:bCs/>
                <w:color w:val="040C28"/>
                <w:sz w:val="22"/>
                <w:szCs w:val="22"/>
              </w:rPr>
              <w:t>P</w:t>
            </w:r>
            <w:r w:rsidR="000A52FE" w:rsidRPr="0003375D">
              <w:rPr>
                <w:rFonts w:ascii="Arial" w:hAnsi="Arial" w:cs="Arial"/>
                <w:b/>
                <w:bCs/>
                <w:color w:val="040C28"/>
                <w:sz w:val="22"/>
                <w:szCs w:val="22"/>
              </w:rPr>
              <w:t>erform alignment and calibration of turbine</w:t>
            </w:r>
          </w:p>
        </w:tc>
        <w:tc>
          <w:tcPr>
            <w:tcW w:w="6498" w:type="dxa"/>
          </w:tcPr>
          <w:p w14:paraId="4F0E8DB4" w14:textId="77777777" w:rsidR="00933524" w:rsidRPr="0003375D" w:rsidRDefault="000A52FE" w:rsidP="00C310A9">
            <w:pPr>
              <w:pStyle w:val="ListParagraph"/>
              <w:numPr>
                <w:ilvl w:val="0"/>
                <w:numId w:val="67"/>
              </w:numPr>
              <w:rPr>
                <w:rFonts w:ascii="Arial" w:hAnsi="Arial" w:cs="Arial"/>
                <w:sz w:val="22"/>
              </w:rPr>
            </w:pPr>
            <w:r w:rsidRPr="0003375D">
              <w:rPr>
                <w:rFonts w:ascii="Arial" w:hAnsi="Arial" w:cs="Arial"/>
                <w:sz w:val="22"/>
              </w:rPr>
              <w:t>Align the turbine components on the foundation</w:t>
            </w:r>
            <w:r w:rsidR="00200409" w:rsidRPr="0003375D">
              <w:rPr>
                <w:rFonts w:ascii="Arial" w:hAnsi="Arial" w:cs="Arial"/>
                <w:sz w:val="22"/>
              </w:rPr>
              <w:t xml:space="preserve"> as per SOPs.</w:t>
            </w:r>
          </w:p>
          <w:p w14:paraId="7C5F1631" w14:textId="77777777" w:rsidR="000A52FE" w:rsidRPr="0003375D" w:rsidRDefault="000A52FE" w:rsidP="00C310A9">
            <w:pPr>
              <w:pStyle w:val="ListParagraph"/>
              <w:numPr>
                <w:ilvl w:val="0"/>
                <w:numId w:val="67"/>
              </w:numPr>
              <w:rPr>
                <w:rFonts w:ascii="Arial" w:hAnsi="Arial" w:cs="Arial"/>
                <w:color w:val="000000"/>
                <w:sz w:val="22"/>
              </w:rPr>
            </w:pPr>
            <w:r w:rsidRPr="0003375D">
              <w:rPr>
                <w:rFonts w:ascii="Arial" w:hAnsi="Arial" w:cs="Arial"/>
                <w:sz w:val="22"/>
              </w:rPr>
              <w:t>Verify all components are within the manufacturer's specified tolerances for alignment</w:t>
            </w:r>
            <w:r w:rsidR="00AC2184" w:rsidRPr="0003375D">
              <w:rPr>
                <w:rFonts w:ascii="Arial" w:hAnsi="Arial" w:cs="Arial"/>
                <w:sz w:val="22"/>
              </w:rPr>
              <w:t>.</w:t>
            </w:r>
          </w:p>
          <w:p w14:paraId="66E353E7" w14:textId="77777777" w:rsidR="00FF021D" w:rsidRPr="0003375D" w:rsidRDefault="00FF021D" w:rsidP="00C310A9">
            <w:pPr>
              <w:pStyle w:val="ListParagraph"/>
              <w:numPr>
                <w:ilvl w:val="0"/>
                <w:numId w:val="67"/>
              </w:numPr>
              <w:rPr>
                <w:rFonts w:ascii="Arial" w:hAnsi="Arial" w:cs="Arial"/>
                <w:color w:val="000000"/>
                <w:sz w:val="22"/>
              </w:rPr>
            </w:pPr>
            <w:r w:rsidRPr="0003375D">
              <w:rPr>
                <w:rFonts w:ascii="Arial" w:hAnsi="Arial" w:cs="Arial"/>
                <w:sz w:val="22"/>
              </w:rPr>
              <w:t>P</w:t>
            </w:r>
            <w:r w:rsidR="000A52FE" w:rsidRPr="0003375D">
              <w:rPr>
                <w:rFonts w:ascii="Arial" w:hAnsi="Arial" w:cs="Arial"/>
                <w:sz w:val="22"/>
              </w:rPr>
              <w:t>erform calibra</w:t>
            </w:r>
            <w:r w:rsidRPr="0003375D">
              <w:rPr>
                <w:rFonts w:ascii="Arial" w:hAnsi="Arial" w:cs="Arial"/>
                <w:sz w:val="22"/>
              </w:rPr>
              <w:t xml:space="preserve">tion of the control systems </w:t>
            </w:r>
            <w:r w:rsidR="00AC2184" w:rsidRPr="0003375D">
              <w:rPr>
                <w:rFonts w:ascii="Arial" w:hAnsi="Arial" w:cs="Arial"/>
                <w:sz w:val="22"/>
              </w:rPr>
              <w:t>as per procedures.</w:t>
            </w:r>
          </w:p>
          <w:p w14:paraId="3A16B9BB" w14:textId="77777777" w:rsidR="000A52FE" w:rsidRPr="0003375D" w:rsidRDefault="00FF021D" w:rsidP="00C310A9">
            <w:pPr>
              <w:pStyle w:val="ListParagraph"/>
              <w:numPr>
                <w:ilvl w:val="0"/>
                <w:numId w:val="67"/>
              </w:numPr>
              <w:rPr>
                <w:rFonts w:ascii="Arial" w:hAnsi="Arial" w:cs="Arial"/>
                <w:color w:val="000000"/>
                <w:sz w:val="22"/>
              </w:rPr>
            </w:pPr>
            <w:r w:rsidRPr="0003375D">
              <w:rPr>
                <w:rFonts w:ascii="Arial" w:hAnsi="Arial" w:cs="Arial"/>
                <w:sz w:val="22"/>
              </w:rPr>
              <w:t>C</w:t>
            </w:r>
            <w:r w:rsidR="000A52FE" w:rsidRPr="0003375D">
              <w:rPr>
                <w:rFonts w:ascii="Arial" w:hAnsi="Arial" w:cs="Arial"/>
                <w:sz w:val="22"/>
              </w:rPr>
              <w:t>onduct</w:t>
            </w:r>
            <w:r w:rsidR="007D607A" w:rsidRPr="0003375D">
              <w:rPr>
                <w:rFonts w:ascii="Arial" w:hAnsi="Arial" w:cs="Arial"/>
                <w:sz w:val="22"/>
              </w:rPr>
              <w:t xml:space="preserve"> operational tests of turbine</w:t>
            </w:r>
            <w:r w:rsidR="00AC2184" w:rsidRPr="0003375D">
              <w:rPr>
                <w:rFonts w:ascii="Arial" w:hAnsi="Arial" w:cs="Arial"/>
                <w:sz w:val="22"/>
              </w:rPr>
              <w:t xml:space="preserve"> as per procedures.</w:t>
            </w:r>
          </w:p>
        </w:tc>
      </w:tr>
      <w:tr w:rsidR="000A52FE" w:rsidRPr="0003375D" w14:paraId="7E4D73A6" w14:textId="77777777" w:rsidTr="00193122">
        <w:trPr>
          <w:trHeight w:val="284"/>
        </w:trPr>
        <w:tc>
          <w:tcPr>
            <w:tcW w:w="3240" w:type="dxa"/>
          </w:tcPr>
          <w:p w14:paraId="29B08529" w14:textId="77777777" w:rsidR="00655255" w:rsidRPr="0003375D" w:rsidRDefault="00655255" w:rsidP="00C8480B">
            <w:pPr>
              <w:pStyle w:val="ListParagraph"/>
              <w:numPr>
                <w:ilvl w:val="0"/>
                <w:numId w:val="63"/>
              </w:numPr>
              <w:ind w:left="540"/>
              <w:rPr>
                <w:rFonts w:ascii="Arial" w:hAnsi="Arial" w:cs="Arial"/>
                <w:b/>
                <w:bCs/>
                <w:color w:val="000000"/>
                <w:sz w:val="22"/>
              </w:rPr>
            </w:pPr>
          </w:p>
          <w:p w14:paraId="748F55D4" w14:textId="6E6166C5" w:rsidR="000A52FE" w:rsidRPr="0003375D" w:rsidRDefault="00933524" w:rsidP="00C310A9">
            <w:pPr>
              <w:rPr>
                <w:rFonts w:ascii="Arial" w:hAnsi="Arial" w:cs="Arial"/>
                <w:b/>
                <w:bCs/>
                <w:color w:val="000000"/>
                <w:sz w:val="22"/>
                <w:szCs w:val="22"/>
              </w:rPr>
            </w:pPr>
            <w:r w:rsidRPr="0003375D">
              <w:rPr>
                <w:rFonts w:ascii="Arial" w:hAnsi="Arial" w:cs="Arial"/>
                <w:b/>
                <w:bCs/>
                <w:color w:val="040C28"/>
                <w:sz w:val="22"/>
                <w:szCs w:val="22"/>
              </w:rPr>
              <w:t>P</w:t>
            </w:r>
            <w:r w:rsidR="000A52FE" w:rsidRPr="0003375D">
              <w:rPr>
                <w:rFonts w:ascii="Arial" w:hAnsi="Arial" w:cs="Arial"/>
                <w:b/>
                <w:bCs/>
                <w:color w:val="040C28"/>
                <w:sz w:val="22"/>
                <w:szCs w:val="22"/>
              </w:rPr>
              <w:t>erform testing and commissioning</w:t>
            </w:r>
          </w:p>
        </w:tc>
        <w:tc>
          <w:tcPr>
            <w:tcW w:w="6498" w:type="dxa"/>
          </w:tcPr>
          <w:p w14:paraId="39DCAE63" w14:textId="77777777" w:rsidR="000A52FE" w:rsidRPr="0003375D" w:rsidRDefault="000A52FE" w:rsidP="00C310A9">
            <w:pPr>
              <w:pStyle w:val="ListParagraph"/>
              <w:numPr>
                <w:ilvl w:val="0"/>
                <w:numId w:val="108"/>
              </w:numPr>
              <w:pBdr>
                <w:top w:val="nil"/>
                <w:left w:val="nil"/>
                <w:bottom w:val="nil"/>
                <w:right w:val="nil"/>
                <w:between w:val="nil"/>
              </w:pBdr>
              <w:rPr>
                <w:rFonts w:ascii="Arial" w:hAnsi="Arial" w:cs="Arial"/>
                <w:sz w:val="22"/>
              </w:rPr>
            </w:pPr>
            <w:r w:rsidRPr="0003375D">
              <w:rPr>
                <w:rFonts w:ascii="Arial" w:hAnsi="Arial" w:cs="Arial"/>
                <w:sz w:val="22"/>
              </w:rPr>
              <w:t>Perform Pre-Commissioning inspection of all turbine components</w:t>
            </w:r>
            <w:r w:rsidR="00B52B8E" w:rsidRPr="0003375D">
              <w:rPr>
                <w:rFonts w:ascii="Arial" w:hAnsi="Arial" w:cs="Arial"/>
                <w:sz w:val="22"/>
              </w:rPr>
              <w:t xml:space="preserve"> as per SOPs.</w:t>
            </w:r>
          </w:p>
          <w:p w14:paraId="621AD5EB" w14:textId="6722CFC0" w:rsidR="000A52FE" w:rsidRPr="0003375D" w:rsidRDefault="000A52FE" w:rsidP="00C310A9">
            <w:pPr>
              <w:pStyle w:val="ListParagraph"/>
              <w:numPr>
                <w:ilvl w:val="0"/>
                <w:numId w:val="108"/>
              </w:numPr>
              <w:pBdr>
                <w:top w:val="nil"/>
                <w:left w:val="nil"/>
                <w:bottom w:val="nil"/>
                <w:right w:val="nil"/>
                <w:between w:val="nil"/>
              </w:pBdr>
              <w:rPr>
                <w:rFonts w:ascii="Arial" w:hAnsi="Arial" w:cs="Arial"/>
                <w:sz w:val="22"/>
              </w:rPr>
            </w:pPr>
            <w:r w:rsidRPr="0003375D">
              <w:rPr>
                <w:rFonts w:ascii="Arial" w:hAnsi="Arial" w:cs="Arial"/>
                <w:sz w:val="22"/>
              </w:rPr>
              <w:t>C</w:t>
            </w:r>
            <w:r w:rsidR="00151D30" w:rsidRPr="0003375D">
              <w:rPr>
                <w:rFonts w:ascii="Arial" w:hAnsi="Arial" w:cs="Arial"/>
                <w:sz w:val="22"/>
              </w:rPr>
              <w:t>onduct a dry run</w:t>
            </w:r>
            <w:r w:rsidR="001674FB" w:rsidRPr="0003375D">
              <w:rPr>
                <w:rFonts w:ascii="Arial" w:hAnsi="Arial" w:cs="Arial"/>
                <w:sz w:val="22"/>
              </w:rPr>
              <w:t xml:space="preserve"> test</w:t>
            </w:r>
            <w:r w:rsidR="00151D30" w:rsidRPr="0003375D">
              <w:rPr>
                <w:rFonts w:ascii="Arial" w:hAnsi="Arial" w:cs="Arial"/>
                <w:sz w:val="22"/>
              </w:rPr>
              <w:t xml:space="preserve"> to check the mechanical</w:t>
            </w:r>
            <w:r w:rsidR="00463C52">
              <w:rPr>
                <w:rFonts w:ascii="Arial" w:hAnsi="Arial" w:cs="Arial"/>
                <w:sz w:val="22"/>
              </w:rPr>
              <w:t xml:space="preserve"> </w:t>
            </w:r>
            <w:r w:rsidRPr="0003375D">
              <w:rPr>
                <w:rFonts w:ascii="Arial" w:hAnsi="Arial" w:cs="Arial"/>
                <w:sz w:val="22"/>
              </w:rPr>
              <w:t>systems</w:t>
            </w:r>
            <w:r w:rsidR="00B52B8E" w:rsidRPr="0003375D">
              <w:rPr>
                <w:rFonts w:ascii="Arial" w:hAnsi="Arial" w:cs="Arial"/>
                <w:sz w:val="22"/>
              </w:rPr>
              <w:t xml:space="preserve"> as per procedures.</w:t>
            </w:r>
          </w:p>
          <w:p w14:paraId="3A8D7CED" w14:textId="3D88E6E5" w:rsidR="000A52FE" w:rsidRPr="0003375D" w:rsidRDefault="00151D30" w:rsidP="00C310A9">
            <w:pPr>
              <w:pStyle w:val="ListParagraph"/>
              <w:numPr>
                <w:ilvl w:val="0"/>
                <w:numId w:val="108"/>
              </w:numPr>
              <w:pBdr>
                <w:top w:val="nil"/>
                <w:left w:val="nil"/>
                <w:bottom w:val="nil"/>
                <w:right w:val="nil"/>
                <w:between w:val="nil"/>
              </w:pBdr>
              <w:rPr>
                <w:rFonts w:ascii="Arial" w:hAnsi="Arial" w:cs="Arial"/>
                <w:sz w:val="22"/>
              </w:rPr>
            </w:pPr>
            <w:r w:rsidRPr="0003375D">
              <w:rPr>
                <w:rFonts w:ascii="Arial" w:hAnsi="Arial" w:cs="Arial"/>
                <w:sz w:val="22"/>
              </w:rPr>
              <w:t>Control penstock gate of</w:t>
            </w:r>
            <w:r w:rsidR="00463C52">
              <w:rPr>
                <w:rFonts w:ascii="Arial" w:hAnsi="Arial" w:cs="Arial"/>
                <w:sz w:val="22"/>
              </w:rPr>
              <w:t xml:space="preserve"> </w:t>
            </w:r>
            <w:r w:rsidRPr="0003375D">
              <w:rPr>
                <w:rFonts w:ascii="Arial" w:hAnsi="Arial" w:cs="Arial"/>
                <w:sz w:val="22"/>
              </w:rPr>
              <w:t>the turbine</w:t>
            </w:r>
            <w:r w:rsidR="00B52B8E" w:rsidRPr="0003375D">
              <w:rPr>
                <w:rFonts w:ascii="Arial" w:hAnsi="Arial" w:cs="Arial"/>
                <w:sz w:val="22"/>
              </w:rPr>
              <w:t xml:space="preserve"> as per procedures.</w:t>
            </w:r>
          </w:p>
          <w:p w14:paraId="60FE60CB" w14:textId="77777777" w:rsidR="00151D30" w:rsidRPr="0003375D" w:rsidRDefault="000A52FE" w:rsidP="00C310A9">
            <w:pPr>
              <w:pStyle w:val="ListParagraph"/>
              <w:numPr>
                <w:ilvl w:val="0"/>
                <w:numId w:val="108"/>
              </w:numPr>
              <w:pBdr>
                <w:top w:val="nil"/>
                <w:left w:val="nil"/>
                <w:bottom w:val="nil"/>
                <w:right w:val="nil"/>
                <w:between w:val="nil"/>
              </w:pBdr>
              <w:rPr>
                <w:rFonts w:ascii="Arial" w:hAnsi="Arial" w:cs="Arial"/>
                <w:sz w:val="22"/>
              </w:rPr>
            </w:pPr>
            <w:r w:rsidRPr="0003375D">
              <w:rPr>
                <w:rFonts w:ascii="Arial" w:hAnsi="Arial" w:cs="Arial"/>
                <w:sz w:val="22"/>
              </w:rPr>
              <w:t>Verify that the turbi</w:t>
            </w:r>
            <w:r w:rsidR="00151D30" w:rsidRPr="0003375D">
              <w:rPr>
                <w:rFonts w:ascii="Arial" w:hAnsi="Arial" w:cs="Arial"/>
                <w:sz w:val="22"/>
              </w:rPr>
              <w:t>ne meets design specifications</w:t>
            </w:r>
            <w:r w:rsidR="00B52B8E" w:rsidRPr="0003375D">
              <w:rPr>
                <w:rFonts w:ascii="Arial" w:hAnsi="Arial" w:cs="Arial"/>
                <w:sz w:val="22"/>
              </w:rPr>
              <w:t xml:space="preserve"> as per procedures.</w:t>
            </w:r>
          </w:p>
          <w:p w14:paraId="19D43DA4" w14:textId="77777777" w:rsidR="000A52FE" w:rsidRPr="0003375D" w:rsidRDefault="00151D30" w:rsidP="00C310A9">
            <w:pPr>
              <w:pStyle w:val="ListParagraph"/>
              <w:numPr>
                <w:ilvl w:val="0"/>
                <w:numId w:val="108"/>
              </w:numPr>
              <w:pBdr>
                <w:top w:val="nil"/>
                <w:left w:val="nil"/>
                <w:bottom w:val="nil"/>
                <w:right w:val="nil"/>
                <w:between w:val="nil"/>
              </w:pBdr>
              <w:rPr>
                <w:rFonts w:ascii="Arial" w:hAnsi="Arial" w:cs="Arial"/>
                <w:sz w:val="22"/>
              </w:rPr>
            </w:pPr>
            <w:r w:rsidRPr="0003375D">
              <w:rPr>
                <w:rFonts w:ascii="Arial" w:hAnsi="Arial" w:cs="Arial"/>
                <w:sz w:val="22"/>
              </w:rPr>
              <w:t>Calibrate</w:t>
            </w:r>
            <w:r w:rsidR="000A52FE" w:rsidRPr="0003375D">
              <w:rPr>
                <w:rFonts w:ascii="Arial" w:hAnsi="Arial" w:cs="Arial"/>
                <w:sz w:val="22"/>
              </w:rPr>
              <w:t xml:space="preserve"> control systems, and make any necessary adjustments</w:t>
            </w:r>
            <w:r w:rsidR="00B52B8E" w:rsidRPr="0003375D">
              <w:rPr>
                <w:rFonts w:ascii="Arial" w:hAnsi="Arial" w:cs="Arial"/>
                <w:sz w:val="22"/>
              </w:rPr>
              <w:t xml:space="preserve"> as per procedures.</w:t>
            </w:r>
          </w:p>
        </w:tc>
      </w:tr>
      <w:tr w:rsidR="000A52FE" w:rsidRPr="0003375D" w14:paraId="68E68FEB" w14:textId="77777777" w:rsidTr="00193122">
        <w:trPr>
          <w:trHeight w:val="284"/>
        </w:trPr>
        <w:tc>
          <w:tcPr>
            <w:tcW w:w="3240" w:type="dxa"/>
          </w:tcPr>
          <w:p w14:paraId="145383AD" w14:textId="77777777" w:rsidR="00655255" w:rsidRPr="0003375D" w:rsidRDefault="00655255" w:rsidP="00C8480B">
            <w:pPr>
              <w:pStyle w:val="ListParagraph"/>
              <w:numPr>
                <w:ilvl w:val="0"/>
                <w:numId w:val="63"/>
              </w:numPr>
              <w:ind w:left="540"/>
              <w:rPr>
                <w:rFonts w:ascii="Arial" w:hAnsi="Arial" w:cs="Arial"/>
                <w:b/>
                <w:bCs/>
                <w:color w:val="000000"/>
                <w:sz w:val="22"/>
              </w:rPr>
            </w:pPr>
          </w:p>
          <w:p w14:paraId="7C5A948C" w14:textId="4D92D072" w:rsidR="000A52FE" w:rsidRPr="0003375D" w:rsidRDefault="00933524" w:rsidP="00C310A9">
            <w:pPr>
              <w:rPr>
                <w:rFonts w:ascii="Arial" w:hAnsi="Arial" w:cs="Arial"/>
                <w:b/>
                <w:bCs/>
                <w:color w:val="000000"/>
                <w:sz w:val="22"/>
                <w:szCs w:val="22"/>
              </w:rPr>
            </w:pPr>
            <w:r w:rsidRPr="0003375D">
              <w:rPr>
                <w:rFonts w:ascii="Arial" w:hAnsi="Arial" w:cs="Arial"/>
                <w:b/>
                <w:bCs/>
                <w:color w:val="040C28"/>
                <w:sz w:val="22"/>
                <w:szCs w:val="22"/>
              </w:rPr>
              <w:t>P</w:t>
            </w:r>
            <w:r w:rsidR="000A52FE" w:rsidRPr="0003375D">
              <w:rPr>
                <w:rFonts w:ascii="Arial" w:hAnsi="Arial" w:cs="Arial"/>
                <w:b/>
                <w:bCs/>
                <w:color w:val="040C28"/>
                <w:sz w:val="22"/>
                <w:szCs w:val="22"/>
              </w:rPr>
              <w:t>erform inspection and documentation</w:t>
            </w:r>
          </w:p>
        </w:tc>
        <w:tc>
          <w:tcPr>
            <w:tcW w:w="6498" w:type="dxa"/>
          </w:tcPr>
          <w:p w14:paraId="3A01B8C5" w14:textId="77777777" w:rsidR="008F10EB" w:rsidRPr="0003375D" w:rsidRDefault="008F10EB" w:rsidP="00C310A9">
            <w:pPr>
              <w:pStyle w:val="ListParagraph"/>
              <w:numPr>
                <w:ilvl w:val="0"/>
                <w:numId w:val="108"/>
              </w:numPr>
              <w:pBdr>
                <w:top w:val="nil"/>
                <w:left w:val="nil"/>
                <w:bottom w:val="nil"/>
                <w:right w:val="nil"/>
                <w:between w:val="nil"/>
              </w:pBdr>
              <w:rPr>
                <w:rFonts w:ascii="Arial" w:hAnsi="Arial" w:cs="Arial"/>
                <w:sz w:val="22"/>
              </w:rPr>
            </w:pPr>
            <w:r w:rsidRPr="0003375D">
              <w:rPr>
                <w:rFonts w:ascii="Arial" w:hAnsi="Arial" w:cs="Arial"/>
                <w:sz w:val="22"/>
              </w:rPr>
              <w:t>C</w:t>
            </w:r>
            <w:r w:rsidR="000A52FE" w:rsidRPr="0003375D">
              <w:rPr>
                <w:rFonts w:ascii="Arial" w:hAnsi="Arial" w:cs="Arial"/>
                <w:sz w:val="22"/>
              </w:rPr>
              <w:t>onduct vi</w:t>
            </w:r>
            <w:r w:rsidRPr="0003375D">
              <w:rPr>
                <w:rFonts w:ascii="Arial" w:hAnsi="Arial" w:cs="Arial"/>
                <w:sz w:val="22"/>
              </w:rPr>
              <w:t>sual inspection of the turbine</w:t>
            </w:r>
            <w:r w:rsidR="00B52B8E" w:rsidRPr="0003375D">
              <w:rPr>
                <w:rFonts w:ascii="Arial" w:hAnsi="Arial" w:cs="Arial"/>
                <w:sz w:val="22"/>
              </w:rPr>
              <w:t xml:space="preserve"> as per SOPs</w:t>
            </w:r>
            <w:r w:rsidRPr="0003375D">
              <w:rPr>
                <w:rFonts w:ascii="Arial" w:hAnsi="Arial" w:cs="Arial"/>
                <w:sz w:val="22"/>
              </w:rPr>
              <w:t>.</w:t>
            </w:r>
          </w:p>
          <w:p w14:paraId="6F1A256C" w14:textId="77777777" w:rsidR="008F10EB" w:rsidRPr="0003375D" w:rsidRDefault="008F10EB" w:rsidP="00C310A9">
            <w:pPr>
              <w:pStyle w:val="ListParagraph"/>
              <w:numPr>
                <w:ilvl w:val="0"/>
                <w:numId w:val="108"/>
              </w:numPr>
              <w:pBdr>
                <w:top w:val="nil"/>
                <w:left w:val="nil"/>
                <w:bottom w:val="nil"/>
                <w:right w:val="nil"/>
                <w:between w:val="nil"/>
              </w:pBdr>
              <w:rPr>
                <w:rFonts w:ascii="Arial" w:hAnsi="Arial" w:cs="Arial"/>
                <w:sz w:val="22"/>
              </w:rPr>
            </w:pPr>
            <w:r w:rsidRPr="0003375D">
              <w:rPr>
                <w:rFonts w:ascii="Arial" w:hAnsi="Arial" w:cs="Arial"/>
                <w:sz w:val="22"/>
              </w:rPr>
              <w:t>M</w:t>
            </w:r>
            <w:r w:rsidR="000A52FE" w:rsidRPr="0003375D">
              <w:rPr>
                <w:rFonts w:ascii="Arial" w:hAnsi="Arial" w:cs="Arial"/>
                <w:sz w:val="22"/>
              </w:rPr>
              <w:t>easure key parameters Using instruments</w:t>
            </w:r>
            <w:r w:rsidR="00B52B8E" w:rsidRPr="0003375D">
              <w:rPr>
                <w:rFonts w:ascii="Arial" w:hAnsi="Arial" w:cs="Arial"/>
                <w:sz w:val="22"/>
              </w:rPr>
              <w:t xml:space="preserve"> as per procedures.</w:t>
            </w:r>
          </w:p>
          <w:p w14:paraId="591A817D" w14:textId="77777777" w:rsidR="000A52FE" w:rsidRPr="0003375D" w:rsidRDefault="00B52B8E" w:rsidP="00C310A9">
            <w:pPr>
              <w:pStyle w:val="ListParagraph"/>
              <w:numPr>
                <w:ilvl w:val="0"/>
                <w:numId w:val="108"/>
              </w:numPr>
              <w:pBdr>
                <w:top w:val="nil"/>
                <w:left w:val="nil"/>
                <w:bottom w:val="nil"/>
                <w:right w:val="nil"/>
                <w:between w:val="nil"/>
              </w:pBdr>
              <w:rPr>
                <w:rFonts w:ascii="Arial" w:hAnsi="Arial" w:cs="Arial"/>
                <w:sz w:val="22"/>
              </w:rPr>
            </w:pPr>
            <w:r w:rsidRPr="0003375D">
              <w:rPr>
                <w:rFonts w:ascii="Arial" w:hAnsi="Arial" w:cs="Arial"/>
                <w:sz w:val="22"/>
              </w:rPr>
              <w:t>R</w:t>
            </w:r>
            <w:r w:rsidR="000A52FE" w:rsidRPr="0003375D">
              <w:rPr>
                <w:rFonts w:ascii="Arial" w:hAnsi="Arial" w:cs="Arial"/>
                <w:sz w:val="22"/>
              </w:rPr>
              <w:t>ecord all inspection findings, test results, and any maintenance or adjustments made</w:t>
            </w:r>
            <w:r w:rsidR="00744DD1" w:rsidRPr="0003375D">
              <w:rPr>
                <w:rFonts w:ascii="Arial" w:hAnsi="Arial" w:cs="Arial"/>
                <w:sz w:val="22"/>
              </w:rPr>
              <w:t xml:space="preserve"> as per procedures.</w:t>
            </w:r>
          </w:p>
        </w:tc>
      </w:tr>
    </w:tbl>
    <w:p w14:paraId="702C1FB5" w14:textId="77777777" w:rsidR="008F10EB" w:rsidRPr="0003375D" w:rsidRDefault="008F10EB" w:rsidP="00C310A9">
      <w:pPr>
        <w:jc w:val="both"/>
        <w:rPr>
          <w:rFonts w:ascii="Arial" w:hAnsi="Arial" w:cs="Arial"/>
          <w:b/>
          <w:color w:val="C00000"/>
          <w:sz w:val="22"/>
          <w:szCs w:val="22"/>
        </w:rPr>
      </w:pPr>
    </w:p>
    <w:p w14:paraId="253F5AF1" w14:textId="63BF57D8" w:rsidR="000A52FE" w:rsidRPr="002E4B6F" w:rsidRDefault="002E4B6F" w:rsidP="00C310A9">
      <w:pPr>
        <w:rPr>
          <w:rFonts w:ascii="Arial" w:hAnsi="Arial" w:cs="Arial"/>
          <w:bCs/>
          <w:sz w:val="24"/>
          <w:szCs w:val="24"/>
        </w:rPr>
      </w:pPr>
      <w:r w:rsidRPr="002E4B6F">
        <w:rPr>
          <w:rFonts w:ascii="Arial" w:hAnsi="Arial" w:cs="Arial"/>
          <w:bCs/>
          <w:sz w:val="24"/>
          <w:szCs w:val="24"/>
        </w:rPr>
        <w:t>Knowledge &amp; Understanding</w:t>
      </w:r>
    </w:p>
    <w:p w14:paraId="31D8A681" w14:textId="77777777" w:rsidR="002E4B6F" w:rsidRPr="0003375D" w:rsidRDefault="002E4B6F" w:rsidP="00C310A9">
      <w:pPr>
        <w:rPr>
          <w:rFonts w:ascii="Arial" w:hAnsi="Arial" w:cs="Arial"/>
          <w:b/>
          <w:sz w:val="22"/>
          <w:szCs w:val="22"/>
        </w:rPr>
      </w:pPr>
    </w:p>
    <w:p w14:paraId="0A90A319" w14:textId="77777777" w:rsidR="000A52FE" w:rsidRPr="0003375D" w:rsidRDefault="000A52FE" w:rsidP="00C310A9">
      <w:pPr>
        <w:widowControl w:val="0"/>
        <w:ind w:left="20" w:right="297"/>
        <w:jc w:val="both"/>
        <w:rPr>
          <w:rFonts w:ascii="Arial" w:hAnsi="Arial" w:cs="Arial"/>
          <w:color w:val="000000"/>
          <w:sz w:val="22"/>
          <w:szCs w:val="22"/>
        </w:rPr>
      </w:pPr>
      <w:r w:rsidRPr="0003375D">
        <w:rPr>
          <w:rFonts w:ascii="Arial" w:hAnsi="Arial" w:cs="Arial"/>
          <w:sz w:val="22"/>
          <w:szCs w:val="22"/>
        </w:rPr>
        <w:t>The candidate must be able to demonstrate underpinning knowledge and understanding required to carry out tasks covered in this competency standard. This includes the knowledge of:</w:t>
      </w:r>
    </w:p>
    <w:p w14:paraId="69CDBDDC" w14:textId="77777777" w:rsidR="000A52FE" w:rsidRPr="0003375D" w:rsidRDefault="000A52FE" w:rsidP="00C310A9">
      <w:pPr>
        <w:widowControl w:val="0"/>
        <w:numPr>
          <w:ilvl w:val="0"/>
          <w:numId w:val="5"/>
        </w:numPr>
        <w:ind w:right="297"/>
        <w:contextualSpacing/>
        <w:jc w:val="both"/>
        <w:rPr>
          <w:rFonts w:ascii="Arial" w:eastAsia="Cambria" w:hAnsi="Arial" w:cs="Arial"/>
          <w:color w:val="000000"/>
          <w:sz w:val="22"/>
          <w:szCs w:val="22"/>
        </w:rPr>
      </w:pPr>
      <w:r w:rsidRPr="0003375D">
        <w:rPr>
          <w:rFonts w:ascii="Arial" w:eastAsia="Cambria" w:hAnsi="Arial" w:cs="Arial"/>
          <w:color w:val="000000"/>
          <w:sz w:val="22"/>
          <w:szCs w:val="22"/>
        </w:rPr>
        <w:t>foundation for hydro turbine</w:t>
      </w:r>
    </w:p>
    <w:p w14:paraId="14F9A194" w14:textId="77777777" w:rsidR="000A52FE" w:rsidRPr="0003375D" w:rsidRDefault="000A52FE" w:rsidP="00C310A9">
      <w:pPr>
        <w:widowControl w:val="0"/>
        <w:numPr>
          <w:ilvl w:val="0"/>
          <w:numId w:val="5"/>
        </w:numPr>
        <w:ind w:right="297"/>
        <w:contextualSpacing/>
        <w:jc w:val="both"/>
        <w:rPr>
          <w:rFonts w:ascii="Arial" w:eastAsia="Cambria" w:hAnsi="Arial" w:cs="Arial"/>
          <w:color w:val="222222"/>
          <w:sz w:val="22"/>
          <w:szCs w:val="22"/>
        </w:rPr>
      </w:pPr>
      <w:r w:rsidRPr="0003375D">
        <w:rPr>
          <w:rFonts w:ascii="Arial" w:eastAsia="Cambria" w:hAnsi="Arial" w:cs="Arial"/>
          <w:color w:val="000000"/>
          <w:sz w:val="22"/>
          <w:szCs w:val="22"/>
        </w:rPr>
        <w:t>hydro turbine types</w:t>
      </w:r>
    </w:p>
    <w:p w14:paraId="47B85985" w14:textId="77777777" w:rsidR="000A52FE" w:rsidRPr="0003375D" w:rsidRDefault="000A52FE" w:rsidP="00C310A9">
      <w:pPr>
        <w:widowControl w:val="0"/>
        <w:numPr>
          <w:ilvl w:val="0"/>
          <w:numId w:val="5"/>
        </w:numPr>
        <w:ind w:right="297"/>
        <w:contextualSpacing/>
        <w:jc w:val="both"/>
        <w:rPr>
          <w:rFonts w:ascii="Arial" w:eastAsia="Cambria" w:hAnsi="Arial" w:cs="Arial"/>
          <w:color w:val="222222"/>
          <w:sz w:val="22"/>
          <w:szCs w:val="22"/>
        </w:rPr>
      </w:pPr>
      <w:r w:rsidRPr="0003375D">
        <w:rPr>
          <w:rFonts w:ascii="Arial" w:hAnsi="Arial" w:cs="Arial"/>
          <w:color w:val="040C28"/>
          <w:sz w:val="22"/>
          <w:szCs w:val="22"/>
        </w:rPr>
        <w:t>calibration process of hydro turbine</w:t>
      </w:r>
    </w:p>
    <w:p w14:paraId="064F2A59" w14:textId="77777777" w:rsidR="000A52FE" w:rsidRPr="0003375D" w:rsidRDefault="000A52FE" w:rsidP="00C310A9">
      <w:pPr>
        <w:widowControl w:val="0"/>
        <w:numPr>
          <w:ilvl w:val="0"/>
          <w:numId w:val="5"/>
        </w:numPr>
        <w:ind w:right="297"/>
        <w:contextualSpacing/>
        <w:jc w:val="both"/>
        <w:rPr>
          <w:rFonts w:ascii="Arial" w:eastAsia="Cambria" w:hAnsi="Arial" w:cs="Arial"/>
          <w:color w:val="222222"/>
          <w:sz w:val="22"/>
          <w:szCs w:val="22"/>
        </w:rPr>
      </w:pPr>
      <w:r w:rsidRPr="0003375D">
        <w:rPr>
          <w:rFonts w:ascii="Arial" w:eastAsia="Cambria" w:hAnsi="Arial" w:cs="Arial"/>
          <w:color w:val="222222"/>
          <w:sz w:val="22"/>
          <w:szCs w:val="22"/>
        </w:rPr>
        <w:t xml:space="preserve">testing </w:t>
      </w:r>
      <w:r w:rsidR="008F10EB" w:rsidRPr="0003375D">
        <w:rPr>
          <w:rFonts w:ascii="Arial" w:eastAsia="Cambria" w:hAnsi="Arial" w:cs="Arial"/>
          <w:color w:val="222222"/>
          <w:sz w:val="22"/>
          <w:szCs w:val="22"/>
        </w:rPr>
        <w:t>and commissioning</w:t>
      </w:r>
      <w:r w:rsidRPr="0003375D">
        <w:rPr>
          <w:rFonts w:ascii="Arial" w:eastAsia="Cambria" w:hAnsi="Arial" w:cs="Arial"/>
          <w:color w:val="222222"/>
          <w:sz w:val="22"/>
          <w:szCs w:val="22"/>
        </w:rPr>
        <w:t xml:space="preserve"> of hydro turbine</w:t>
      </w:r>
    </w:p>
    <w:p w14:paraId="26184272" w14:textId="77777777" w:rsidR="000A52FE" w:rsidRPr="0003375D" w:rsidRDefault="000A52FE" w:rsidP="00C310A9">
      <w:pPr>
        <w:widowControl w:val="0"/>
        <w:numPr>
          <w:ilvl w:val="0"/>
          <w:numId w:val="5"/>
        </w:numPr>
        <w:ind w:right="297"/>
        <w:contextualSpacing/>
        <w:jc w:val="both"/>
        <w:rPr>
          <w:rFonts w:ascii="Arial" w:eastAsia="Cambria" w:hAnsi="Arial" w:cs="Arial"/>
          <w:color w:val="222222"/>
          <w:sz w:val="22"/>
          <w:szCs w:val="22"/>
        </w:rPr>
      </w:pPr>
      <w:r w:rsidRPr="0003375D">
        <w:rPr>
          <w:rFonts w:ascii="Arial" w:eastAsia="Cambria" w:hAnsi="Arial" w:cs="Arial"/>
          <w:color w:val="222222"/>
          <w:sz w:val="22"/>
          <w:szCs w:val="22"/>
        </w:rPr>
        <w:t>inspection criteria</w:t>
      </w:r>
    </w:p>
    <w:p w14:paraId="0BB9C60A" w14:textId="77777777" w:rsidR="00744DD1" w:rsidRPr="0003375D" w:rsidRDefault="00744DD1" w:rsidP="00C310A9">
      <w:pPr>
        <w:widowControl w:val="0"/>
        <w:ind w:left="1100" w:right="297"/>
        <w:contextualSpacing/>
        <w:jc w:val="both"/>
        <w:rPr>
          <w:rFonts w:ascii="Arial" w:eastAsia="Cambria" w:hAnsi="Arial" w:cs="Arial"/>
          <w:color w:val="222222"/>
          <w:sz w:val="22"/>
          <w:szCs w:val="22"/>
        </w:rPr>
      </w:pPr>
    </w:p>
    <w:p w14:paraId="70EF3111" w14:textId="77777777" w:rsidR="000A52FE" w:rsidRPr="002E4B6F" w:rsidRDefault="000A52FE" w:rsidP="00C310A9">
      <w:pPr>
        <w:spacing w:after="240"/>
        <w:ind w:right="297"/>
        <w:jc w:val="both"/>
        <w:rPr>
          <w:rFonts w:ascii="Arial" w:hAnsi="Arial" w:cs="Arial"/>
          <w:bCs/>
          <w:color w:val="C00000"/>
          <w:sz w:val="24"/>
          <w:szCs w:val="24"/>
        </w:rPr>
      </w:pPr>
      <w:r w:rsidRPr="002E4B6F">
        <w:rPr>
          <w:rFonts w:ascii="Arial" w:hAnsi="Arial" w:cs="Arial"/>
          <w:bCs/>
          <w:sz w:val="24"/>
          <w:szCs w:val="24"/>
        </w:rPr>
        <w:t xml:space="preserve">Critical Evidence(s) </w:t>
      </w:r>
    </w:p>
    <w:p w14:paraId="233A454D" w14:textId="77777777" w:rsidR="000A52FE" w:rsidRPr="0003375D" w:rsidRDefault="000A52FE" w:rsidP="00C310A9">
      <w:pPr>
        <w:widowControl w:val="0"/>
        <w:spacing w:after="240"/>
        <w:ind w:left="20" w:right="297"/>
        <w:jc w:val="both"/>
        <w:rPr>
          <w:rFonts w:ascii="Arial" w:hAnsi="Arial" w:cs="Arial"/>
          <w:sz w:val="22"/>
          <w:szCs w:val="22"/>
        </w:rPr>
      </w:pPr>
      <w:r w:rsidRPr="0003375D">
        <w:rPr>
          <w:rFonts w:ascii="Arial" w:hAnsi="Arial" w:cs="Arial"/>
          <w:sz w:val="22"/>
          <w:szCs w:val="22"/>
        </w:rPr>
        <w:t xml:space="preserve">The candidate needs to produce following critical evidence(s) in order to be competent in this competency standard: </w:t>
      </w:r>
    </w:p>
    <w:p w14:paraId="0D8152A6" w14:textId="77777777" w:rsidR="000A52FE" w:rsidRPr="0003375D" w:rsidRDefault="00744DD1" w:rsidP="00C310A9">
      <w:pPr>
        <w:numPr>
          <w:ilvl w:val="0"/>
          <w:numId w:val="6"/>
        </w:numPr>
        <w:contextualSpacing/>
        <w:jc w:val="both"/>
        <w:rPr>
          <w:rFonts w:ascii="Arial" w:eastAsia="Cambria" w:hAnsi="Arial" w:cs="Arial"/>
          <w:sz w:val="22"/>
          <w:szCs w:val="22"/>
        </w:rPr>
      </w:pPr>
      <w:r w:rsidRPr="0003375D">
        <w:rPr>
          <w:rFonts w:ascii="Arial" w:eastAsia="Cambria" w:hAnsi="Arial" w:cs="Arial"/>
          <w:sz w:val="22"/>
          <w:szCs w:val="22"/>
        </w:rPr>
        <w:t xml:space="preserve">Draw </w:t>
      </w:r>
      <w:r w:rsidR="000A52FE" w:rsidRPr="0003375D">
        <w:rPr>
          <w:rFonts w:ascii="Arial" w:eastAsia="Cambria" w:hAnsi="Arial" w:cs="Arial"/>
          <w:sz w:val="22"/>
          <w:szCs w:val="22"/>
        </w:rPr>
        <w:t>design diagrams of turbine and generator assembly</w:t>
      </w:r>
      <w:r w:rsidRPr="0003375D">
        <w:rPr>
          <w:rFonts w:ascii="Arial" w:eastAsia="Cambria" w:hAnsi="Arial" w:cs="Arial"/>
          <w:sz w:val="22"/>
          <w:szCs w:val="22"/>
        </w:rPr>
        <w:t xml:space="preserve"> as per instructions.</w:t>
      </w:r>
    </w:p>
    <w:p w14:paraId="4D7A360B" w14:textId="77777777" w:rsidR="00DB23FF" w:rsidRPr="0003375D" w:rsidRDefault="00DB23FF" w:rsidP="00C310A9">
      <w:pPr>
        <w:contextualSpacing/>
        <w:jc w:val="both"/>
        <w:rPr>
          <w:rFonts w:ascii="Arial" w:eastAsia="Cambria" w:hAnsi="Arial" w:cs="Arial"/>
          <w:sz w:val="22"/>
          <w:szCs w:val="22"/>
        </w:rPr>
      </w:pPr>
    </w:p>
    <w:p w14:paraId="64782733" w14:textId="424426EC" w:rsidR="000A52FE" w:rsidRPr="002E4B6F" w:rsidRDefault="00FA6AB0" w:rsidP="00C310A9">
      <w:pPr>
        <w:contextualSpacing/>
        <w:jc w:val="both"/>
        <w:rPr>
          <w:rFonts w:ascii="Arial" w:eastAsia="Cambria" w:hAnsi="Arial" w:cs="Arial"/>
          <w:bCs/>
          <w:sz w:val="24"/>
          <w:szCs w:val="24"/>
        </w:rPr>
      </w:pPr>
      <w:r w:rsidRPr="002E4B6F">
        <w:rPr>
          <w:rFonts w:ascii="Arial" w:hAnsi="Arial" w:cs="Arial"/>
          <w:bCs/>
          <w:sz w:val="24"/>
          <w:szCs w:val="24"/>
        </w:rPr>
        <w:t>Consumables, Tools, Machinery &amp; Equipment</w:t>
      </w:r>
    </w:p>
    <w:p w14:paraId="7084BC3F" w14:textId="77777777" w:rsidR="000A52FE" w:rsidRPr="0003375D" w:rsidRDefault="000A52FE" w:rsidP="00C310A9">
      <w:pPr>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2E4B6F" w:rsidRPr="0003375D" w14:paraId="0DEBA7F6" w14:textId="77777777" w:rsidTr="002E4B6F">
        <w:trPr>
          <w:trHeight w:val="20"/>
        </w:trPr>
        <w:tc>
          <w:tcPr>
            <w:tcW w:w="5000" w:type="pct"/>
            <w:gridSpan w:val="3"/>
            <w:vAlign w:val="center"/>
          </w:tcPr>
          <w:p w14:paraId="3BB445EF" w14:textId="2EEDF60A" w:rsidR="002E4B6F" w:rsidRPr="002E4B6F" w:rsidRDefault="002E4B6F" w:rsidP="00C310A9">
            <w:pPr>
              <w:jc w:val="center"/>
              <w:rPr>
                <w:rFonts w:ascii="Arial" w:hAnsi="Arial" w:cs="Arial"/>
                <w:b/>
                <w:sz w:val="24"/>
                <w:szCs w:val="24"/>
              </w:rPr>
            </w:pPr>
            <w:r w:rsidRPr="002E4B6F">
              <w:rPr>
                <w:rFonts w:ascii="Arial" w:hAnsi="Arial" w:cs="Arial"/>
                <w:b/>
                <w:sz w:val="24"/>
                <w:szCs w:val="24"/>
              </w:rPr>
              <w:t xml:space="preserve">List of </w:t>
            </w:r>
            <w:r w:rsidRPr="002E4B6F">
              <w:rPr>
                <w:rFonts w:ascii="Arial" w:hAnsi="Arial" w:cs="Arial"/>
                <w:b/>
                <w:sz w:val="24"/>
                <w:szCs w:val="24"/>
              </w:rPr>
              <w:t>Tools, Machinery &amp; Equipment</w:t>
            </w:r>
          </w:p>
        </w:tc>
      </w:tr>
      <w:tr w:rsidR="002E4B6F" w:rsidRPr="0003375D" w14:paraId="59B4DC36" w14:textId="77777777" w:rsidTr="003D7010">
        <w:trPr>
          <w:trHeight w:val="20"/>
        </w:trPr>
        <w:tc>
          <w:tcPr>
            <w:tcW w:w="502" w:type="pct"/>
            <w:vAlign w:val="center"/>
          </w:tcPr>
          <w:p w14:paraId="619DAB19" w14:textId="350A7692" w:rsidR="002E4B6F" w:rsidRPr="0003375D" w:rsidRDefault="002E4B6F" w:rsidP="002E4B6F">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78B9D2AB" w14:textId="6D738E9C" w:rsidR="002E4B6F" w:rsidRPr="0003375D" w:rsidRDefault="002E4B6F" w:rsidP="002E4B6F">
            <w:pPr>
              <w:widowControl w:val="0"/>
              <w:pBdr>
                <w:top w:val="nil"/>
                <w:left w:val="nil"/>
                <w:bottom w:val="nil"/>
                <w:right w:val="nil"/>
                <w:between w:val="nil"/>
              </w:pBdr>
              <w:ind w:right="-121"/>
              <w:jc w:val="center"/>
              <w:rPr>
                <w:rFonts w:ascii="Arial" w:hAnsi="Arial" w:cs="Arial"/>
                <w:b/>
                <w:sz w:val="22"/>
                <w:szCs w:val="22"/>
              </w:rPr>
            </w:pPr>
            <w:r w:rsidRPr="0003375D">
              <w:rPr>
                <w:rFonts w:ascii="Arial" w:hAnsi="Arial" w:cs="Arial"/>
                <w:b/>
                <w:sz w:val="22"/>
                <w:szCs w:val="22"/>
              </w:rPr>
              <w:t>Items</w:t>
            </w:r>
          </w:p>
        </w:tc>
        <w:tc>
          <w:tcPr>
            <w:tcW w:w="1204" w:type="pct"/>
            <w:vAlign w:val="center"/>
          </w:tcPr>
          <w:p w14:paraId="0BD3DC3E" w14:textId="0532F322" w:rsidR="002E4B6F" w:rsidRPr="0003375D" w:rsidRDefault="002E4B6F" w:rsidP="002E4B6F">
            <w:pPr>
              <w:jc w:val="center"/>
              <w:rPr>
                <w:rFonts w:ascii="Arial" w:hAnsi="Arial" w:cs="Arial"/>
                <w:b/>
                <w:sz w:val="22"/>
                <w:szCs w:val="22"/>
              </w:rPr>
            </w:pPr>
            <w:r w:rsidRPr="0003375D">
              <w:rPr>
                <w:rFonts w:ascii="Arial" w:hAnsi="Arial" w:cs="Arial"/>
                <w:b/>
                <w:sz w:val="22"/>
                <w:szCs w:val="22"/>
              </w:rPr>
              <w:t>Quantity</w:t>
            </w:r>
          </w:p>
        </w:tc>
      </w:tr>
      <w:tr w:rsidR="002E4B6F" w:rsidRPr="0003375D" w14:paraId="414CA871" w14:textId="77777777" w:rsidTr="003D7010">
        <w:trPr>
          <w:trHeight w:val="20"/>
        </w:trPr>
        <w:tc>
          <w:tcPr>
            <w:tcW w:w="502" w:type="pct"/>
            <w:vAlign w:val="center"/>
          </w:tcPr>
          <w:p w14:paraId="24973C72" w14:textId="77777777" w:rsidR="002E4B6F" w:rsidRPr="0003375D" w:rsidRDefault="002E4B6F" w:rsidP="002E4B6F">
            <w:pPr>
              <w:widowControl w:val="0"/>
              <w:pBdr>
                <w:top w:val="nil"/>
                <w:left w:val="nil"/>
                <w:bottom w:val="nil"/>
                <w:right w:val="nil"/>
                <w:between w:val="nil"/>
              </w:pBdr>
              <w:ind w:left="194" w:right="68"/>
              <w:jc w:val="center"/>
              <w:rPr>
                <w:rFonts w:ascii="Arial" w:hAnsi="Arial" w:cs="Arial"/>
                <w:b/>
                <w:sz w:val="22"/>
                <w:szCs w:val="22"/>
              </w:rPr>
            </w:pPr>
            <w:r w:rsidRPr="0003375D">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58F69E1B" w14:textId="77777777" w:rsidR="002E4B6F" w:rsidRPr="0003375D" w:rsidRDefault="002E4B6F" w:rsidP="002E4B6F">
            <w:pPr>
              <w:rPr>
                <w:rFonts w:ascii="Arial" w:hAnsi="Arial" w:cs="Arial"/>
                <w:sz w:val="22"/>
                <w:szCs w:val="22"/>
              </w:rPr>
            </w:pPr>
            <w:r w:rsidRPr="0003375D">
              <w:rPr>
                <w:rFonts w:ascii="Arial" w:hAnsi="Arial" w:cs="Arial"/>
                <w:sz w:val="22"/>
                <w:szCs w:val="22"/>
              </w:rPr>
              <w:t>Hydraulic Turbine Model (Training Unit)</w:t>
            </w:r>
          </w:p>
        </w:tc>
        <w:tc>
          <w:tcPr>
            <w:tcW w:w="1204" w:type="pct"/>
            <w:tcBorders>
              <w:top w:val="nil"/>
              <w:left w:val="nil"/>
              <w:bottom w:val="single" w:sz="4" w:space="0" w:color="auto"/>
              <w:right w:val="single" w:sz="4" w:space="0" w:color="auto"/>
            </w:tcBorders>
            <w:vAlign w:val="center"/>
          </w:tcPr>
          <w:p w14:paraId="081C5099"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1 Unit</w:t>
            </w:r>
          </w:p>
        </w:tc>
      </w:tr>
      <w:tr w:rsidR="002E4B6F" w:rsidRPr="0003375D" w14:paraId="624D2582" w14:textId="77777777" w:rsidTr="003D7010">
        <w:trPr>
          <w:trHeight w:val="20"/>
        </w:trPr>
        <w:tc>
          <w:tcPr>
            <w:tcW w:w="502" w:type="pct"/>
            <w:vAlign w:val="center"/>
          </w:tcPr>
          <w:p w14:paraId="34E6CCFF" w14:textId="77777777" w:rsidR="002E4B6F" w:rsidRPr="0003375D" w:rsidRDefault="002E4B6F" w:rsidP="002E4B6F">
            <w:pPr>
              <w:widowControl w:val="0"/>
              <w:pBdr>
                <w:top w:val="nil"/>
                <w:left w:val="nil"/>
                <w:bottom w:val="nil"/>
                <w:right w:val="nil"/>
                <w:between w:val="nil"/>
              </w:pBdr>
              <w:ind w:left="194" w:right="68"/>
              <w:jc w:val="center"/>
              <w:rPr>
                <w:rFonts w:ascii="Arial" w:hAnsi="Arial" w:cs="Arial"/>
                <w:b/>
                <w:sz w:val="22"/>
                <w:szCs w:val="22"/>
              </w:rPr>
            </w:pPr>
            <w:r w:rsidRPr="0003375D">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1553133A" w14:textId="77777777" w:rsidR="002E4B6F" w:rsidRPr="0003375D" w:rsidRDefault="002E4B6F" w:rsidP="002E4B6F">
            <w:pPr>
              <w:rPr>
                <w:rFonts w:ascii="Arial" w:hAnsi="Arial" w:cs="Arial"/>
                <w:sz w:val="22"/>
                <w:szCs w:val="22"/>
              </w:rPr>
            </w:pPr>
            <w:r w:rsidRPr="0003375D">
              <w:rPr>
                <w:rFonts w:ascii="Arial" w:hAnsi="Arial" w:cs="Arial"/>
                <w:sz w:val="22"/>
                <w:szCs w:val="22"/>
              </w:rPr>
              <w:t>Alignment Tools (Dial Gauge, Feeler Gauge)</w:t>
            </w:r>
          </w:p>
        </w:tc>
        <w:tc>
          <w:tcPr>
            <w:tcW w:w="1204" w:type="pct"/>
            <w:tcBorders>
              <w:top w:val="nil"/>
              <w:left w:val="nil"/>
              <w:bottom w:val="single" w:sz="4" w:space="0" w:color="auto"/>
              <w:right w:val="single" w:sz="4" w:space="0" w:color="auto"/>
            </w:tcBorders>
            <w:vAlign w:val="center"/>
          </w:tcPr>
          <w:p w14:paraId="2F156194"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3 Sets</w:t>
            </w:r>
          </w:p>
        </w:tc>
      </w:tr>
      <w:tr w:rsidR="002E4B6F" w:rsidRPr="0003375D" w14:paraId="22268C1D" w14:textId="77777777" w:rsidTr="003D7010">
        <w:trPr>
          <w:trHeight w:val="20"/>
        </w:trPr>
        <w:tc>
          <w:tcPr>
            <w:tcW w:w="502" w:type="pct"/>
            <w:vAlign w:val="center"/>
          </w:tcPr>
          <w:p w14:paraId="44A4D5A7" w14:textId="77777777" w:rsidR="002E4B6F" w:rsidRPr="0003375D" w:rsidRDefault="002E4B6F" w:rsidP="002E4B6F">
            <w:pPr>
              <w:widowControl w:val="0"/>
              <w:pBdr>
                <w:top w:val="nil"/>
                <w:left w:val="nil"/>
                <w:bottom w:val="nil"/>
                <w:right w:val="nil"/>
                <w:between w:val="nil"/>
              </w:pBdr>
              <w:ind w:left="194" w:right="68"/>
              <w:jc w:val="center"/>
              <w:rPr>
                <w:rFonts w:ascii="Arial" w:hAnsi="Arial" w:cs="Arial"/>
                <w:b/>
                <w:sz w:val="22"/>
                <w:szCs w:val="22"/>
              </w:rPr>
            </w:pPr>
            <w:r w:rsidRPr="0003375D">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02A530F4" w14:textId="77777777" w:rsidR="002E4B6F" w:rsidRPr="0003375D" w:rsidRDefault="002E4B6F" w:rsidP="002E4B6F">
            <w:pPr>
              <w:rPr>
                <w:rFonts w:ascii="Arial" w:hAnsi="Arial" w:cs="Arial"/>
                <w:sz w:val="22"/>
                <w:szCs w:val="22"/>
              </w:rPr>
            </w:pPr>
            <w:r w:rsidRPr="0003375D">
              <w:rPr>
                <w:rFonts w:ascii="Arial" w:hAnsi="Arial" w:cs="Arial"/>
                <w:sz w:val="22"/>
                <w:szCs w:val="22"/>
              </w:rPr>
              <w:t>Mechanical Coupling Kit</w:t>
            </w:r>
          </w:p>
        </w:tc>
        <w:tc>
          <w:tcPr>
            <w:tcW w:w="1204" w:type="pct"/>
            <w:tcBorders>
              <w:top w:val="nil"/>
              <w:left w:val="nil"/>
              <w:bottom w:val="single" w:sz="4" w:space="0" w:color="auto"/>
              <w:right w:val="single" w:sz="4" w:space="0" w:color="auto"/>
            </w:tcBorders>
            <w:vAlign w:val="center"/>
          </w:tcPr>
          <w:p w14:paraId="1653A67B"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2 Sets</w:t>
            </w:r>
          </w:p>
        </w:tc>
      </w:tr>
      <w:tr w:rsidR="002E4B6F" w:rsidRPr="0003375D" w14:paraId="07545A0F" w14:textId="77777777" w:rsidTr="003D7010">
        <w:trPr>
          <w:trHeight w:val="20"/>
        </w:trPr>
        <w:tc>
          <w:tcPr>
            <w:tcW w:w="502" w:type="pct"/>
            <w:vAlign w:val="center"/>
          </w:tcPr>
          <w:p w14:paraId="3BD9ED55" w14:textId="77777777" w:rsidR="002E4B6F" w:rsidRPr="0003375D" w:rsidRDefault="002E4B6F" w:rsidP="002E4B6F">
            <w:pPr>
              <w:widowControl w:val="0"/>
              <w:pBdr>
                <w:top w:val="nil"/>
                <w:left w:val="nil"/>
                <w:bottom w:val="nil"/>
                <w:right w:val="nil"/>
                <w:between w:val="nil"/>
              </w:pBdr>
              <w:ind w:left="194" w:right="68"/>
              <w:jc w:val="center"/>
              <w:rPr>
                <w:rFonts w:ascii="Arial" w:hAnsi="Arial" w:cs="Arial"/>
                <w:b/>
                <w:sz w:val="22"/>
                <w:szCs w:val="22"/>
              </w:rPr>
            </w:pPr>
            <w:r w:rsidRPr="0003375D">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3272A395" w14:textId="77777777" w:rsidR="002E4B6F" w:rsidRPr="0003375D" w:rsidRDefault="002E4B6F" w:rsidP="002E4B6F">
            <w:pPr>
              <w:rPr>
                <w:rFonts w:ascii="Arial" w:hAnsi="Arial" w:cs="Arial"/>
                <w:sz w:val="22"/>
                <w:szCs w:val="22"/>
              </w:rPr>
            </w:pPr>
            <w:r w:rsidRPr="0003375D">
              <w:rPr>
                <w:rFonts w:ascii="Arial" w:hAnsi="Arial" w:cs="Arial"/>
                <w:sz w:val="22"/>
                <w:szCs w:val="22"/>
              </w:rPr>
              <w:t>Torque Wrench</w:t>
            </w:r>
          </w:p>
        </w:tc>
        <w:tc>
          <w:tcPr>
            <w:tcW w:w="1204" w:type="pct"/>
            <w:tcBorders>
              <w:top w:val="nil"/>
              <w:left w:val="nil"/>
              <w:bottom w:val="single" w:sz="4" w:space="0" w:color="auto"/>
              <w:right w:val="single" w:sz="4" w:space="0" w:color="auto"/>
            </w:tcBorders>
            <w:vAlign w:val="center"/>
          </w:tcPr>
          <w:p w14:paraId="72FA4C77"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3 Units</w:t>
            </w:r>
          </w:p>
        </w:tc>
      </w:tr>
      <w:tr w:rsidR="002E4B6F" w:rsidRPr="0003375D" w14:paraId="528E6865" w14:textId="77777777" w:rsidTr="003D7010">
        <w:trPr>
          <w:trHeight w:val="20"/>
        </w:trPr>
        <w:tc>
          <w:tcPr>
            <w:tcW w:w="502" w:type="pct"/>
            <w:vAlign w:val="center"/>
          </w:tcPr>
          <w:p w14:paraId="4A0FA96C" w14:textId="77777777" w:rsidR="002E4B6F" w:rsidRPr="0003375D" w:rsidRDefault="002E4B6F" w:rsidP="002E4B6F">
            <w:pPr>
              <w:widowControl w:val="0"/>
              <w:pBdr>
                <w:top w:val="nil"/>
                <w:left w:val="nil"/>
                <w:bottom w:val="nil"/>
                <w:right w:val="nil"/>
                <w:between w:val="nil"/>
              </w:pBdr>
              <w:ind w:left="194" w:right="68"/>
              <w:jc w:val="center"/>
              <w:rPr>
                <w:rFonts w:ascii="Arial" w:hAnsi="Arial" w:cs="Arial"/>
                <w:b/>
                <w:sz w:val="22"/>
                <w:szCs w:val="22"/>
              </w:rPr>
            </w:pPr>
            <w:r w:rsidRPr="0003375D">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55E36202" w14:textId="77777777" w:rsidR="002E4B6F" w:rsidRPr="0003375D" w:rsidRDefault="002E4B6F" w:rsidP="002E4B6F">
            <w:pPr>
              <w:rPr>
                <w:rFonts w:ascii="Arial" w:hAnsi="Arial" w:cs="Arial"/>
                <w:sz w:val="22"/>
                <w:szCs w:val="22"/>
              </w:rPr>
            </w:pPr>
            <w:r w:rsidRPr="0003375D">
              <w:rPr>
                <w:rFonts w:ascii="Arial" w:hAnsi="Arial" w:cs="Arial"/>
                <w:sz w:val="22"/>
                <w:szCs w:val="22"/>
              </w:rPr>
              <w:t>Foundation Layout Laser Level</w:t>
            </w:r>
          </w:p>
        </w:tc>
        <w:tc>
          <w:tcPr>
            <w:tcW w:w="1204" w:type="pct"/>
            <w:tcBorders>
              <w:top w:val="nil"/>
              <w:left w:val="nil"/>
              <w:bottom w:val="single" w:sz="4" w:space="0" w:color="auto"/>
              <w:right w:val="single" w:sz="4" w:space="0" w:color="auto"/>
            </w:tcBorders>
            <w:vAlign w:val="center"/>
          </w:tcPr>
          <w:p w14:paraId="0F33D566"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2 Units</w:t>
            </w:r>
          </w:p>
        </w:tc>
      </w:tr>
      <w:tr w:rsidR="002E4B6F" w:rsidRPr="0003375D" w14:paraId="444A5F3C" w14:textId="77777777" w:rsidTr="003D7010">
        <w:trPr>
          <w:trHeight w:val="20"/>
        </w:trPr>
        <w:tc>
          <w:tcPr>
            <w:tcW w:w="502" w:type="pct"/>
            <w:vAlign w:val="center"/>
          </w:tcPr>
          <w:p w14:paraId="3C47C954" w14:textId="77777777" w:rsidR="002E4B6F" w:rsidRPr="0003375D" w:rsidRDefault="002E4B6F" w:rsidP="002E4B6F">
            <w:pPr>
              <w:widowControl w:val="0"/>
              <w:pBdr>
                <w:top w:val="nil"/>
                <w:left w:val="nil"/>
                <w:bottom w:val="nil"/>
                <w:right w:val="nil"/>
                <w:between w:val="nil"/>
              </w:pBdr>
              <w:ind w:left="194" w:right="68"/>
              <w:jc w:val="center"/>
              <w:rPr>
                <w:rFonts w:ascii="Arial" w:hAnsi="Arial" w:cs="Arial"/>
                <w:b/>
                <w:sz w:val="22"/>
                <w:szCs w:val="22"/>
              </w:rPr>
            </w:pPr>
            <w:r w:rsidRPr="0003375D">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29035ECE" w14:textId="77777777" w:rsidR="002E4B6F" w:rsidRPr="0003375D" w:rsidRDefault="002E4B6F" w:rsidP="002E4B6F">
            <w:pPr>
              <w:rPr>
                <w:rFonts w:ascii="Arial" w:hAnsi="Arial" w:cs="Arial"/>
                <w:sz w:val="22"/>
                <w:szCs w:val="22"/>
              </w:rPr>
            </w:pPr>
            <w:r w:rsidRPr="0003375D">
              <w:rPr>
                <w:rFonts w:ascii="Arial" w:hAnsi="Arial" w:cs="Arial"/>
                <w:sz w:val="22"/>
                <w:szCs w:val="22"/>
              </w:rPr>
              <w:t>Portable Crane / Chain Block</w:t>
            </w:r>
          </w:p>
        </w:tc>
        <w:tc>
          <w:tcPr>
            <w:tcW w:w="1204" w:type="pct"/>
            <w:tcBorders>
              <w:top w:val="nil"/>
              <w:left w:val="nil"/>
              <w:bottom w:val="single" w:sz="4" w:space="0" w:color="auto"/>
              <w:right w:val="single" w:sz="4" w:space="0" w:color="auto"/>
            </w:tcBorders>
            <w:vAlign w:val="center"/>
          </w:tcPr>
          <w:p w14:paraId="0158BCA9"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2 Units</w:t>
            </w:r>
          </w:p>
        </w:tc>
      </w:tr>
      <w:tr w:rsidR="002E4B6F" w:rsidRPr="0003375D" w14:paraId="297CA8C9" w14:textId="77777777" w:rsidTr="003D7010">
        <w:trPr>
          <w:trHeight w:val="20"/>
        </w:trPr>
        <w:tc>
          <w:tcPr>
            <w:tcW w:w="502" w:type="pct"/>
            <w:vAlign w:val="center"/>
          </w:tcPr>
          <w:p w14:paraId="74345158" w14:textId="77777777" w:rsidR="002E4B6F" w:rsidRPr="0003375D" w:rsidRDefault="002E4B6F" w:rsidP="002E4B6F">
            <w:pPr>
              <w:widowControl w:val="0"/>
              <w:pBdr>
                <w:top w:val="nil"/>
                <w:left w:val="nil"/>
                <w:bottom w:val="nil"/>
                <w:right w:val="nil"/>
                <w:between w:val="nil"/>
              </w:pBdr>
              <w:ind w:left="194" w:right="68"/>
              <w:jc w:val="center"/>
              <w:rPr>
                <w:rFonts w:ascii="Arial" w:hAnsi="Arial" w:cs="Arial"/>
                <w:b/>
                <w:sz w:val="22"/>
                <w:szCs w:val="22"/>
              </w:rPr>
            </w:pPr>
            <w:r w:rsidRPr="0003375D">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16218C64" w14:textId="77777777" w:rsidR="002E4B6F" w:rsidRPr="0003375D" w:rsidRDefault="002E4B6F" w:rsidP="002E4B6F">
            <w:pPr>
              <w:rPr>
                <w:rFonts w:ascii="Arial" w:hAnsi="Arial" w:cs="Arial"/>
                <w:sz w:val="22"/>
                <w:szCs w:val="22"/>
              </w:rPr>
            </w:pPr>
            <w:r w:rsidRPr="0003375D">
              <w:rPr>
                <w:rFonts w:ascii="Arial" w:hAnsi="Arial" w:cs="Arial"/>
                <w:sz w:val="22"/>
                <w:szCs w:val="22"/>
              </w:rPr>
              <w:t>Vernier Caliper / Micrometer Set</w:t>
            </w:r>
          </w:p>
        </w:tc>
        <w:tc>
          <w:tcPr>
            <w:tcW w:w="1204" w:type="pct"/>
            <w:tcBorders>
              <w:top w:val="nil"/>
              <w:left w:val="nil"/>
              <w:bottom w:val="single" w:sz="4" w:space="0" w:color="auto"/>
              <w:right w:val="single" w:sz="4" w:space="0" w:color="auto"/>
            </w:tcBorders>
            <w:vAlign w:val="center"/>
          </w:tcPr>
          <w:p w14:paraId="20138FB4"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5 Sets</w:t>
            </w:r>
          </w:p>
        </w:tc>
      </w:tr>
      <w:tr w:rsidR="002E4B6F" w:rsidRPr="0003375D" w14:paraId="72E941D9" w14:textId="77777777" w:rsidTr="003D7010">
        <w:trPr>
          <w:trHeight w:val="20"/>
        </w:trPr>
        <w:tc>
          <w:tcPr>
            <w:tcW w:w="502" w:type="pct"/>
            <w:vAlign w:val="center"/>
          </w:tcPr>
          <w:p w14:paraId="2E63E9EF" w14:textId="77777777" w:rsidR="002E4B6F" w:rsidRPr="0003375D" w:rsidRDefault="002E4B6F" w:rsidP="002E4B6F">
            <w:pPr>
              <w:widowControl w:val="0"/>
              <w:pBdr>
                <w:top w:val="nil"/>
                <w:left w:val="nil"/>
                <w:bottom w:val="nil"/>
                <w:right w:val="nil"/>
                <w:between w:val="nil"/>
              </w:pBdr>
              <w:ind w:left="194" w:right="68"/>
              <w:jc w:val="center"/>
              <w:rPr>
                <w:rFonts w:ascii="Arial" w:hAnsi="Arial" w:cs="Arial"/>
                <w:b/>
                <w:sz w:val="22"/>
                <w:szCs w:val="22"/>
              </w:rPr>
            </w:pPr>
            <w:r w:rsidRPr="0003375D">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4A12312B" w14:textId="77777777" w:rsidR="002E4B6F" w:rsidRPr="0003375D" w:rsidRDefault="002E4B6F" w:rsidP="002E4B6F">
            <w:pPr>
              <w:rPr>
                <w:rFonts w:ascii="Arial" w:hAnsi="Arial" w:cs="Arial"/>
                <w:sz w:val="22"/>
                <w:szCs w:val="22"/>
              </w:rPr>
            </w:pPr>
            <w:r w:rsidRPr="0003375D">
              <w:rPr>
                <w:rFonts w:ascii="Arial" w:hAnsi="Arial" w:cs="Arial"/>
                <w:sz w:val="22"/>
                <w:szCs w:val="22"/>
              </w:rPr>
              <w:t>Vibration Analyzer</w:t>
            </w:r>
          </w:p>
        </w:tc>
        <w:tc>
          <w:tcPr>
            <w:tcW w:w="1204" w:type="pct"/>
            <w:tcBorders>
              <w:top w:val="nil"/>
              <w:left w:val="nil"/>
              <w:bottom w:val="single" w:sz="4" w:space="0" w:color="auto"/>
              <w:right w:val="single" w:sz="4" w:space="0" w:color="auto"/>
            </w:tcBorders>
            <w:vAlign w:val="center"/>
          </w:tcPr>
          <w:p w14:paraId="36F51311"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1 Unit</w:t>
            </w:r>
          </w:p>
        </w:tc>
      </w:tr>
      <w:tr w:rsidR="002E4B6F" w:rsidRPr="0003375D" w14:paraId="63F4BABE" w14:textId="77777777" w:rsidTr="003D7010">
        <w:trPr>
          <w:trHeight w:val="20"/>
        </w:trPr>
        <w:tc>
          <w:tcPr>
            <w:tcW w:w="502" w:type="pct"/>
            <w:vAlign w:val="center"/>
          </w:tcPr>
          <w:p w14:paraId="79901764" w14:textId="77777777" w:rsidR="002E4B6F" w:rsidRPr="0003375D" w:rsidRDefault="002E4B6F" w:rsidP="002E4B6F">
            <w:pPr>
              <w:widowControl w:val="0"/>
              <w:pBdr>
                <w:top w:val="nil"/>
                <w:left w:val="nil"/>
                <w:bottom w:val="nil"/>
                <w:right w:val="nil"/>
                <w:between w:val="nil"/>
              </w:pBdr>
              <w:ind w:left="194" w:right="68"/>
              <w:jc w:val="center"/>
              <w:rPr>
                <w:rFonts w:ascii="Arial" w:hAnsi="Arial" w:cs="Arial"/>
                <w:b/>
                <w:sz w:val="22"/>
                <w:szCs w:val="22"/>
              </w:rPr>
            </w:pPr>
            <w:r w:rsidRPr="0003375D">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27DE5762" w14:textId="77777777" w:rsidR="002E4B6F" w:rsidRPr="0003375D" w:rsidRDefault="002E4B6F" w:rsidP="002E4B6F">
            <w:pPr>
              <w:rPr>
                <w:rFonts w:ascii="Arial" w:hAnsi="Arial" w:cs="Arial"/>
                <w:sz w:val="22"/>
                <w:szCs w:val="22"/>
              </w:rPr>
            </w:pPr>
            <w:r w:rsidRPr="0003375D">
              <w:rPr>
                <w:rFonts w:ascii="Arial" w:hAnsi="Arial" w:cs="Arial"/>
                <w:sz w:val="22"/>
                <w:szCs w:val="22"/>
              </w:rPr>
              <w:t>Calibration Equipment Set</w:t>
            </w:r>
          </w:p>
        </w:tc>
        <w:tc>
          <w:tcPr>
            <w:tcW w:w="1204" w:type="pct"/>
            <w:tcBorders>
              <w:top w:val="nil"/>
              <w:left w:val="nil"/>
              <w:bottom w:val="single" w:sz="4" w:space="0" w:color="auto"/>
              <w:right w:val="single" w:sz="4" w:space="0" w:color="auto"/>
            </w:tcBorders>
            <w:vAlign w:val="center"/>
          </w:tcPr>
          <w:p w14:paraId="17CB0E6A"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1 Set</w:t>
            </w:r>
          </w:p>
        </w:tc>
      </w:tr>
      <w:tr w:rsidR="002E4B6F" w:rsidRPr="0003375D" w14:paraId="638CD71F" w14:textId="77777777" w:rsidTr="003D7010">
        <w:trPr>
          <w:trHeight w:val="20"/>
        </w:trPr>
        <w:tc>
          <w:tcPr>
            <w:tcW w:w="502" w:type="pct"/>
            <w:vAlign w:val="center"/>
          </w:tcPr>
          <w:p w14:paraId="3EACFABE" w14:textId="77777777" w:rsidR="002E4B6F" w:rsidRPr="0003375D" w:rsidRDefault="002E4B6F" w:rsidP="002E4B6F">
            <w:pPr>
              <w:ind w:left="194" w:right="34"/>
              <w:jc w:val="center"/>
              <w:rPr>
                <w:rFonts w:ascii="Arial" w:hAnsi="Arial" w:cs="Arial"/>
                <w:b/>
                <w:sz w:val="22"/>
                <w:szCs w:val="22"/>
              </w:rPr>
            </w:pPr>
            <w:r w:rsidRPr="0003375D">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0D1C1E33" w14:textId="77777777" w:rsidR="002E4B6F" w:rsidRPr="0003375D" w:rsidRDefault="002E4B6F" w:rsidP="002E4B6F">
            <w:pPr>
              <w:rPr>
                <w:rFonts w:ascii="Arial" w:hAnsi="Arial" w:cs="Arial"/>
                <w:sz w:val="22"/>
                <w:szCs w:val="22"/>
              </w:rPr>
            </w:pPr>
            <w:r w:rsidRPr="0003375D">
              <w:rPr>
                <w:rFonts w:ascii="Arial" w:hAnsi="Arial" w:cs="Arial"/>
                <w:sz w:val="22"/>
                <w:szCs w:val="22"/>
              </w:rPr>
              <w:t>Testing &amp; Commissioning Panel (Demo Type)</w:t>
            </w:r>
          </w:p>
        </w:tc>
        <w:tc>
          <w:tcPr>
            <w:tcW w:w="1204" w:type="pct"/>
            <w:tcBorders>
              <w:top w:val="nil"/>
              <w:left w:val="nil"/>
              <w:bottom w:val="single" w:sz="4" w:space="0" w:color="auto"/>
              <w:right w:val="single" w:sz="4" w:space="0" w:color="auto"/>
            </w:tcBorders>
            <w:vAlign w:val="center"/>
          </w:tcPr>
          <w:p w14:paraId="0ABF2F78"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1 Unit</w:t>
            </w:r>
          </w:p>
        </w:tc>
      </w:tr>
      <w:tr w:rsidR="002E4B6F" w:rsidRPr="0003375D" w14:paraId="4A206415" w14:textId="77777777" w:rsidTr="003D7010">
        <w:trPr>
          <w:trHeight w:val="20"/>
        </w:trPr>
        <w:tc>
          <w:tcPr>
            <w:tcW w:w="502" w:type="pct"/>
            <w:vAlign w:val="center"/>
          </w:tcPr>
          <w:p w14:paraId="2D25B9DF" w14:textId="77777777" w:rsidR="002E4B6F" w:rsidRPr="0003375D" w:rsidRDefault="002E4B6F" w:rsidP="002E4B6F">
            <w:pPr>
              <w:ind w:left="194" w:right="34"/>
              <w:jc w:val="center"/>
              <w:rPr>
                <w:rFonts w:ascii="Arial" w:hAnsi="Arial" w:cs="Arial"/>
                <w:b/>
                <w:sz w:val="22"/>
                <w:szCs w:val="22"/>
              </w:rPr>
            </w:pPr>
            <w:r w:rsidRPr="0003375D">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1B587249" w14:textId="77777777" w:rsidR="002E4B6F" w:rsidRPr="0003375D" w:rsidRDefault="002E4B6F" w:rsidP="002E4B6F">
            <w:pPr>
              <w:rPr>
                <w:rFonts w:ascii="Arial" w:hAnsi="Arial" w:cs="Arial"/>
                <w:sz w:val="22"/>
                <w:szCs w:val="22"/>
              </w:rPr>
            </w:pPr>
            <w:r w:rsidRPr="0003375D">
              <w:rPr>
                <w:rFonts w:ascii="Arial" w:hAnsi="Arial" w:cs="Arial"/>
                <w:sz w:val="22"/>
                <w:szCs w:val="22"/>
              </w:rPr>
              <w:t>Inspection Flashlight and Mirror Set</w:t>
            </w:r>
          </w:p>
        </w:tc>
        <w:tc>
          <w:tcPr>
            <w:tcW w:w="1204" w:type="pct"/>
            <w:tcBorders>
              <w:top w:val="nil"/>
              <w:left w:val="nil"/>
              <w:bottom w:val="single" w:sz="4" w:space="0" w:color="auto"/>
              <w:right w:val="single" w:sz="4" w:space="0" w:color="auto"/>
            </w:tcBorders>
            <w:vAlign w:val="center"/>
          </w:tcPr>
          <w:p w14:paraId="2B251EEE"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3 Sets</w:t>
            </w:r>
          </w:p>
        </w:tc>
      </w:tr>
      <w:tr w:rsidR="002E4B6F" w:rsidRPr="0003375D" w14:paraId="318A3EF0" w14:textId="77777777" w:rsidTr="003D7010">
        <w:trPr>
          <w:trHeight w:val="20"/>
        </w:trPr>
        <w:tc>
          <w:tcPr>
            <w:tcW w:w="502" w:type="pct"/>
            <w:vAlign w:val="center"/>
          </w:tcPr>
          <w:p w14:paraId="57AC4861" w14:textId="77777777" w:rsidR="002E4B6F" w:rsidRPr="0003375D" w:rsidRDefault="002E4B6F" w:rsidP="002E4B6F">
            <w:pPr>
              <w:ind w:left="194" w:right="34"/>
              <w:jc w:val="center"/>
              <w:rPr>
                <w:rFonts w:ascii="Arial" w:hAnsi="Arial" w:cs="Arial"/>
                <w:b/>
                <w:sz w:val="22"/>
                <w:szCs w:val="22"/>
              </w:rPr>
            </w:pPr>
            <w:r w:rsidRPr="0003375D">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07618769" w14:textId="77777777" w:rsidR="002E4B6F" w:rsidRPr="0003375D" w:rsidRDefault="002E4B6F" w:rsidP="002E4B6F">
            <w:pPr>
              <w:rPr>
                <w:rFonts w:ascii="Arial" w:hAnsi="Arial" w:cs="Arial"/>
                <w:sz w:val="22"/>
                <w:szCs w:val="22"/>
              </w:rPr>
            </w:pPr>
            <w:r w:rsidRPr="0003375D">
              <w:rPr>
                <w:rFonts w:ascii="Arial" w:hAnsi="Arial" w:cs="Arial"/>
                <w:sz w:val="22"/>
                <w:szCs w:val="22"/>
              </w:rPr>
              <w:t>Safety PPE (Helmet, Gloves, Goggles)</w:t>
            </w:r>
          </w:p>
        </w:tc>
        <w:tc>
          <w:tcPr>
            <w:tcW w:w="1204" w:type="pct"/>
            <w:tcBorders>
              <w:top w:val="nil"/>
              <w:left w:val="nil"/>
              <w:bottom w:val="single" w:sz="4" w:space="0" w:color="auto"/>
              <w:right w:val="single" w:sz="4" w:space="0" w:color="auto"/>
            </w:tcBorders>
            <w:vAlign w:val="center"/>
          </w:tcPr>
          <w:p w14:paraId="43947646"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15 Sets</w:t>
            </w:r>
          </w:p>
        </w:tc>
      </w:tr>
      <w:tr w:rsidR="002E4B6F" w:rsidRPr="0003375D" w14:paraId="47C515B4" w14:textId="77777777" w:rsidTr="003D7010">
        <w:trPr>
          <w:trHeight w:val="20"/>
        </w:trPr>
        <w:tc>
          <w:tcPr>
            <w:tcW w:w="502" w:type="pct"/>
            <w:vAlign w:val="center"/>
          </w:tcPr>
          <w:p w14:paraId="1F9D390F" w14:textId="77777777" w:rsidR="002E4B6F" w:rsidRPr="0003375D" w:rsidRDefault="002E4B6F" w:rsidP="002E4B6F">
            <w:pPr>
              <w:ind w:left="194" w:right="34"/>
              <w:jc w:val="center"/>
              <w:rPr>
                <w:rFonts w:ascii="Arial" w:hAnsi="Arial" w:cs="Arial"/>
                <w:b/>
                <w:sz w:val="22"/>
                <w:szCs w:val="22"/>
              </w:rPr>
            </w:pPr>
            <w:r w:rsidRPr="0003375D">
              <w:rPr>
                <w:rFonts w:ascii="Arial" w:hAnsi="Arial" w:cs="Arial"/>
                <w:b/>
                <w:sz w:val="22"/>
                <w:szCs w:val="22"/>
              </w:rPr>
              <w:t>13.</w:t>
            </w:r>
          </w:p>
        </w:tc>
        <w:tc>
          <w:tcPr>
            <w:tcW w:w="3294" w:type="pct"/>
            <w:tcBorders>
              <w:top w:val="nil"/>
              <w:left w:val="nil"/>
              <w:bottom w:val="single" w:sz="4" w:space="0" w:color="auto"/>
              <w:right w:val="single" w:sz="4" w:space="0" w:color="auto"/>
            </w:tcBorders>
            <w:vAlign w:val="center"/>
          </w:tcPr>
          <w:p w14:paraId="6DA2ACF1" w14:textId="77777777" w:rsidR="002E4B6F" w:rsidRPr="0003375D" w:rsidRDefault="002E4B6F" w:rsidP="002E4B6F">
            <w:pPr>
              <w:rPr>
                <w:rFonts w:ascii="Arial" w:hAnsi="Arial" w:cs="Arial"/>
                <w:sz w:val="22"/>
                <w:szCs w:val="22"/>
              </w:rPr>
            </w:pPr>
            <w:r w:rsidRPr="0003375D">
              <w:rPr>
                <w:rFonts w:ascii="Arial" w:hAnsi="Arial" w:cs="Arial"/>
                <w:sz w:val="22"/>
                <w:szCs w:val="22"/>
              </w:rPr>
              <w:t>Tool Kit (Spanners, Screwdrivers, Allen Keys)</w:t>
            </w:r>
          </w:p>
        </w:tc>
        <w:tc>
          <w:tcPr>
            <w:tcW w:w="1204" w:type="pct"/>
            <w:tcBorders>
              <w:top w:val="nil"/>
              <w:left w:val="nil"/>
              <w:bottom w:val="single" w:sz="4" w:space="0" w:color="auto"/>
              <w:right w:val="single" w:sz="4" w:space="0" w:color="auto"/>
            </w:tcBorders>
            <w:vAlign w:val="center"/>
          </w:tcPr>
          <w:p w14:paraId="14D1981C" w14:textId="77777777" w:rsidR="002E4B6F" w:rsidRPr="0003375D" w:rsidRDefault="002E4B6F" w:rsidP="002E4B6F">
            <w:pPr>
              <w:jc w:val="center"/>
              <w:rPr>
                <w:rFonts w:ascii="Arial" w:hAnsi="Arial" w:cs="Arial"/>
                <w:sz w:val="22"/>
                <w:szCs w:val="22"/>
              </w:rPr>
            </w:pPr>
            <w:r w:rsidRPr="0003375D">
              <w:rPr>
                <w:rFonts w:ascii="Arial" w:hAnsi="Arial" w:cs="Arial"/>
                <w:sz w:val="22"/>
                <w:szCs w:val="22"/>
              </w:rPr>
              <w:t>5 Sets</w:t>
            </w:r>
          </w:p>
        </w:tc>
      </w:tr>
    </w:tbl>
    <w:p w14:paraId="6EDE88AF" w14:textId="77777777" w:rsidR="00DB23FF" w:rsidRDefault="00DB23FF" w:rsidP="00C310A9">
      <w:pPr>
        <w:jc w:val="center"/>
        <w:rPr>
          <w:rFonts w:ascii="Arial" w:hAnsi="Arial" w:cs="Arial"/>
          <w:sz w:val="22"/>
          <w:szCs w:val="22"/>
        </w:rPr>
      </w:pPr>
    </w:p>
    <w:p w14:paraId="1DBC48A4" w14:textId="77777777" w:rsidR="002E4B6F" w:rsidRDefault="002E4B6F" w:rsidP="00C310A9">
      <w:pPr>
        <w:jc w:val="center"/>
        <w:rPr>
          <w:rFonts w:ascii="Arial" w:hAnsi="Arial" w:cs="Arial"/>
          <w:sz w:val="22"/>
          <w:szCs w:val="22"/>
        </w:rPr>
      </w:pPr>
    </w:p>
    <w:p w14:paraId="146203C4" w14:textId="77777777" w:rsidR="002E4B6F" w:rsidRDefault="002E4B6F" w:rsidP="00C310A9">
      <w:pPr>
        <w:jc w:val="center"/>
        <w:rPr>
          <w:rFonts w:ascii="Arial" w:hAnsi="Arial" w:cs="Arial"/>
          <w:sz w:val="22"/>
          <w:szCs w:val="22"/>
        </w:rPr>
      </w:pPr>
    </w:p>
    <w:p w14:paraId="548E4FA1" w14:textId="77777777" w:rsidR="002E4B6F" w:rsidRPr="0003375D" w:rsidRDefault="002E4B6F" w:rsidP="00C310A9">
      <w:pPr>
        <w:jc w:val="center"/>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C04BB0" w:rsidRPr="0003375D" w14:paraId="16694A6D" w14:textId="77777777" w:rsidTr="00840704">
        <w:trPr>
          <w:trHeight w:val="260"/>
        </w:trPr>
        <w:tc>
          <w:tcPr>
            <w:tcW w:w="5000" w:type="pct"/>
            <w:gridSpan w:val="3"/>
            <w:vAlign w:val="center"/>
          </w:tcPr>
          <w:p w14:paraId="6A2E89CC" w14:textId="3F8EB37D" w:rsidR="00C04BB0" w:rsidRPr="002E4B6F" w:rsidRDefault="002E4B6F" w:rsidP="00C310A9">
            <w:pPr>
              <w:jc w:val="center"/>
              <w:rPr>
                <w:rFonts w:ascii="Arial" w:hAnsi="Arial" w:cs="Arial"/>
                <w:b/>
                <w:sz w:val="22"/>
                <w:szCs w:val="22"/>
              </w:rPr>
            </w:pPr>
            <w:r w:rsidRPr="002E4B6F">
              <w:rPr>
                <w:rFonts w:ascii="Arial" w:hAnsi="Arial" w:cs="Arial"/>
                <w:b/>
                <w:sz w:val="24"/>
                <w:szCs w:val="24"/>
              </w:rPr>
              <w:lastRenderedPageBreak/>
              <w:t xml:space="preserve">List of </w:t>
            </w:r>
            <w:r w:rsidR="00C04BB0" w:rsidRPr="002E4B6F">
              <w:rPr>
                <w:rFonts w:ascii="Arial" w:hAnsi="Arial" w:cs="Arial"/>
                <w:b/>
                <w:sz w:val="24"/>
                <w:szCs w:val="24"/>
              </w:rPr>
              <w:t>Consumable</w:t>
            </w:r>
            <w:r w:rsidRPr="002E4B6F">
              <w:rPr>
                <w:rFonts w:ascii="Arial" w:hAnsi="Arial" w:cs="Arial"/>
                <w:b/>
                <w:sz w:val="24"/>
                <w:szCs w:val="24"/>
              </w:rPr>
              <w:t>s</w:t>
            </w:r>
            <w:r w:rsidR="00C04BB0" w:rsidRPr="002E4B6F">
              <w:rPr>
                <w:rFonts w:ascii="Arial" w:hAnsi="Arial" w:cs="Arial"/>
                <w:b/>
                <w:sz w:val="24"/>
                <w:szCs w:val="24"/>
              </w:rPr>
              <w:t xml:space="preserve"> </w:t>
            </w:r>
          </w:p>
        </w:tc>
      </w:tr>
      <w:tr w:rsidR="00C04BB0" w:rsidRPr="0003375D" w14:paraId="6C65138A" w14:textId="77777777" w:rsidTr="003D7010">
        <w:trPr>
          <w:trHeight w:val="20"/>
        </w:trPr>
        <w:tc>
          <w:tcPr>
            <w:tcW w:w="502" w:type="pct"/>
            <w:vAlign w:val="center"/>
          </w:tcPr>
          <w:p w14:paraId="6058FFFA" w14:textId="77777777" w:rsidR="00C04BB0" w:rsidRPr="0003375D" w:rsidRDefault="00C04BB0" w:rsidP="00C310A9">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5161057E"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Item</w:t>
            </w:r>
          </w:p>
        </w:tc>
        <w:tc>
          <w:tcPr>
            <w:tcW w:w="1204" w:type="pct"/>
            <w:vAlign w:val="center"/>
          </w:tcPr>
          <w:p w14:paraId="121C8D4A"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Quantity</w:t>
            </w:r>
          </w:p>
        </w:tc>
      </w:tr>
      <w:tr w:rsidR="00C04BB0" w:rsidRPr="0003375D" w14:paraId="70EB7C29" w14:textId="77777777" w:rsidTr="003D7010">
        <w:trPr>
          <w:trHeight w:val="20"/>
        </w:trPr>
        <w:tc>
          <w:tcPr>
            <w:tcW w:w="502" w:type="pct"/>
            <w:vAlign w:val="center"/>
          </w:tcPr>
          <w:p w14:paraId="7CAB9628" w14:textId="77777777" w:rsidR="00C04BB0" w:rsidRPr="0003375D" w:rsidRDefault="00C04BB0" w:rsidP="002E4B6F">
            <w:pPr>
              <w:widowControl w:val="0"/>
              <w:pBdr>
                <w:top w:val="nil"/>
                <w:left w:val="nil"/>
                <w:bottom w:val="nil"/>
                <w:right w:val="nil"/>
                <w:between w:val="nil"/>
              </w:pBdr>
              <w:ind w:right="68"/>
              <w:jc w:val="center"/>
              <w:rPr>
                <w:rFonts w:ascii="Arial" w:hAnsi="Arial" w:cs="Arial"/>
                <w:b/>
                <w:sz w:val="22"/>
                <w:szCs w:val="22"/>
              </w:rPr>
            </w:pPr>
            <w:r w:rsidRPr="0003375D">
              <w:rPr>
                <w:rFonts w:ascii="Arial" w:hAnsi="Arial" w:cs="Arial"/>
                <w:b/>
                <w:sz w:val="22"/>
                <w:szCs w:val="22"/>
              </w:rPr>
              <w:t>1.</w:t>
            </w:r>
          </w:p>
        </w:tc>
        <w:tc>
          <w:tcPr>
            <w:tcW w:w="3294" w:type="pct"/>
            <w:vAlign w:val="center"/>
          </w:tcPr>
          <w:p w14:paraId="5DAC74A4" w14:textId="77777777" w:rsidR="00C04BB0" w:rsidRPr="0003375D" w:rsidRDefault="00C04BB0" w:rsidP="00C310A9">
            <w:pPr>
              <w:rPr>
                <w:rFonts w:ascii="Arial" w:hAnsi="Arial" w:cs="Arial"/>
                <w:sz w:val="22"/>
                <w:szCs w:val="22"/>
              </w:rPr>
            </w:pPr>
            <w:r w:rsidRPr="0003375D">
              <w:rPr>
                <w:rFonts w:ascii="Arial" w:hAnsi="Arial" w:cs="Arial"/>
                <w:sz w:val="22"/>
                <w:szCs w:val="22"/>
              </w:rPr>
              <w:t>Foundation Bolts and Anchors</w:t>
            </w:r>
          </w:p>
        </w:tc>
        <w:tc>
          <w:tcPr>
            <w:tcW w:w="1204" w:type="pct"/>
            <w:vAlign w:val="center"/>
          </w:tcPr>
          <w:p w14:paraId="3C039803"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50 Pieces</w:t>
            </w:r>
          </w:p>
        </w:tc>
      </w:tr>
      <w:tr w:rsidR="00C04BB0" w:rsidRPr="0003375D" w14:paraId="5E9B92B8" w14:textId="77777777" w:rsidTr="003D7010">
        <w:trPr>
          <w:trHeight w:val="20"/>
        </w:trPr>
        <w:tc>
          <w:tcPr>
            <w:tcW w:w="502" w:type="pct"/>
            <w:vAlign w:val="center"/>
          </w:tcPr>
          <w:p w14:paraId="15071F44" w14:textId="77777777" w:rsidR="00C04BB0" w:rsidRPr="0003375D" w:rsidRDefault="00C04BB0" w:rsidP="002E4B6F">
            <w:pPr>
              <w:widowControl w:val="0"/>
              <w:pBdr>
                <w:top w:val="nil"/>
                <w:left w:val="nil"/>
                <w:bottom w:val="nil"/>
                <w:right w:val="nil"/>
                <w:between w:val="nil"/>
              </w:pBdr>
              <w:ind w:right="68"/>
              <w:jc w:val="center"/>
              <w:rPr>
                <w:rFonts w:ascii="Arial" w:hAnsi="Arial" w:cs="Arial"/>
                <w:b/>
                <w:sz w:val="22"/>
                <w:szCs w:val="22"/>
              </w:rPr>
            </w:pPr>
            <w:r w:rsidRPr="0003375D">
              <w:rPr>
                <w:rFonts w:ascii="Arial" w:hAnsi="Arial" w:cs="Arial"/>
                <w:b/>
                <w:sz w:val="22"/>
                <w:szCs w:val="22"/>
              </w:rPr>
              <w:t>2.</w:t>
            </w:r>
          </w:p>
        </w:tc>
        <w:tc>
          <w:tcPr>
            <w:tcW w:w="3294" w:type="pct"/>
            <w:vAlign w:val="center"/>
          </w:tcPr>
          <w:p w14:paraId="4D473C9C" w14:textId="77777777" w:rsidR="00C04BB0" w:rsidRPr="0003375D" w:rsidRDefault="00C04BB0" w:rsidP="00C310A9">
            <w:pPr>
              <w:rPr>
                <w:rFonts w:ascii="Arial" w:hAnsi="Arial" w:cs="Arial"/>
                <w:sz w:val="22"/>
                <w:szCs w:val="22"/>
              </w:rPr>
            </w:pPr>
            <w:r w:rsidRPr="0003375D">
              <w:rPr>
                <w:rFonts w:ascii="Arial" w:hAnsi="Arial" w:cs="Arial"/>
                <w:sz w:val="22"/>
                <w:szCs w:val="22"/>
              </w:rPr>
              <w:t>Shims and Alignment Plates</w:t>
            </w:r>
          </w:p>
        </w:tc>
        <w:tc>
          <w:tcPr>
            <w:tcW w:w="1204" w:type="pct"/>
            <w:vAlign w:val="center"/>
          </w:tcPr>
          <w:p w14:paraId="40ECFC65"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100 Pieces</w:t>
            </w:r>
          </w:p>
        </w:tc>
      </w:tr>
      <w:tr w:rsidR="00C04BB0" w:rsidRPr="0003375D" w14:paraId="0BAFE7EA" w14:textId="77777777" w:rsidTr="003D7010">
        <w:trPr>
          <w:trHeight w:val="20"/>
        </w:trPr>
        <w:tc>
          <w:tcPr>
            <w:tcW w:w="502" w:type="pct"/>
            <w:vAlign w:val="center"/>
          </w:tcPr>
          <w:p w14:paraId="1158897E" w14:textId="77777777" w:rsidR="00C04BB0" w:rsidRPr="0003375D" w:rsidRDefault="00C04BB0" w:rsidP="002E4B6F">
            <w:pPr>
              <w:widowControl w:val="0"/>
              <w:pBdr>
                <w:top w:val="nil"/>
                <w:left w:val="nil"/>
                <w:bottom w:val="nil"/>
                <w:right w:val="nil"/>
                <w:between w:val="nil"/>
              </w:pBdr>
              <w:ind w:right="68"/>
              <w:jc w:val="center"/>
              <w:rPr>
                <w:rFonts w:ascii="Arial" w:hAnsi="Arial" w:cs="Arial"/>
                <w:b/>
                <w:sz w:val="22"/>
                <w:szCs w:val="22"/>
              </w:rPr>
            </w:pPr>
            <w:r w:rsidRPr="0003375D">
              <w:rPr>
                <w:rFonts w:ascii="Arial" w:hAnsi="Arial" w:cs="Arial"/>
                <w:b/>
                <w:sz w:val="22"/>
                <w:szCs w:val="22"/>
              </w:rPr>
              <w:t>3.</w:t>
            </w:r>
          </w:p>
        </w:tc>
        <w:tc>
          <w:tcPr>
            <w:tcW w:w="3294" w:type="pct"/>
            <w:vAlign w:val="center"/>
          </w:tcPr>
          <w:p w14:paraId="0C9F68CA" w14:textId="77777777" w:rsidR="00C04BB0" w:rsidRPr="0003375D" w:rsidRDefault="00C04BB0" w:rsidP="00C310A9">
            <w:pPr>
              <w:rPr>
                <w:rFonts w:ascii="Arial" w:hAnsi="Arial" w:cs="Arial"/>
                <w:sz w:val="22"/>
                <w:szCs w:val="22"/>
              </w:rPr>
            </w:pPr>
            <w:r w:rsidRPr="0003375D">
              <w:rPr>
                <w:rFonts w:ascii="Arial" w:hAnsi="Arial" w:cs="Arial"/>
                <w:sz w:val="22"/>
                <w:szCs w:val="22"/>
              </w:rPr>
              <w:t>Thread Lock and Grease</w:t>
            </w:r>
          </w:p>
        </w:tc>
        <w:tc>
          <w:tcPr>
            <w:tcW w:w="1204" w:type="pct"/>
            <w:vAlign w:val="center"/>
          </w:tcPr>
          <w:p w14:paraId="5A83C1D5"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 Tubes</w:t>
            </w:r>
          </w:p>
        </w:tc>
      </w:tr>
      <w:tr w:rsidR="00C04BB0" w:rsidRPr="0003375D" w14:paraId="09B35669" w14:textId="77777777" w:rsidTr="003D7010">
        <w:trPr>
          <w:trHeight w:val="20"/>
        </w:trPr>
        <w:tc>
          <w:tcPr>
            <w:tcW w:w="502" w:type="pct"/>
            <w:vAlign w:val="center"/>
          </w:tcPr>
          <w:p w14:paraId="7660C62F" w14:textId="77777777" w:rsidR="00C04BB0" w:rsidRPr="0003375D" w:rsidRDefault="00C04BB0" w:rsidP="002E4B6F">
            <w:pPr>
              <w:widowControl w:val="0"/>
              <w:pBdr>
                <w:top w:val="nil"/>
                <w:left w:val="nil"/>
                <w:bottom w:val="nil"/>
                <w:right w:val="nil"/>
                <w:between w:val="nil"/>
              </w:pBdr>
              <w:ind w:right="68"/>
              <w:jc w:val="center"/>
              <w:rPr>
                <w:rFonts w:ascii="Arial" w:hAnsi="Arial" w:cs="Arial"/>
                <w:b/>
                <w:sz w:val="22"/>
                <w:szCs w:val="22"/>
              </w:rPr>
            </w:pPr>
            <w:r w:rsidRPr="0003375D">
              <w:rPr>
                <w:rFonts w:ascii="Arial" w:hAnsi="Arial" w:cs="Arial"/>
                <w:b/>
                <w:sz w:val="22"/>
                <w:szCs w:val="22"/>
              </w:rPr>
              <w:t>4.</w:t>
            </w:r>
          </w:p>
        </w:tc>
        <w:tc>
          <w:tcPr>
            <w:tcW w:w="3294" w:type="pct"/>
            <w:vAlign w:val="center"/>
          </w:tcPr>
          <w:p w14:paraId="799FF288" w14:textId="77777777" w:rsidR="00C04BB0" w:rsidRPr="0003375D" w:rsidRDefault="00C04BB0" w:rsidP="00C310A9">
            <w:pPr>
              <w:rPr>
                <w:rFonts w:ascii="Arial" w:hAnsi="Arial" w:cs="Arial"/>
                <w:sz w:val="22"/>
                <w:szCs w:val="22"/>
              </w:rPr>
            </w:pPr>
            <w:r w:rsidRPr="0003375D">
              <w:rPr>
                <w:rFonts w:ascii="Arial" w:hAnsi="Arial" w:cs="Arial"/>
                <w:sz w:val="22"/>
                <w:szCs w:val="22"/>
              </w:rPr>
              <w:t>Marking Chalks / Paints</w:t>
            </w:r>
          </w:p>
        </w:tc>
        <w:tc>
          <w:tcPr>
            <w:tcW w:w="1204" w:type="pct"/>
            <w:vAlign w:val="center"/>
          </w:tcPr>
          <w:p w14:paraId="0828362F"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 Sets</w:t>
            </w:r>
          </w:p>
        </w:tc>
      </w:tr>
      <w:tr w:rsidR="00C04BB0" w:rsidRPr="0003375D" w14:paraId="269A9C8E" w14:textId="77777777" w:rsidTr="003D7010">
        <w:trPr>
          <w:trHeight w:val="20"/>
        </w:trPr>
        <w:tc>
          <w:tcPr>
            <w:tcW w:w="502" w:type="pct"/>
            <w:vAlign w:val="center"/>
          </w:tcPr>
          <w:p w14:paraId="4006A980" w14:textId="77777777" w:rsidR="00C04BB0" w:rsidRPr="0003375D" w:rsidRDefault="00C04BB0" w:rsidP="002E4B6F">
            <w:pPr>
              <w:widowControl w:val="0"/>
              <w:pBdr>
                <w:top w:val="nil"/>
                <w:left w:val="nil"/>
                <w:bottom w:val="nil"/>
                <w:right w:val="nil"/>
                <w:between w:val="nil"/>
              </w:pBdr>
              <w:ind w:right="68"/>
              <w:jc w:val="center"/>
              <w:rPr>
                <w:rFonts w:ascii="Arial" w:hAnsi="Arial" w:cs="Arial"/>
                <w:b/>
                <w:sz w:val="22"/>
                <w:szCs w:val="22"/>
              </w:rPr>
            </w:pPr>
            <w:r w:rsidRPr="0003375D">
              <w:rPr>
                <w:rFonts w:ascii="Arial" w:hAnsi="Arial" w:cs="Arial"/>
                <w:b/>
                <w:sz w:val="22"/>
                <w:szCs w:val="22"/>
              </w:rPr>
              <w:t>5.</w:t>
            </w:r>
          </w:p>
        </w:tc>
        <w:tc>
          <w:tcPr>
            <w:tcW w:w="3294" w:type="pct"/>
            <w:vAlign w:val="center"/>
          </w:tcPr>
          <w:p w14:paraId="5AA1658C" w14:textId="77777777" w:rsidR="00C04BB0" w:rsidRPr="0003375D" w:rsidRDefault="00C04BB0" w:rsidP="00C310A9">
            <w:pPr>
              <w:rPr>
                <w:rFonts w:ascii="Arial" w:hAnsi="Arial" w:cs="Arial"/>
                <w:sz w:val="22"/>
                <w:szCs w:val="22"/>
              </w:rPr>
            </w:pPr>
            <w:r w:rsidRPr="0003375D">
              <w:rPr>
                <w:rFonts w:ascii="Arial" w:hAnsi="Arial" w:cs="Arial"/>
                <w:sz w:val="22"/>
                <w:szCs w:val="22"/>
              </w:rPr>
              <w:t>Cable Ties and Clamps</w:t>
            </w:r>
          </w:p>
        </w:tc>
        <w:tc>
          <w:tcPr>
            <w:tcW w:w="1204" w:type="pct"/>
            <w:vAlign w:val="center"/>
          </w:tcPr>
          <w:p w14:paraId="7CC181B9"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200 Pieces</w:t>
            </w:r>
          </w:p>
        </w:tc>
      </w:tr>
      <w:tr w:rsidR="00C04BB0" w:rsidRPr="0003375D" w14:paraId="537EA5E1" w14:textId="77777777" w:rsidTr="003D7010">
        <w:trPr>
          <w:trHeight w:val="20"/>
        </w:trPr>
        <w:tc>
          <w:tcPr>
            <w:tcW w:w="502" w:type="pct"/>
            <w:vAlign w:val="center"/>
          </w:tcPr>
          <w:p w14:paraId="1474C14A" w14:textId="77777777" w:rsidR="00C04BB0" w:rsidRPr="0003375D" w:rsidRDefault="00C04BB0" w:rsidP="002E4B6F">
            <w:pPr>
              <w:widowControl w:val="0"/>
              <w:pBdr>
                <w:top w:val="nil"/>
                <w:left w:val="nil"/>
                <w:bottom w:val="nil"/>
                <w:right w:val="nil"/>
                <w:between w:val="nil"/>
              </w:pBdr>
              <w:ind w:right="68"/>
              <w:jc w:val="center"/>
              <w:rPr>
                <w:rFonts w:ascii="Arial" w:hAnsi="Arial" w:cs="Arial"/>
                <w:b/>
                <w:sz w:val="22"/>
                <w:szCs w:val="22"/>
              </w:rPr>
            </w:pPr>
            <w:r w:rsidRPr="0003375D">
              <w:rPr>
                <w:rFonts w:ascii="Arial" w:hAnsi="Arial" w:cs="Arial"/>
                <w:b/>
                <w:sz w:val="22"/>
                <w:szCs w:val="22"/>
              </w:rPr>
              <w:t>6.</w:t>
            </w:r>
          </w:p>
        </w:tc>
        <w:tc>
          <w:tcPr>
            <w:tcW w:w="3294" w:type="pct"/>
            <w:vAlign w:val="center"/>
          </w:tcPr>
          <w:p w14:paraId="5E27F538" w14:textId="77777777" w:rsidR="00C04BB0" w:rsidRPr="0003375D" w:rsidRDefault="00C04BB0" w:rsidP="00C310A9">
            <w:pPr>
              <w:rPr>
                <w:rFonts w:ascii="Arial" w:hAnsi="Arial" w:cs="Arial"/>
                <w:sz w:val="22"/>
                <w:szCs w:val="22"/>
              </w:rPr>
            </w:pPr>
            <w:r w:rsidRPr="0003375D">
              <w:rPr>
                <w:rFonts w:ascii="Arial" w:hAnsi="Arial" w:cs="Arial"/>
                <w:sz w:val="22"/>
                <w:szCs w:val="22"/>
              </w:rPr>
              <w:t>Cleaning Rags and Wipes</w:t>
            </w:r>
          </w:p>
        </w:tc>
        <w:tc>
          <w:tcPr>
            <w:tcW w:w="1204" w:type="pct"/>
            <w:vAlign w:val="center"/>
          </w:tcPr>
          <w:p w14:paraId="3DF74E2B"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100 Pieces</w:t>
            </w:r>
          </w:p>
        </w:tc>
      </w:tr>
      <w:tr w:rsidR="00C04BB0" w:rsidRPr="0003375D" w14:paraId="3E7E3CCE" w14:textId="77777777" w:rsidTr="003D7010">
        <w:trPr>
          <w:trHeight w:val="20"/>
        </w:trPr>
        <w:tc>
          <w:tcPr>
            <w:tcW w:w="502" w:type="pct"/>
            <w:vAlign w:val="center"/>
          </w:tcPr>
          <w:p w14:paraId="3CAE95E9" w14:textId="77777777" w:rsidR="00C04BB0" w:rsidRPr="0003375D" w:rsidRDefault="00C04BB0" w:rsidP="002E4B6F">
            <w:pPr>
              <w:widowControl w:val="0"/>
              <w:pBdr>
                <w:top w:val="nil"/>
                <w:left w:val="nil"/>
                <w:bottom w:val="nil"/>
                <w:right w:val="nil"/>
                <w:between w:val="nil"/>
              </w:pBdr>
              <w:ind w:right="68"/>
              <w:jc w:val="center"/>
              <w:rPr>
                <w:rFonts w:ascii="Arial" w:hAnsi="Arial" w:cs="Arial"/>
                <w:b/>
                <w:sz w:val="22"/>
                <w:szCs w:val="22"/>
              </w:rPr>
            </w:pPr>
            <w:r w:rsidRPr="0003375D">
              <w:rPr>
                <w:rFonts w:ascii="Arial" w:hAnsi="Arial" w:cs="Arial"/>
                <w:b/>
                <w:sz w:val="22"/>
                <w:szCs w:val="22"/>
              </w:rPr>
              <w:t>7.</w:t>
            </w:r>
          </w:p>
        </w:tc>
        <w:tc>
          <w:tcPr>
            <w:tcW w:w="3294" w:type="pct"/>
            <w:vAlign w:val="center"/>
          </w:tcPr>
          <w:p w14:paraId="10B9D813" w14:textId="77777777" w:rsidR="00C04BB0" w:rsidRPr="0003375D" w:rsidRDefault="00C04BB0" w:rsidP="00C310A9">
            <w:pPr>
              <w:rPr>
                <w:rFonts w:ascii="Arial" w:hAnsi="Arial" w:cs="Arial"/>
                <w:sz w:val="22"/>
                <w:szCs w:val="22"/>
              </w:rPr>
            </w:pPr>
            <w:r w:rsidRPr="0003375D">
              <w:rPr>
                <w:rFonts w:ascii="Arial" w:hAnsi="Arial" w:cs="Arial"/>
                <w:sz w:val="22"/>
                <w:szCs w:val="22"/>
              </w:rPr>
              <w:t>Documentation and Inspection Log Sheets</w:t>
            </w:r>
          </w:p>
        </w:tc>
        <w:tc>
          <w:tcPr>
            <w:tcW w:w="1204" w:type="pct"/>
            <w:vAlign w:val="center"/>
          </w:tcPr>
          <w:p w14:paraId="44A30EDE"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25 Books</w:t>
            </w:r>
          </w:p>
        </w:tc>
      </w:tr>
      <w:tr w:rsidR="00C04BB0" w:rsidRPr="0003375D" w14:paraId="5258D5C8" w14:textId="77777777" w:rsidTr="003D7010">
        <w:trPr>
          <w:trHeight w:val="20"/>
        </w:trPr>
        <w:tc>
          <w:tcPr>
            <w:tcW w:w="502" w:type="pct"/>
            <w:vAlign w:val="center"/>
          </w:tcPr>
          <w:p w14:paraId="0BEF82BB" w14:textId="77777777" w:rsidR="00C04BB0" w:rsidRPr="0003375D" w:rsidRDefault="00C04BB0" w:rsidP="002E4B6F">
            <w:pPr>
              <w:widowControl w:val="0"/>
              <w:pBdr>
                <w:top w:val="nil"/>
                <w:left w:val="nil"/>
                <w:bottom w:val="nil"/>
                <w:right w:val="nil"/>
                <w:between w:val="nil"/>
              </w:pBdr>
              <w:ind w:right="68"/>
              <w:jc w:val="center"/>
              <w:rPr>
                <w:rFonts w:ascii="Arial" w:hAnsi="Arial" w:cs="Arial"/>
                <w:b/>
                <w:sz w:val="22"/>
                <w:szCs w:val="22"/>
              </w:rPr>
            </w:pPr>
            <w:r w:rsidRPr="0003375D">
              <w:rPr>
                <w:rFonts w:ascii="Arial" w:hAnsi="Arial" w:cs="Arial"/>
                <w:b/>
                <w:sz w:val="22"/>
                <w:szCs w:val="22"/>
              </w:rPr>
              <w:t>8.</w:t>
            </w:r>
          </w:p>
        </w:tc>
        <w:tc>
          <w:tcPr>
            <w:tcW w:w="3294" w:type="pct"/>
            <w:vAlign w:val="center"/>
          </w:tcPr>
          <w:p w14:paraId="7E76F5E1" w14:textId="77777777" w:rsidR="00C04BB0" w:rsidRPr="0003375D" w:rsidRDefault="00C04BB0" w:rsidP="00C310A9">
            <w:pPr>
              <w:rPr>
                <w:rFonts w:ascii="Arial" w:hAnsi="Arial" w:cs="Arial"/>
                <w:sz w:val="22"/>
                <w:szCs w:val="22"/>
              </w:rPr>
            </w:pPr>
            <w:r w:rsidRPr="0003375D">
              <w:rPr>
                <w:rFonts w:ascii="Arial" w:hAnsi="Arial" w:cs="Arial"/>
                <w:sz w:val="22"/>
                <w:szCs w:val="22"/>
              </w:rPr>
              <w:t>Calibration Stickers and Labels</w:t>
            </w:r>
          </w:p>
        </w:tc>
        <w:tc>
          <w:tcPr>
            <w:tcW w:w="1204" w:type="pct"/>
            <w:vAlign w:val="center"/>
          </w:tcPr>
          <w:p w14:paraId="34C3B08D"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100 Pieces</w:t>
            </w:r>
          </w:p>
        </w:tc>
      </w:tr>
      <w:tr w:rsidR="00C04BB0" w:rsidRPr="0003375D" w14:paraId="3110B9F7" w14:textId="77777777" w:rsidTr="003D7010">
        <w:trPr>
          <w:trHeight w:val="20"/>
        </w:trPr>
        <w:tc>
          <w:tcPr>
            <w:tcW w:w="502" w:type="pct"/>
            <w:vAlign w:val="center"/>
          </w:tcPr>
          <w:p w14:paraId="350E3B37" w14:textId="77777777" w:rsidR="00C04BB0" w:rsidRPr="0003375D" w:rsidRDefault="00C04BB0" w:rsidP="002E4B6F">
            <w:pPr>
              <w:widowControl w:val="0"/>
              <w:pBdr>
                <w:top w:val="nil"/>
                <w:left w:val="nil"/>
                <w:bottom w:val="nil"/>
                <w:right w:val="nil"/>
                <w:between w:val="nil"/>
              </w:pBdr>
              <w:ind w:right="68"/>
              <w:jc w:val="center"/>
              <w:rPr>
                <w:rFonts w:ascii="Arial" w:hAnsi="Arial" w:cs="Arial"/>
                <w:b/>
                <w:sz w:val="22"/>
                <w:szCs w:val="22"/>
              </w:rPr>
            </w:pPr>
            <w:r w:rsidRPr="0003375D">
              <w:rPr>
                <w:rFonts w:ascii="Arial" w:hAnsi="Arial" w:cs="Arial"/>
                <w:b/>
                <w:sz w:val="22"/>
                <w:szCs w:val="22"/>
              </w:rPr>
              <w:t>9.</w:t>
            </w:r>
          </w:p>
        </w:tc>
        <w:tc>
          <w:tcPr>
            <w:tcW w:w="3294" w:type="pct"/>
            <w:vAlign w:val="center"/>
          </w:tcPr>
          <w:p w14:paraId="7E02737C" w14:textId="77777777" w:rsidR="00C04BB0" w:rsidRPr="0003375D" w:rsidRDefault="00C04BB0" w:rsidP="00C310A9">
            <w:pPr>
              <w:rPr>
                <w:rFonts w:ascii="Arial" w:hAnsi="Arial" w:cs="Arial"/>
                <w:sz w:val="22"/>
                <w:szCs w:val="22"/>
              </w:rPr>
            </w:pPr>
            <w:r w:rsidRPr="0003375D">
              <w:rPr>
                <w:rFonts w:ascii="Arial" w:hAnsi="Arial" w:cs="Arial"/>
                <w:sz w:val="22"/>
                <w:szCs w:val="22"/>
              </w:rPr>
              <w:t>Gasket Sheets (for mock flange setup)</w:t>
            </w:r>
          </w:p>
        </w:tc>
        <w:tc>
          <w:tcPr>
            <w:tcW w:w="1204" w:type="pct"/>
            <w:vAlign w:val="center"/>
          </w:tcPr>
          <w:p w14:paraId="3F155954"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5 Sheets</w:t>
            </w:r>
          </w:p>
        </w:tc>
      </w:tr>
      <w:tr w:rsidR="00C04BB0" w:rsidRPr="0003375D" w14:paraId="5FCD2AE7" w14:textId="77777777" w:rsidTr="003D7010">
        <w:trPr>
          <w:trHeight w:val="20"/>
        </w:trPr>
        <w:tc>
          <w:tcPr>
            <w:tcW w:w="502" w:type="pct"/>
            <w:vAlign w:val="center"/>
          </w:tcPr>
          <w:p w14:paraId="69BB1963"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10.</w:t>
            </w:r>
          </w:p>
        </w:tc>
        <w:tc>
          <w:tcPr>
            <w:tcW w:w="3294" w:type="pct"/>
            <w:vAlign w:val="center"/>
          </w:tcPr>
          <w:p w14:paraId="49C9D0F1" w14:textId="77777777" w:rsidR="00C04BB0" w:rsidRPr="0003375D" w:rsidRDefault="00C04BB0" w:rsidP="00C310A9">
            <w:pPr>
              <w:rPr>
                <w:rFonts w:ascii="Arial" w:hAnsi="Arial" w:cs="Arial"/>
                <w:sz w:val="22"/>
                <w:szCs w:val="22"/>
              </w:rPr>
            </w:pPr>
            <w:r w:rsidRPr="0003375D">
              <w:rPr>
                <w:rFonts w:ascii="Arial" w:hAnsi="Arial" w:cs="Arial"/>
                <w:sz w:val="22"/>
                <w:szCs w:val="22"/>
              </w:rPr>
              <w:t>Lubricating Oil for Testing</w:t>
            </w:r>
          </w:p>
        </w:tc>
        <w:tc>
          <w:tcPr>
            <w:tcW w:w="1204" w:type="pct"/>
            <w:vAlign w:val="center"/>
          </w:tcPr>
          <w:p w14:paraId="5E618F8E"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 Liters</w:t>
            </w:r>
          </w:p>
        </w:tc>
      </w:tr>
    </w:tbl>
    <w:p w14:paraId="1A963963" w14:textId="34DE3B6F" w:rsidR="000A52FE" w:rsidRPr="00BC0B0F" w:rsidRDefault="00753FA9" w:rsidP="00A40709">
      <w:pPr>
        <w:keepNext/>
        <w:spacing w:before="240"/>
        <w:ind w:left="360" w:right="270" w:hanging="360"/>
        <w:jc w:val="both"/>
        <w:outlineLvl w:val="2"/>
        <w:rPr>
          <w:rFonts w:ascii="Arial" w:hAnsi="Arial" w:cs="Arial"/>
          <w:b/>
          <w:sz w:val="24"/>
          <w:szCs w:val="24"/>
        </w:rPr>
      </w:pPr>
      <w:bookmarkStart w:id="40" w:name="_Toc214119624"/>
      <w:r w:rsidRPr="00BC0B0F">
        <w:rPr>
          <w:rFonts w:ascii="Arial" w:hAnsi="Arial" w:cs="Arial"/>
          <w:b/>
          <w:sz w:val="24"/>
          <w:szCs w:val="24"/>
        </w:rPr>
        <w:t xml:space="preserve">5.9 </w:t>
      </w:r>
      <w:r w:rsidR="0051684A" w:rsidRPr="00BC0B0F">
        <w:rPr>
          <w:rFonts w:ascii="Arial" w:hAnsi="Arial" w:cs="Arial"/>
          <w:b/>
          <w:sz w:val="24"/>
          <w:szCs w:val="24"/>
        </w:rPr>
        <w:t>0713E&amp;E40</w:t>
      </w:r>
      <w:r w:rsidR="00BC0B0F">
        <w:rPr>
          <w:rFonts w:ascii="Arial" w:hAnsi="Arial" w:cs="Arial"/>
          <w:b/>
          <w:sz w:val="24"/>
          <w:szCs w:val="24"/>
        </w:rPr>
        <w:t>09</w:t>
      </w:r>
      <w:r w:rsidR="00A40709" w:rsidRPr="00BC0B0F">
        <w:rPr>
          <w:rFonts w:ascii="Arial" w:hAnsi="Arial" w:cs="Arial"/>
          <w:b/>
          <w:sz w:val="24"/>
          <w:szCs w:val="24"/>
        </w:rPr>
        <w:t xml:space="preserve"> </w:t>
      </w:r>
      <w:r w:rsidR="000A52FE" w:rsidRPr="00BC0B0F">
        <w:rPr>
          <w:rFonts w:ascii="Arial" w:hAnsi="Arial" w:cs="Arial"/>
          <w:b/>
          <w:sz w:val="24"/>
          <w:szCs w:val="24"/>
        </w:rPr>
        <w:t>Install Generator</w:t>
      </w:r>
      <w:bookmarkEnd w:id="40"/>
    </w:p>
    <w:p w14:paraId="102451DA" w14:textId="77777777" w:rsidR="000A52FE" w:rsidRPr="00BC0B0F" w:rsidRDefault="000A52FE" w:rsidP="00C310A9">
      <w:pPr>
        <w:jc w:val="both"/>
        <w:rPr>
          <w:rFonts w:ascii="Arial" w:hAnsi="Arial" w:cs="Arial"/>
          <w:b/>
          <w:sz w:val="24"/>
          <w:szCs w:val="24"/>
        </w:rPr>
      </w:pPr>
    </w:p>
    <w:p w14:paraId="5C64C53A" w14:textId="77777777" w:rsidR="000A52FE" w:rsidRDefault="000A52FE" w:rsidP="00C310A9">
      <w:pPr>
        <w:jc w:val="both"/>
        <w:rPr>
          <w:rFonts w:ascii="Arial" w:hAnsi="Arial" w:cs="Arial"/>
          <w:b/>
          <w:sz w:val="24"/>
          <w:szCs w:val="24"/>
        </w:rPr>
      </w:pPr>
      <w:r w:rsidRPr="00BC0B0F">
        <w:rPr>
          <w:rFonts w:ascii="Arial" w:hAnsi="Arial" w:cs="Arial"/>
          <w:b/>
          <w:sz w:val="24"/>
          <w:szCs w:val="24"/>
        </w:rPr>
        <w:t>Overview:</w:t>
      </w:r>
    </w:p>
    <w:p w14:paraId="6A6B27E6" w14:textId="77777777" w:rsidR="00BC0B0F" w:rsidRPr="00BC0B0F" w:rsidRDefault="00BC0B0F" w:rsidP="00C310A9">
      <w:pPr>
        <w:jc w:val="both"/>
        <w:rPr>
          <w:rFonts w:ascii="Arial" w:hAnsi="Arial" w:cs="Arial"/>
          <w:b/>
          <w:sz w:val="24"/>
          <w:szCs w:val="24"/>
        </w:rPr>
      </w:pPr>
    </w:p>
    <w:p w14:paraId="20EF2248" w14:textId="1EA0FE1F" w:rsidR="000A52FE" w:rsidRPr="0003375D" w:rsidRDefault="000A52FE" w:rsidP="00C310A9">
      <w:pPr>
        <w:spacing w:after="240"/>
        <w:jc w:val="both"/>
        <w:rPr>
          <w:rFonts w:ascii="Arial" w:hAnsi="Arial" w:cs="Arial"/>
          <w:sz w:val="22"/>
          <w:szCs w:val="22"/>
        </w:rPr>
      </w:pPr>
      <w:r w:rsidRPr="0003375D">
        <w:rPr>
          <w:rFonts w:ascii="Arial" w:hAnsi="Arial" w:cs="Arial"/>
          <w:sz w:val="22"/>
          <w:szCs w:val="22"/>
        </w:rPr>
        <w:t>This competency standard covers the skills and knowledge required</w:t>
      </w:r>
      <w:r w:rsidR="003D7010" w:rsidRPr="0003375D">
        <w:rPr>
          <w:rFonts w:ascii="Arial" w:hAnsi="Arial" w:cs="Arial"/>
          <w:sz w:val="22"/>
          <w:szCs w:val="22"/>
        </w:rPr>
        <w:t xml:space="preserve"> </w:t>
      </w:r>
      <w:r w:rsidRPr="0003375D">
        <w:rPr>
          <w:rFonts w:ascii="Arial" w:hAnsi="Arial" w:cs="Arial"/>
          <w:color w:val="040C28"/>
          <w:sz w:val="22"/>
          <w:szCs w:val="22"/>
        </w:rPr>
        <w:t xml:space="preserve">to verify foundation layout, </w:t>
      </w:r>
      <w:r w:rsidR="002C008D" w:rsidRPr="0003375D">
        <w:rPr>
          <w:rFonts w:ascii="Arial" w:hAnsi="Arial" w:cs="Arial"/>
          <w:color w:val="040C28"/>
          <w:sz w:val="22"/>
          <w:szCs w:val="22"/>
        </w:rPr>
        <w:t>assemble</w:t>
      </w:r>
      <w:r w:rsidRPr="0003375D">
        <w:rPr>
          <w:rFonts w:ascii="Arial" w:hAnsi="Arial" w:cs="Arial"/>
          <w:color w:val="040C28"/>
          <w:sz w:val="22"/>
          <w:szCs w:val="22"/>
        </w:rPr>
        <w:t xml:space="preserve"> synchronous generator, make, perform alignment and calibration of generator, </w:t>
      </w:r>
      <w:r w:rsidR="004D2ECB" w:rsidRPr="0003375D">
        <w:rPr>
          <w:rFonts w:ascii="Arial" w:hAnsi="Arial" w:cs="Arial"/>
          <w:color w:val="040C28"/>
          <w:sz w:val="22"/>
          <w:szCs w:val="22"/>
        </w:rPr>
        <w:t>make</w:t>
      </w:r>
      <w:r w:rsidRPr="0003375D">
        <w:rPr>
          <w:rFonts w:ascii="Arial" w:hAnsi="Arial" w:cs="Arial"/>
          <w:color w:val="040C28"/>
          <w:sz w:val="22"/>
          <w:szCs w:val="22"/>
        </w:rPr>
        <w:t xml:space="preserve"> electrical connection, perform testing and commissioning, perform inspection and documentation.</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0A52FE" w:rsidRPr="0003375D" w14:paraId="4E087063" w14:textId="77777777" w:rsidTr="00BC0B0F">
        <w:trPr>
          <w:trHeight w:val="467"/>
        </w:trPr>
        <w:tc>
          <w:tcPr>
            <w:tcW w:w="3240" w:type="dxa"/>
            <w:vAlign w:val="center"/>
          </w:tcPr>
          <w:p w14:paraId="1102E054" w14:textId="77777777" w:rsidR="000A52FE" w:rsidRPr="00BC0B0F" w:rsidRDefault="000A52FE" w:rsidP="00BC0B0F">
            <w:pPr>
              <w:jc w:val="center"/>
              <w:rPr>
                <w:rFonts w:ascii="Arial" w:hAnsi="Arial" w:cs="Arial"/>
                <w:color w:val="000000"/>
                <w:sz w:val="24"/>
                <w:szCs w:val="24"/>
              </w:rPr>
            </w:pPr>
            <w:r w:rsidRPr="00BC0B0F">
              <w:rPr>
                <w:rFonts w:ascii="Arial" w:hAnsi="Arial" w:cs="Arial"/>
                <w:color w:val="000000"/>
                <w:sz w:val="24"/>
                <w:szCs w:val="24"/>
              </w:rPr>
              <w:t>Competency Units</w:t>
            </w:r>
          </w:p>
        </w:tc>
        <w:tc>
          <w:tcPr>
            <w:tcW w:w="6498" w:type="dxa"/>
            <w:vAlign w:val="center"/>
          </w:tcPr>
          <w:p w14:paraId="3664A486" w14:textId="77777777" w:rsidR="000A52FE" w:rsidRPr="00BC0B0F" w:rsidRDefault="000A52FE" w:rsidP="00BC0B0F">
            <w:pPr>
              <w:jc w:val="center"/>
              <w:rPr>
                <w:rFonts w:ascii="Arial" w:hAnsi="Arial" w:cs="Arial"/>
                <w:color w:val="000000"/>
                <w:sz w:val="24"/>
                <w:szCs w:val="24"/>
              </w:rPr>
            </w:pPr>
            <w:r w:rsidRPr="00BC0B0F">
              <w:rPr>
                <w:rFonts w:ascii="Arial" w:hAnsi="Arial" w:cs="Arial"/>
                <w:color w:val="000000"/>
                <w:sz w:val="24"/>
                <w:szCs w:val="24"/>
              </w:rPr>
              <w:t>Performance Criteria</w:t>
            </w:r>
          </w:p>
        </w:tc>
      </w:tr>
      <w:tr w:rsidR="000A52FE" w:rsidRPr="0003375D" w14:paraId="65D136C6" w14:textId="77777777" w:rsidTr="00D26EDB">
        <w:trPr>
          <w:trHeight w:val="284"/>
        </w:trPr>
        <w:tc>
          <w:tcPr>
            <w:tcW w:w="3240" w:type="dxa"/>
          </w:tcPr>
          <w:p w14:paraId="38066D74" w14:textId="77777777" w:rsidR="00D26EDB" w:rsidRPr="0003375D" w:rsidRDefault="00D26EDB" w:rsidP="00C310A9">
            <w:pPr>
              <w:pStyle w:val="ListParagraph"/>
              <w:numPr>
                <w:ilvl w:val="0"/>
                <w:numId w:val="9"/>
              </w:numPr>
              <w:rPr>
                <w:rFonts w:ascii="Arial" w:eastAsia="Calibri" w:hAnsi="Arial" w:cs="Arial"/>
                <w:b/>
                <w:bCs/>
                <w:color w:val="000000"/>
                <w:sz w:val="22"/>
              </w:rPr>
            </w:pPr>
          </w:p>
          <w:p w14:paraId="34CC5949" w14:textId="507873FC" w:rsidR="000A52FE" w:rsidRPr="0003375D" w:rsidRDefault="000363EB" w:rsidP="00C310A9">
            <w:pPr>
              <w:rPr>
                <w:rFonts w:ascii="Arial" w:hAnsi="Arial" w:cs="Arial"/>
                <w:b/>
                <w:bCs/>
                <w:color w:val="000000"/>
                <w:sz w:val="22"/>
                <w:szCs w:val="22"/>
              </w:rPr>
            </w:pPr>
            <w:r w:rsidRPr="0003375D">
              <w:rPr>
                <w:rFonts w:ascii="Arial" w:hAnsi="Arial" w:cs="Arial"/>
                <w:b/>
                <w:bCs/>
                <w:color w:val="040C28"/>
                <w:sz w:val="22"/>
                <w:szCs w:val="22"/>
              </w:rPr>
              <w:t>V</w:t>
            </w:r>
            <w:r w:rsidR="000A52FE" w:rsidRPr="0003375D">
              <w:rPr>
                <w:rFonts w:ascii="Arial" w:hAnsi="Arial" w:cs="Arial"/>
                <w:b/>
                <w:bCs/>
                <w:color w:val="040C28"/>
                <w:sz w:val="22"/>
                <w:szCs w:val="22"/>
              </w:rPr>
              <w:t xml:space="preserve">erify foundation layout </w:t>
            </w:r>
          </w:p>
        </w:tc>
        <w:tc>
          <w:tcPr>
            <w:tcW w:w="6498" w:type="dxa"/>
            <w:vAlign w:val="center"/>
          </w:tcPr>
          <w:p w14:paraId="1E8A1EC3" w14:textId="77777777" w:rsidR="000A52FE" w:rsidRPr="0003375D" w:rsidRDefault="00151D30" w:rsidP="00C310A9">
            <w:pPr>
              <w:keepNext/>
              <w:keepLines/>
              <w:numPr>
                <w:ilvl w:val="0"/>
                <w:numId w:val="68"/>
              </w:numPr>
              <w:ind w:left="453" w:hanging="180"/>
              <w:jc w:val="both"/>
              <w:rPr>
                <w:rFonts w:ascii="Arial" w:hAnsi="Arial" w:cs="Arial"/>
                <w:color w:val="000000"/>
                <w:sz w:val="22"/>
                <w:szCs w:val="22"/>
              </w:rPr>
            </w:pPr>
            <w:r w:rsidRPr="0003375D">
              <w:rPr>
                <w:rFonts w:ascii="Arial" w:hAnsi="Arial" w:cs="Arial"/>
                <w:sz w:val="22"/>
                <w:szCs w:val="22"/>
              </w:rPr>
              <w:t xml:space="preserve">Inspect </w:t>
            </w:r>
            <w:r w:rsidR="000A52FE" w:rsidRPr="0003375D">
              <w:rPr>
                <w:rFonts w:ascii="Arial" w:hAnsi="Arial" w:cs="Arial"/>
                <w:sz w:val="22"/>
                <w:szCs w:val="22"/>
              </w:rPr>
              <w:t>visible cracks, deformation, or signs of wear and tear on the foundation</w:t>
            </w:r>
            <w:r w:rsidR="004A12F0" w:rsidRPr="0003375D">
              <w:rPr>
                <w:rFonts w:ascii="Arial" w:hAnsi="Arial" w:cs="Arial"/>
                <w:sz w:val="22"/>
                <w:szCs w:val="22"/>
              </w:rPr>
              <w:t xml:space="preserve"> as per procedures</w:t>
            </w:r>
            <w:r w:rsidR="000A52FE" w:rsidRPr="0003375D">
              <w:rPr>
                <w:rFonts w:ascii="Arial" w:hAnsi="Arial" w:cs="Arial"/>
                <w:sz w:val="22"/>
                <w:szCs w:val="22"/>
              </w:rPr>
              <w:t>.</w:t>
            </w:r>
          </w:p>
          <w:p w14:paraId="33CADF21" w14:textId="2BE69007" w:rsidR="000A52FE" w:rsidRPr="0003375D" w:rsidRDefault="000A52FE" w:rsidP="00C310A9">
            <w:pPr>
              <w:keepNext/>
              <w:keepLines/>
              <w:numPr>
                <w:ilvl w:val="0"/>
                <w:numId w:val="68"/>
              </w:numPr>
              <w:ind w:left="453" w:hanging="180"/>
              <w:jc w:val="both"/>
              <w:rPr>
                <w:rStyle w:val="Strong"/>
                <w:rFonts w:ascii="Arial" w:hAnsi="Arial" w:cs="Arial"/>
                <w:bCs w:val="0"/>
                <w:color w:val="000000"/>
                <w:sz w:val="22"/>
                <w:szCs w:val="22"/>
              </w:rPr>
            </w:pPr>
            <w:r w:rsidRPr="0003375D">
              <w:rPr>
                <w:rFonts w:ascii="Arial" w:hAnsi="Arial" w:cs="Arial"/>
                <w:sz w:val="22"/>
                <w:szCs w:val="22"/>
              </w:rPr>
              <w:t>Inspect the soil or ground around the foundation for any signs of erosion, waterlogging, or instability</w:t>
            </w:r>
            <w:r w:rsidR="00BC0B0F">
              <w:rPr>
                <w:rFonts w:ascii="Arial" w:hAnsi="Arial" w:cs="Arial"/>
                <w:sz w:val="22"/>
                <w:szCs w:val="22"/>
              </w:rPr>
              <w:t xml:space="preserve"> </w:t>
            </w:r>
            <w:r w:rsidR="004A12F0" w:rsidRPr="0003375D">
              <w:rPr>
                <w:rFonts w:ascii="Arial" w:hAnsi="Arial" w:cs="Arial"/>
                <w:sz w:val="22"/>
                <w:szCs w:val="22"/>
              </w:rPr>
              <w:t>as per procedures.</w:t>
            </w:r>
          </w:p>
          <w:p w14:paraId="08DEC8FD" w14:textId="77777777" w:rsidR="000A52FE" w:rsidRPr="0003375D" w:rsidRDefault="000C7438" w:rsidP="00C310A9">
            <w:pPr>
              <w:keepNext/>
              <w:keepLines/>
              <w:numPr>
                <w:ilvl w:val="0"/>
                <w:numId w:val="68"/>
              </w:numPr>
              <w:ind w:left="453" w:hanging="180"/>
              <w:jc w:val="both"/>
              <w:rPr>
                <w:rFonts w:ascii="Arial" w:hAnsi="Arial" w:cs="Arial"/>
                <w:b/>
                <w:color w:val="000000"/>
                <w:sz w:val="22"/>
                <w:szCs w:val="22"/>
              </w:rPr>
            </w:pPr>
            <w:r w:rsidRPr="0003375D">
              <w:rPr>
                <w:rFonts w:ascii="Arial" w:hAnsi="Arial" w:cs="Arial"/>
                <w:sz w:val="22"/>
                <w:szCs w:val="22"/>
              </w:rPr>
              <w:t>Compile report of inspection</w:t>
            </w:r>
            <w:r w:rsidR="004A12F0" w:rsidRPr="0003375D">
              <w:rPr>
                <w:rFonts w:ascii="Arial" w:hAnsi="Arial" w:cs="Arial"/>
                <w:sz w:val="22"/>
                <w:szCs w:val="22"/>
              </w:rPr>
              <w:t xml:space="preserve"> as per SOPs.</w:t>
            </w:r>
          </w:p>
        </w:tc>
      </w:tr>
      <w:tr w:rsidR="000A52FE" w:rsidRPr="0003375D" w14:paraId="438A4AAF" w14:textId="77777777" w:rsidTr="00D26EDB">
        <w:trPr>
          <w:trHeight w:val="692"/>
        </w:trPr>
        <w:tc>
          <w:tcPr>
            <w:tcW w:w="3240" w:type="dxa"/>
          </w:tcPr>
          <w:p w14:paraId="5138BD2F" w14:textId="77777777" w:rsidR="00D26EDB" w:rsidRPr="0003375D" w:rsidRDefault="000A52FE" w:rsidP="00C310A9">
            <w:pPr>
              <w:rPr>
                <w:rFonts w:ascii="Arial" w:hAnsi="Arial" w:cs="Arial"/>
                <w:b/>
                <w:bCs/>
                <w:color w:val="040C28"/>
                <w:sz w:val="22"/>
                <w:szCs w:val="22"/>
              </w:rPr>
            </w:pPr>
            <w:r w:rsidRPr="0003375D">
              <w:rPr>
                <w:rFonts w:ascii="Arial" w:hAnsi="Arial" w:cs="Arial"/>
                <w:b/>
                <w:bCs/>
                <w:color w:val="040C28"/>
                <w:sz w:val="22"/>
                <w:szCs w:val="22"/>
              </w:rPr>
              <w:t xml:space="preserve">CU2. </w:t>
            </w:r>
          </w:p>
          <w:p w14:paraId="262F31DB" w14:textId="0F15C524" w:rsidR="000A52FE" w:rsidRPr="0003375D" w:rsidRDefault="000C7438" w:rsidP="00C310A9">
            <w:pPr>
              <w:rPr>
                <w:rFonts w:ascii="Arial" w:hAnsi="Arial" w:cs="Arial"/>
                <w:b/>
                <w:bCs/>
                <w:color w:val="040C28"/>
                <w:sz w:val="22"/>
                <w:szCs w:val="22"/>
              </w:rPr>
            </w:pPr>
            <w:r w:rsidRPr="0003375D">
              <w:rPr>
                <w:rFonts w:ascii="Arial" w:hAnsi="Arial" w:cs="Arial"/>
                <w:b/>
                <w:bCs/>
                <w:color w:val="040C28"/>
                <w:sz w:val="22"/>
                <w:szCs w:val="22"/>
              </w:rPr>
              <w:t>Perform</w:t>
            </w:r>
            <w:r w:rsidR="004B45EC" w:rsidRPr="0003375D">
              <w:rPr>
                <w:rFonts w:ascii="Arial" w:hAnsi="Arial" w:cs="Arial"/>
                <w:b/>
                <w:bCs/>
                <w:color w:val="040C28"/>
                <w:sz w:val="22"/>
                <w:szCs w:val="22"/>
              </w:rPr>
              <w:t xml:space="preserve"> </w:t>
            </w:r>
            <w:r w:rsidR="0009678E" w:rsidRPr="0003375D">
              <w:rPr>
                <w:rFonts w:ascii="Arial" w:hAnsi="Arial" w:cs="Arial"/>
                <w:b/>
                <w:bCs/>
                <w:color w:val="040C28"/>
                <w:sz w:val="22"/>
                <w:szCs w:val="22"/>
              </w:rPr>
              <w:t xml:space="preserve">A.C </w:t>
            </w:r>
            <w:r w:rsidR="000A52FE" w:rsidRPr="0003375D">
              <w:rPr>
                <w:rFonts w:ascii="Arial" w:hAnsi="Arial" w:cs="Arial"/>
                <w:b/>
                <w:bCs/>
                <w:color w:val="040C28"/>
                <w:sz w:val="22"/>
                <w:szCs w:val="22"/>
              </w:rPr>
              <w:t>Generator</w:t>
            </w:r>
            <w:r w:rsidRPr="0003375D">
              <w:rPr>
                <w:rFonts w:ascii="Arial" w:hAnsi="Arial" w:cs="Arial"/>
                <w:b/>
                <w:bCs/>
                <w:color w:val="040C28"/>
                <w:sz w:val="22"/>
                <w:szCs w:val="22"/>
              </w:rPr>
              <w:t xml:space="preserve"> coupling</w:t>
            </w:r>
          </w:p>
        </w:tc>
        <w:tc>
          <w:tcPr>
            <w:tcW w:w="6498" w:type="dxa"/>
            <w:vAlign w:val="center"/>
          </w:tcPr>
          <w:p w14:paraId="7B9875EC" w14:textId="77777777" w:rsidR="000A52FE" w:rsidRPr="0003375D" w:rsidRDefault="008F10EB" w:rsidP="00C310A9">
            <w:pPr>
              <w:pStyle w:val="ListParagraph"/>
              <w:numPr>
                <w:ilvl w:val="0"/>
                <w:numId w:val="69"/>
              </w:numPr>
              <w:ind w:left="453" w:hanging="180"/>
              <w:rPr>
                <w:rFonts w:ascii="Arial" w:hAnsi="Arial" w:cs="Arial"/>
                <w:color w:val="000000"/>
                <w:sz w:val="22"/>
              </w:rPr>
            </w:pPr>
            <w:r w:rsidRPr="0003375D">
              <w:rPr>
                <w:rFonts w:ascii="Arial" w:hAnsi="Arial" w:cs="Arial"/>
                <w:sz w:val="22"/>
              </w:rPr>
              <w:t>P</w:t>
            </w:r>
            <w:r w:rsidR="000A52FE" w:rsidRPr="0003375D">
              <w:rPr>
                <w:rFonts w:ascii="Arial" w:hAnsi="Arial" w:cs="Arial"/>
                <w:sz w:val="22"/>
              </w:rPr>
              <w:t>osition the generator onto the foundation</w:t>
            </w:r>
            <w:r w:rsidR="00C865E6" w:rsidRPr="0003375D">
              <w:rPr>
                <w:rFonts w:ascii="Arial" w:hAnsi="Arial" w:cs="Arial"/>
                <w:sz w:val="22"/>
              </w:rPr>
              <w:t xml:space="preserve"> as per SOPs.</w:t>
            </w:r>
          </w:p>
          <w:p w14:paraId="22F0D6FF" w14:textId="77777777" w:rsidR="000A52FE" w:rsidRPr="0003375D" w:rsidRDefault="000C7438" w:rsidP="00C310A9">
            <w:pPr>
              <w:pStyle w:val="ListParagraph"/>
              <w:numPr>
                <w:ilvl w:val="0"/>
                <w:numId w:val="69"/>
              </w:numPr>
              <w:ind w:left="453" w:hanging="180"/>
              <w:rPr>
                <w:rFonts w:ascii="Arial" w:hAnsi="Arial" w:cs="Arial"/>
                <w:color w:val="000000"/>
                <w:sz w:val="22"/>
              </w:rPr>
            </w:pPr>
            <w:r w:rsidRPr="0003375D">
              <w:rPr>
                <w:rFonts w:ascii="Arial" w:hAnsi="Arial" w:cs="Arial"/>
                <w:sz w:val="22"/>
              </w:rPr>
              <w:t>Couple generator and turbine shaft</w:t>
            </w:r>
            <w:r w:rsidR="00C865E6" w:rsidRPr="0003375D">
              <w:rPr>
                <w:rFonts w:ascii="Arial" w:hAnsi="Arial" w:cs="Arial"/>
                <w:sz w:val="22"/>
              </w:rPr>
              <w:t xml:space="preserve"> as per procedures.</w:t>
            </w:r>
          </w:p>
          <w:p w14:paraId="0C74BCA5" w14:textId="77777777" w:rsidR="0009678E" w:rsidRPr="0003375D" w:rsidRDefault="0009678E" w:rsidP="00C310A9">
            <w:pPr>
              <w:pStyle w:val="ListParagraph"/>
              <w:numPr>
                <w:ilvl w:val="0"/>
                <w:numId w:val="69"/>
              </w:numPr>
              <w:ind w:left="453" w:hanging="180"/>
              <w:rPr>
                <w:rFonts w:ascii="Arial" w:hAnsi="Arial" w:cs="Arial"/>
                <w:sz w:val="22"/>
              </w:rPr>
            </w:pPr>
            <w:r w:rsidRPr="0003375D">
              <w:rPr>
                <w:rFonts w:ascii="Arial" w:hAnsi="Arial" w:cs="Arial"/>
                <w:sz w:val="22"/>
              </w:rPr>
              <w:t>Tighten the coupling bolts and studs</w:t>
            </w:r>
            <w:r w:rsidR="00C865E6" w:rsidRPr="0003375D">
              <w:rPr>
                <w:rFonts w:ascii="Arial" w:hAnsi="Arial" w:cs="Arial"/>
                <w:sz w:val="22"/>
              </w:rPr>
              <w:t xml:space="preserve"> as per SOPs.</w:t>
            </w:r>
          </w:p>
          <w:p w14:paraId="7575CEC5" w14:textId="77777777" w:rsidR="000A52FE" w:rsidRPr="0003375D" w:rsidRDefault="000A52FE" w:rsidP="00C310A9">
            <w:pPr>
              <w:pStyle w:val="ListParagraph"/>
              <w:numPr>
                <w:ilvl w:val="0"/>
                <w:numId w:val="69"/>
              </w:numPr>
              <w:ind w:left="453" w:hanging="180"/>
              <w:rPr>
                <w:rFonts w:ascii="Arial" w:hAnsi="Arial" w:cs="Arial"/>
                <w:color w:val="000000"/>
                <w:sz w:val="22"/>
              </w:rPr>
            </w:pPr>
            <w:r w:rsidRPr="0003375D">
              <w:rPr>
                <w:rFonts w:ascii="Arial" w:hAnsi="Arial" w:cs="Arial"/>
                <w:sz w:val="22"/>
              </w:rPr>
              <w:t>Install and connect necessary systems</w:t>
            </w:r>
            <w:r w:rsidR="00C865E6" w:rsidRPr="0003375D">
              <w:rPr>
                <w:rFonts w:ascii="Arial" w:hAnsi="Arial" w:cs="Arial"/>
                <w:sz w:val="22"/>
              </w:rPr>
              <w:t xml:space="preserve"> as per SOPs</w:t>
            </w:r>
            <w:r w:rsidRPr="0003375D">
              <w:rPr>
                <w:rFonts w:ascii="Arial" w:hAnsi="Arial" w:cs="Arial"/>
                <w:sz w:val="22"/>
              </w:rPr>
              <w:t>.</w:t>
            </w:r>
          </w:p>
        </w:tc>
      </w:tr>
      <w:tr w:rsidR="000A52FE" w:rsidRPr="0003375D" w14:paraId="704AD715" w14:textId="77777777" w:rsidTr="00D26EDB">
        <w:trPr>
          <w:trHeight w:val="692"/>
        </w:trPr>
        <w:tc>
          <w:tcPr>
            <w:tcW w:w="3240" w:type="dxa"/>
          </w:tcPr>
          <w:p w14:paraId="0B15FA99" w14:textId="77777777" w:rsidR="00396879" w:rsidRPr="0003375D" w:rsidRDefault="000A52FE" w:rsidP="00C310A9">
            <w:pPr>
              <w:rPr>
                <w:rFonts w:ascii="Arial" w:hAnsi="Arial" w:cs="Arial"/>
                <w:b/>
                <w:bCs/>
                <w:color w:val="040C28"/>
                <w:sz w:val="22"/>
                <w:szCs w:val="22"/>
              </w:rPr>
            </w:pPr>
            <w:r w:rsidRPr="0003375D">
              <w:rPr>
                <w:rFonts w:ascii="Arial" w:hAnsi="Arial" w:cs="Arial"/>
                <w:b/>
                <w:bCs/>
                <w:color w:val="040C28"/>
                <w:sz w:val="22"/>
                <w:szCs w:val="22"/>
              </w:rPr>
              <w:t>CU3.</w:t>
            </w:r>
          </w:p>
          <w:p w14:paraId="2B6003CD" w14:textId="46A38AF0" w:rsidR="000A52FE" w:rsidRPr="0003375D" w:rsidRDefault="000A52FE" w:rsidP="00C310A9">
            <w:pPr>
              <w:rPr>
                <w:rFonts w:ascii="Arial" w:hAnsi="Arial" w:cs="Arial"/>
                <w:b/>
                <w:bCs/>
                <w:color w:val="040C28"/>
                <w:sz w:val="22"/>
                <w:szCs w:val="22"/>
              </w:rPr>
            </w:pPr>
            <w:r w:rsidRPr="0003375D">
              <w:rPr>
                <w:rFonts w:ascii="Arial" w:hAnsi="Arial" w:cs="Arial"/>
                <w:b/>
                <w:bCs/>
                <w:color w:val="040C28"/>
                <w:sz w:val="22"/>
                <w:szCs w:val="22"/>
              </w:rPr>
              <w:t xml:space="preserve"> </w:t>
            </w:r>
            <w:r w:rsidR="0009678E" w:rsidRPr="0003375D">
              <w:rPr>
                <w:rFonts w:ascii="Arial" w:hAnsi="Arial" w:cs="Arial"/>
                <w:b/>
                <w:bCs/>
                <w:color w:val="040C28"/>
                <w:sz w:val="22"/>
                <w:szCs w:val="22"/>
              </w:rPr>
              <w:t>P</w:t>
            </w:r>
            <w:r w:rsidRPr="0003375D">
              <w:rPr>
                <w:rFonts w:ascii="Arial" w:hAnsi="Arial" w:cs="Arial"/>
                <w:b/>
                <w:bCs/>
                <w:color w:val="040C28"/>
                <w:sz w:val="22"/>
                <w:szCs w:val="22"/>
              </w:rPr>
              <w:t>erform alignment and calibration of generator</w:t>
            </w:r>
          </w:p>
        </w:tc>
        <w:tc>
          <w:tcPr>
            <w:tcW w:w="6498" w:type="dxa"/>
            <w:vAlign w:val="center"/>
          </w:tcPr>
          <w:p w14:paraId="1D7E9C5A" w14:textId="77777777" w:rsidR="0009678E" w:rsidRPr="0003375D" w:rsidRDefault="0009678E" w:rsidP="00C310A9">
            <w:pPr>
              <w:pStyle w:val="ListParagraph"/>
              <w:numPr>
                <w:ilvl w:val="0"/>
                <w:numId w:val="70"/>
              </w:numPr>
              <w:ind w:left="453" w:hanging="180"/>
              <w:rPr>
                <w:rFonts w:ascii="Arial" w:hAnsi="Arial" w:cs="Arial"/>
                <w:sz w:val="22"/>
              </w:rPr>
            </w:pPr>
            <w:r w:rsidRPr="0003375D">
              <w:rPr>
                <w:rFonts w:ascii="Arial" w:hAnsi="Arial" w:cs="Arial"/>
                <w:sz w:val="22"/>
              </w:rPr>
              <w:t>Identify and select tools</w:t>
            </w:r>
            <w:r w:rsidR="00A9651A" w:rsidRPr="0003375D">
              <w:rPr>
                <w:rFonts w:ascii="Arial" w:hAnsi="Arial" w:cs="Arial"/>
                <w:sz w:val="22"/>
              </w:rPr>
              <w:t xml:space="preserve"> according to the job requirement.</w:t>
            </w:r>
          </w:p>
          <w:p w14:paraId="1D40EA1C" w14:textId="77777777" w:rsidR="000A52FE" w:rsidRPr="0003375D" w:rsidRDefault="000A52FE" w:rsidP="00C310A9">
            <w:pPr>
              <w:pStyle w:val="ListParagraph"/>
              <w:numPr>
                <w:ilvl w:val="0"/>
                <w:numId w:val="70"/>
              </w:numPr>
              <w:ind w:left="453" w:hanging="180"/>
              <w:rPr>
                <w:rFonts w:ascii="Arial" w:hAnsi="Arial" w:cs="Arial"/>
                <w:sz w:val="22"/>
              </w:rPr>
            </w:pPr>
            <w:r w:rsidRPr="0003375D">
              <w:rPr>
                <w:rFonts w:ascii="Arial" w:hAnsi="Arial" w:cs="Arial"/>
                <w:sz w:val="22"/>
              </w:rPr>
              <w:t>Align the turbine shaft and generator</w:t>
            </w:r>
            <w:r w:rsidR="00A9651A" w:rsidRPr="0003375D">
              <w:rPr>
                <w:rFonts w:ascii="Arial" w:hAnsi="Arial" w:cs="Arial"/>
                <w:sz w:val="22"/>
              </w:rPr>
              <w:t xml:space="preserve"> as per SOPs</w:t>
            </w:r>
            <w:r w:rsidRPr="0003375D">
              <w:rPr>
                <w:rFonts w:ascii="Arial" w:hAnsi="Arial" w:cs="Arial"/>
                <w:sz w:val="22"/>
              </w:rPr>
              <w:t>.</w:t>
            </w:r>
          </w:p>
          <w:p w14:paraId="5E61FD9A" w14:textId="47301E7B" w:rsidR="0009678E" w:rsidRPr="0003375D" w:rsidRDefault="00FF021D" w:rsidP="00C310A9">
            <w:pPr>
              <w:pStyle w:val="ListParagraph"/>
              <w:numPr>
                <w:ilvl w:val="0"/>
                <w:numId w:val="70"/>
              </w:numPr>
              <w:ind w:left="453" w:hanging="180"/>
              <w:rPr>
                <w:rFonts w:ascii="Arial" w:hAnsi="Arial" w:cs="Arial"/>
                <w:sz w:val="22"/>
              </w:rPr>
            </w:pPr>
            <w:r w:rsidRPr="0003375D">
              <w:rPr>
                <w:rFonts w:ascii="Arial" w:hAnsi="Arial" w:cs="Arial"/>
                <w:sz w:val="22"/>
              </w:rPr>
              <w:t>P</w:t>
            </w:r>
            <w:r w:rsidR="000A52FE" w:rsidRPr="0003375D">
              <w:rPr>
                <w:rFonts w:ascii="Arial" w:hAnsi="Arial" w:cs="Arial"/>
                <w:sz w:val="22"/>
              </w:rPr>
              <w:t>erform a test run to verify</w:t>
            </w:r>
            <w:r w:rsidR="00BC0B0F">
              <w:rPr>
                <w:rFonts w:ascii="Arial" w:hAnsi="Arial" w:cs="Arial"/>
                <w:sz w:val="22"/>
              </w:rPr>
              <w:t xml:space="preserve"> </w:t>
            </w:r>
            <w:r w:rsidR="000A52FE" w:rsidRPr="0003375D">
              <w:rPr>
                <w:rFonts w:ascii="Arial" w:hAnsi="Arial" w:cs="Arial"/>
                <w:sz w:val="22"/>
              </w:rPr>
              <w:t>that the coupling functi</w:t>
            </w:r>
            <w:r w:rsidR="007458C4" w:rsidRPr="0003375D">
              <w:rPr>
                <w:rFonts w:ascii="Arial" w:hAnsi="Arial" w:cs="Arial"/>
                <w:sz w:val="22"/>
              </w:rPr>
              <w:t>ons correctly</w:t>
            </w:r>
            <w:r w:rsidR="0071581E" w:rsidRPr="0003375D">
              <w:rPr>
                <w:rFonts w:ascii="Arial" w:hAnsi="Arial" w:cs="Arial"/>
                <w:sz w:val="22"/>
              </w:rPr>
              <w:t xml:space="preserve"> as per SOPs</w:t>
            </w:r>
            <w:r w:rsidR="007458C4" w:rsidRPr="0003375D">
              <w:rPr>
                <w:rFonts w:ascii="Arial" w:hAnsi="Arial" w:cs="Arial"/>
                <w:sz w:val="22"/>
              </w:rPr>
              <w:t>.</w:t>
            </w:r>
          </w:p>
        </w:tc>
      </w:tr>
      <w:tr w:rsidR="000A52FE" w:rsidRPr="0003375D" w14:paraId="6C180C1F" w14:textId="77777777" w:rsidTr="00D26EDB">
        <w:trPr>
          <w:trHeight w:val="284"/>
        </w:trPr>
        <w:tc>
          <w:tcPr>
            <w:tcW w:w="3240" w:type="dxa"/>
          </w:tcPr>
          <w:p w14:paraId="357D4F54" w14:textId="77777777" w:rsidR="00396879" w:rsidRPr="0003375D" w:rsidRDefault="000A52FE" w:rsidP="00C310A9">
            <w:pPr>
              <w:rPr>
                <w:rFonts w:ascii="Arial" w:hAnsi="Arial" w:cs="Arial"/>
                <w:b/>
                <w:bCs/>
                <w:color w:val="040C28"/>
                <w:sz w:val="22"/>
                <w:szCs w:val="22"/>
              </w:rPr>
            </w:pPr>
            <w:r w:rsidRPr="0003375D">
              <w:rPr>
                <w:rFonts w:ascii="Arial" w:hAnsi="Arial" w:cs="Arial"/>
                <w:b/>
                <w:bCs/>
                <w:color w:val="040C28"/>
                <w:sz w:val="22"/>
                <w:szCs w:val="22"/>
              </w:rPr>
              <w:t>CU4.</w:t>
            </w:r>
          </w:p>
          <w:p w14:paraId="022A2E2E" w14:textId="653B7827" w:rsidR="000A52FE" w:rsidRPr="0003375D" w:rsidRDefault="000A52FE" w:rsidP="00C310A9">
            <w:pPr>
              <w:rPr>
                <w:rFonts w:ascii="Arial" w:hAnsi="Arial" w:cs="Arial"/>
                <w:b/>
                <w:bCs/>
                <w:color w:val="000000"/>
                <w:sz w:val="22"/>
                <w:szCs w:val="22"/>
              </w:rPr>
            </w:pPr>
            <w:r w:rsidRPr="0003375D">
              <w:rPr>
                <w:rFonts w:ascii="Arial" w:hAnsi="Arial" w:cs="Arial"/>
                <w:b/>
                <w:bCs/>
                <w:color w:val="040C28"/>
                <w:sz w:val="22"/>
                <w:szCs w:val="22"/>
              </w:rPr>
              <w:t xml:space="preserve"> Make electrical connections</w:t>
            </w:r>
          </w:p>
        </w:tc>
        <w:tc>
          <w:tcPr>
            <w:tcW w:w="6498" w:type="dxa"/>
            <w:vAlign w:val="center"/>
          </w:tcPr>
          <w:p w14:paraId="273A3D68" w14:textId="77777777" w:rsidR="0009678E" w:rsidRPr="0003375D" w:rsidRDefault="00130195" w:rsidP="00C310A9">
            <w:pPr>
              <w:pStyle w:val="ListParagraph"/>
              <w:numPr>
                <w:ilvl w:val="0"/>
                <w:numId w:val="71"/>
              </w:numPr>
              <w:ind w:left="453" w:hanging="180"/>
              <w:jc w:val="both"/>
              <w:rPr>
                <w:rFonts w:ascii="Arial" w:hAnsi="Arial" w:cs="Arial"/>
                <w:color w:val="000000"/>
                <w:sz w:val="22"/>
              </w:rPr>
            </w:pPr>
            <w:r w:rsidRPr="0003375D">
              <w:rPr>
                <w:rFonts w:ascii="Arial" w:hAnsi="Arial" w:cs="Arial"/>
                <w:color w:val="000000"/>
                <w:sz w:val="22"/>
              </w:rPr>
              <w:t>S</w:t>
            </w:r>
            <w:r w:rsidR="0009678E" w:rsidRPr="0003375D">
              <w:rPr>
                <w:rFonts w:ascii="Arial" w:hAnsi="Arial" w:cs="Arial"/>
                <w:color w:val="000000"/>
                <w:sz w:val="22"/>
              </w:rPr>
              <w:t>elect tools</w:t>
            </w:r>
            <w:r w:rsidRPr="0003375D">
              <w:rPr>
                <w:rFonts w:ascii="Arial" w:hAnsi="Arial" w:cs="Arial"/>
                <w:color w:val="000000"/>
                <w:sz w:val="22"/>
              </w:rPr>
              <w:t xml:space="preserve"> according to the job requirement.</w:t>
            </w:r>
          </w:p>
          <w:p w14:paraId="00527616" w14:textId="77777777" w:rsidR="000A52FE" w:rsidRPr="0003375D" w:rsidRDefault="0009678E" w:rsidP="00C310A9">
            <w:pPr>
              <w:pStyle w:val="ListParagraph"/>
              <w:numPr>
                <w:ilvl w:val="0"/>
                <w:numId w:val="71"/>
              </w:numPr>
              <w:ind w:left="453" w:hanging="180"/>
              <w:jc w:val="both"/>
              <w:rPr>
                <w:rFonts w:ascii="Arial" w:hAnsi="Arial" w:cs="Arial"/>
                <w:color w:val="000000"/>
                <w:sz w:val="22"/>
              </w:rPr>
            </w:pPr>
            <w:r w:rsidRPr="0003375D">
              <w:rPr>
                <w:rFonts w:ascii="Arial" w:hAnsi="Arial" w:cs="Arial"/>
                <w:sz w:val="22"/>
              </w:rPr>
              <w:t>Connect power output terminals with transformer/panel board</w:t>
            </w:r>
            <w:r w:rsidR="00130195" w:rsidRPr="0003375D">
              <w:rPr>
                <w:rFonts w:ascii="Arial" w:hAnsi="Arial" w:cs="Arial"/>
                <w:sz w:val="22"/>
              </w:rPr>
              <w:t xml:space="preserve"> as per SOPs</w:t>
            </w:r>
            <w:r w:rsidRPr="0003375D">
              <w:rPr>
                <w:rFonts w:ascii="Arial" w:hAnsi="Arial" w:cs="Arial"/>
                <w:sz w:val="22"/>
              </w:rPr>
              <w:t>.</w:t>
            </w:r>
          </w:p>
          <w:p w14:paraId="7688D00E" w14:textId="77777777" w:rsidR="00296163" w:rsidRPr="0003375D" w:rsidRDefault="00296163" w:rsidP="00C310A9">
            <w:pPr>
              <w:pStyle w:val="ListParagraph"/>
              <w:numPr>
                <w:ilvl w:val="0"/>
                <w:numId w:val="71"/>
              </w:numPr>
              <w:ind w:left="453" w:hanging="180"/>
              <w:jc w:val="both"/>
              <w:rPr>
                <w:rFonts w:ascii="Arial" w:hAnsi="Arial" w:cs="Arial"/>
                <w:color w:val="000000"/>
                <w:sz w:val="22"/>
              </w:rPr>
            </w:pPr>
            <w:r w:rsidRPr="0003375D">
              <w:rPr>
                <w:rFonts w:ascii="Arial" w:hAnsi="Arial" w:cs="Arial"/>
                <w:sz w:val="22"/>
              </w:rPr>
              <w:t>Connect current transformer (CT) and potential transformer (PT)</w:t>
            </w:r>
            <w:r w:rsidR="00130195" w:rsidRPr="0003375D">
              <w:rPr>
                <w:rFonts w:ascii="Arial" w:hAnsi="Arial" w:cs="Arial"/>
                <w:sz w:val="22"/>
              </w:rPr>
              <w:t xml:space="preserve"> as per SOPs.</w:t>
            </w:r>
          </w:p>
          <w:p w14:paraId="79A28D6A" w14:textId="77777777" w:rsidR="0009678E" w:rsidRPr="0003375D" w:rsidRDefault="0009678E" w:rsidP="00C310A9">
            <w:pPr>
              <w:pStyle w:val="ListParagraph"/>
              <w:numPr>
                <w:ilvl w:val="0"/>
                <w:numId w:val="71"/>
              </w:numPr>
              <w:ind w:left="453" w:hanging="180"/>
              <w:jc w:val="both"/>
              <w:rPr>
                <w:rFonts w:ascii="Arial" w:hAnsi="Arial" w:cs="Arial"/>
                <w:color w:val="000000"/>
                <w:sz w:val="22"/>
              </w:rPr>
            </w:pPr>
            <w:r w:rsidRPr="0003375D">
              <w:rPr>
                <w:rFonts w:ascii="Arial" w:hAnsi="Arial" w:cs="Arial"/>
                <w:sz w:val="22"/>
              </w:rPr>
              <w:t>Check grounding connections of generator</w:t>
            </w:r>
            <w:r w:rsidR="00FC631E" w:rsidRPr="0003375D">
              <w:rPr>
                <w:rFonts w:ascii="Arial" w:hAnsi="Arial" w:cs="Arial"/>
                <w:sz w:val="22"/>
              </w:rPr>
              <w:t xml:space="preserve"> as per SOPs</w:t>
            </w:r>
            <w:r w:rsidRPr="0003375D">
              <w:rPr>
                <w:rFonts w:ascii="Arial" w:hAnsi="Arial" w:cs="Arial"/>
                <w:sz w:val="22"/>
              </w:rPr>
              <w:t>.</w:t>
            </w:r>
          </w:p>
        </w:tc>
      </w:tr>
      <w:tr w:rsidR="000A52FE" w:rsidRPr="0003375D" w14:paraId="0FB6E760" w14:textId="77777777" w:rsidTr="00D26EDB">
        <w:trPr>
          <w:trHeight w:val="284"/>
        </w:trPr>
        <w:tc>
          <w:tcPr>
            <w:tcW w:w="3240" w:type="dxa"/>
          </w:tcPr>
          <w:p w14:paraId="2BDC80AF" w14:textId="77777777" w:rsidR="00396879" w:rsidRPr="0003375D" w:rsidRDefault="000A52FE" w:rsidP="00C310A9">
            <w:pPr>
              <w:rPr>
                <w:rFonts w:ascii="Arial" w:hAnsi="Arial" w:cs="Arial"/>
                <w:b/>
                <w:bCs/>
                <w:color w:val="040C28"/>
                <w:sz w:val="22"/>
                <w:szCs w:val="22"/>
              </w:rPr>
            </w:pPr>
            <w:r w:rsidRPr="0003375D">
              <w:rPr>
                <w:rFonts w:ascii="Arial" w:hAnsi="Arial" w:cs="Arial"/>
                <w:b/>
                <w:bCs/>
                <w:color w:val="040C28"/>
                <w:sz w:val="22"/>
                <w:szCs w:val="22"/>
              </w:rPr>
              <w:t>CU5</w:t>
            </w:r>
          </w:p>
          <w:p w14:paraId="719601C3" w14:textId="213E3360" w:rsidR="000A52FE" w:rsidRPr="0003375D" w:rsidRDefault="003D7010" w:rsidP="00C310A9">
            <w:pPr>
              <w:rPr>
                <w:rFonts w:ascii="Arial" w:hAnsi="Arial" w:cs="Arial"/>
                <w:b/>
                <w:bCs/>
                <w:color w:val="000000"/>
                <w:sz w:val="22"/>
                <w:szCs w:val="22"/>
              </w:rPr>
            </w:pPr>
            <w:r w:rsidRPr="0003375D">
              <w:rPr>
                <w:rFonts w:ascii="Arial" w:hAnsi="Arial" w:cs="Arial"/>
                <w:b/>
                <w:bCs/>
                <w:color w:val="040C28"/>
                <w:sz w:val="22"/>
                <w:szCs w:val="22"/>
              </w:rPr>
              <w:t>P</w:t>
            </w:r>
            <w:r w:rsidR="000A52FE" w:rsidRPr="0003375D">
              <w:rPr>
                <w:rFonts w:ascii="Arial" w:hAnsi="Arial" w:cs="Arial"/>
                <w:b/>
                <w:bCs/>
                <w:color w:val="040C28"/>
                <w:sz w:val="22"/>
                <w:szCs w:val="22"/>
              </w:rPr>
              <w:t>erform testing and commissioning</w:t>
            </w:r>
          </w:p>
        </w:tc>
        <w:tc>
          <w:tcPr>
            <w:tcW w:w="6498" w:type="dxa"/>
            <w:vAlign w:val="center"/>
          </w:tcPr>
          <w:p w14:paraId="22CE8376" w14:textId="77777777" w:rsidR="0009678E" w:rsidRPr="0003375D" w:rsidRDefault="007272E6" w:rsidP="00C310A9">
            <w:pPr>
              <w:pStyle w:val="ListParagraph"/>
              <w:numPr>
                <w:ilvl w:val="0"/>
                <w:numId w:val="88"/>
              </w:numPr>
              <w:pBdr>
                <w:top w:val="nil"/>
                <w:left w:val="nil"/>
                <w:bottom w:val="nil"/>
                <w:right w:val="nil"/>
                <w:between w:val="nil"/>
              </w:pBdr>
              <w:ind w:left="453" w:right="270" w:hanging="180"/>
              <w:rPr>
                <w:rFonts w:ascii="Arial" w:hAnsi="Arial" w:cs="Arial"/>
                <w:b/>
                <w:sz w:val="22"/>
              </w:rPr>
            </w:pPr>
            <w:r w:rsidRPr="0003375D">
              <w:rPr>
                <w:rFonts w:ascii="Arial" w:hAnsi="Arial" w:cs="Arial"/>
                <w:bCs/>
                <w:sz w:val="22"/>
              </w:rPr>
              <w:t>S</w:t>
            </w:r>
            <w:r w:rsidR="00296163" w:rsidRPr="0003375D">
              <w:rPr>
                <w:rFonts w:ascii="Arial" w:hAnsi="Arial" w:cs="Arial"/>
                <w:bCs/>
                <w:sz w:val="22"/>
              </w:rPr>
              <w:t>elect tools</w:t>
            </w:r>
            <w:r w:rsidRPr="0003375D">
              <w:rPr>
                <w:rFonts w:ascii="Arial" w:hAnsi="Arial" w:cs="Arial"/>
                <w:bCs/>
                <w:sz w:val="22"/>
              </w:rPr>
              <w:t xml:space="preserve"> according to job requirement.</w:t>
            </w:r>
          </w:p>
          <w:p w14:paraId="679615D0" w14:textId="77777777" w:rsidR="00296163" w:rsidRPr="0003375D" w:rsidRDefault="00296163" w:rsidP="00C310A9">
            <w:pPr>
              <w:pStyle w:val="ListParagraph"/>
              <w:numPr>
                <w:ilvl w:val="0"/>
                <w:numId w:val="88"/>
              </w:numPr>
              <w:pBdr>
                <w:top w:val="nil"/>
                <w:left w:val="nil"/>
                <w:bottom w:val="nil"/>
                <w:right w:val="nil"/>
                <w:between w:val="nil"/>
              </w:pBdr>
              <w:ind w:left="453" w:right="270" w:hanging="180"/>
              <w:rPr>
                <w:rFonts w:ascii="Arial" w:hAnsi="Arial" w:cs="Arial"/>
                <w:b/>
                <w:sz w:val="22"/>
              </w:rPr>
            </w:pPr>
            <w:r w:rsidRPr="0003375D">
              <w:rPr>
                <w:rFonts w:ascii="Arial" w:hAnsi="Arial" w:cs="Arial"/>
                <w:bCs/>
                <w:sz w:val="22"/>
              </w:rPr>
              <w:t>Check speed and frequency of generator</w:t>
            </w:r>
            <w:r w:rsidR="0036169A" w:rsidRPr="0003375D">
              <w:rPr>
                <w:rFonts w:ascii="Arial" w:hAnsi="Arial" w:cs="Arial"/>
                <w:bCs/>
                <w:sz w:val="22"/>
              </w:rPr>
              <w:t xml:space="preserve"> as per SOPs.</w:t>
            </w:r>
          </w:p>
          <w:p w14:paraId="03CFC580" w14:textId="77777777" w:rsidR="00296163" w:rsidRPr="0003375D" w:rsidRDefault="00296163" w:rsidP="00C310A9">
            <w:pPr>
              <w:pStyle w:val="ListParagraph"/>
              <w:numPr>
                <w:ilvl w:val="0"/>
                <w:numId w:val="88"/>
              </w:numPr>
              <w:pBdr>
                <w:top w:val="nil"/>
                <w:left w:val="nil"/>
                <w:bottom w:val="nil"/>
                <w:right w:val="nil"/>
                <w:between w:val="nil"/>
              </w:pBdr>
              <w:ind w:left="453" w:right="270" w:hanging="180"/>
              <w:rPr>
                <w:rFonts w:ascii="Arial" w:hAnsi="Arial" w:cs="Arial"/>
                <w:b/>
                <w:sz w:val="22"/>
              </w:rPr>
            </w:pPr>
            <w:r w:rsidRPr="0003375D">
              <w:rPr>
                <w:rFonts w:ascii="Arial" w:hAnsi="Arial" w:cs="Arial"/>
                <w:bCs/>
                <w:sz w:val="22"/>
              </w:rPr>
              <w:t>Check voltage and current of generator</w:t>
            </w:r>
            <w:r w:rsidR="0036169A" w:rsidRPr="0003375D">
              <w:rPr>
                <w:rFonts w:ascii="Arial" w:hAnsi="Arial" w:cs="Arial"/>
                <w:bCs/>
                <w:sz w:val="22"/>
              </w:rPr>
              <w:t xml:space="preserve"> as per SOPs.</w:t>
            </w:r>
          </w:p>
          <w:p w14:paraId="54D8796B" w14:textId="77777777" w:rsidR="000A52FE" w:rsidRPr="0003375D" w:rsidRDefault="00296163" w:rsidP="00C310A9">
            <w:pPr>
              <w:pStyle w:val="ListParagraph"/>
              <w:numPr>
                <w:ilvl w:val="0"/>
                <w:numId w:val="88"/>
              </w:numPr>
              <w:pBdr>
                <w:top w:val="nil"/>
                <w:left w:val="nil"/>
                <w:bottom w:val="nil"/>
                <w:right w:val="nil"/>
                <w:between w:val="nil"/>
              </w:pBdr>
              <w:ind w:left="453" w:right="270" w:hanging="180"/>
              <w:rPr>
                <w:rFonts w:ascii="Arial" w:hAnsi="Arial" w:cs="Arial"/>
                <w:color w:val="000000"/>
                <w:sz w:val="22"/>
              </w:rPr>
            </w:pPr>
            <w:r w:rsidRPr="0003375D">
              <w:rPr>
                <w:rFonts w:ascii="Arial" w:hAnsi="Arial" w:cs="Arial"/>
                <w:bCs/>
                <w:sz w:val="22"/>
              </w:rPr>
              <w:t>Check vibrations produced by generator</w:t>
            </w:r>
            <w:r w:rsidR="0036169A" w:rsidRPr="0003375D">
              <w:rPr>
                <w:rFonts w:ascii="Arial" w:hAnsi="Arial" w:cs="Arial"/>
                <w:bCs/>
                <w:sz w:val="22"/>
              </w:rPr>
              <w:t xml:space="preserve"> as per SOPs.</w:t>
            </w:r>
          </w:p>
        </w:tc>
      </w:tr>
    </w:tbl>
    <w:p w14:paraId="76D6F7C2" w14:textId="77777777" w:rsidR="008F10EB" w:rsidRPr="0003375D" w:rsidRDefault="008F10EB" w:rsidP="00C310A9">
      <w:pPr>
        <w:jc w:val="both"/>
        <w:rPr>
          <w:rFonts w:ascii="Arial" w:hAnsi="Arial" w:cs="Arial"/>
          <w:b/>
          <w:color w:val="C00000"/>
          <w:sz w:val="22"/>
          <w:szCs w:val="22"/>
        </w:rPr>
      </w:pPr>
    </w:p>
    <w:p w14:paraId="2FEBBBEC" w14:textId="77777777" w:rsidR="000A52FE" w:rsidRDefault="000720BB" w:rsidP="00C310A9">
      <w:pPr>
        <w:rPr>
          <w:rFonts w:ascii="Arial" w:hAnsi="Arial" w:cs="Arial"/>
          <w:bCs/>
          <w:sz w:val="24"/>
          <w:szCs w:val="24"/>
        </w:rPr>
      </w:pPr>
      <w:r w:rsidRPr="00BC0B0F">
        <w:rPr>
          <w:rFonts w:ascii="Arial" w:hAnsi="Arial" w:cs="Arial"/>
          <w:bCs/>
          <w:sz w:val="24"/>
          <w:szCs w:val="24"/>
        </w:rPr>
        <w:t>Knowledge &amp; Understanding</w:t>
      </w:r>
    </w:p>
    <w:p w14:paraId="6635A6B2" w14:textId="77777777" w:rsidR="00BC0B0F" w:rsidRPr="00BC0B0F" w:rsidRDefault="00BC0B0F" w:rsidP="00C310A9">
      <w:pPr>
        <w:rPr>
          <w:rFonts w:ascii="Arial" w:hAnsi="Arial" w:cs="Arial"/>
          <w:bCs/>
          <w:sz w:val="24"/>
          <w:szCs w:val="24"/>
        </w:rPr>
      </w:pPr>
    </w:p>
    <w:p w14:paraId="01951CB0" w14:textId="77777777" w:rsidR="000A52FE" w:rsidRPr="0003375D" w:rsidRDefault="000A52FE" w:rsidP="00C310A9">
      <w:pPr>
        <w:widowControl w:val="0"/>
        <w:ind w:left="20" w:right="297"/>
        <w:jc w:val="both"/>
        <w:rPr>
          <w:rFonts w:ascii="Arial" w:hAnsi="Arial" w:cs="Arial"/>
          <w:color w:val="000000"/>
          <w:sz w:val="22"/>
          <w:szCs w:val="22"/>
        </w:rPr>
      </w:pPr>
      <w:r w:rsidRPr="0003375D">
        <w:rPr>
          <w:rFonts w:ascii="Arial" w:hAnsi="Arial" w:cs="Arial"/>
          <w:sz w:val="22"/>
          <w:szCs w:val="22"/>
        </w:rPr>
        <w:t>The candidate must be able to demonstrate underpinning knowledge and understanding required to carry out tasks covered in this competency standard. This includes the knowledge of:</w:t>
      </w:r>
    </w:p>
    <w:p w14:paraId="507A3825" w14:textId="77777777" w:rsidR="000A52FE" w:rsidRPr="0003375D" w:rsidRDefault="001B5B68" w:rsidP="00C310A9">
      <w:pPr>
        <w:widowControl w:val="0"/>
        <w:numPr>
          <w:ilvl w:val="0"/>
          <w:numId w:val="5"/>
        </w:numPr>
        <w:ind w:right="297"/>
        <w:contextualSpacing/>
        <w:jc w:val="both"/>
        <w:rPr>
          <w:rFonts w:ascii="Arial" w:eastAsia="Cambria" w:hAnsi="Arial" w:cs="Arial"/>
          <w:color w:val="000000"/>
          <w:sz w:val="22"/>
          <w:szCs w:val="22"/>
        </w:rPr>
      </w:pPr>
      <w:r w:rsidRPr="0003375D">
        <w:rPr>
          <w:rFonts w:ascii="Arial" w:eastAsia="Cambria" w:hAnsi="Arial" w:cs="Arial"/>
          <w:color w:val="000000"/>
          <w:sz w:val="22"/>
          <w:szCs w:val="22"/>
        </w:rPr>
        <w:t xml:space="preserve">Understanding of </w:t>
      </w:r>
      <w:r w:rsidR="000A52FE" w:rsidRPr="0003375D">
        <w:rPr>
          <w:rFonts w:ascii="Arial" w:eastAsia="Cambria" w:hAnsi="Arial" w:cs="Arial"/>
          <w:color w:val="000000"/>
          <w:sz w:val="22"/>
          <w:szCs w:val="22"/>
        </w:rPr>
        <w:t>Synchronous generator</w:t>
      </w:r>
      <w:r w:rsidR="000363EB" w:rsidRPr="0003375D">
        <w:rPr>
          <w:rFonts w:ascii="Arial" w:eastAsia="Cambria" w:hAnsi="Arial" w:cs="Arial"/>
          <w:color w:val="000000"/>
          <w:sz w:val="22"/>
          <w:szCs w:val="22"/>
        </w:rPr>
        <w:t xml:space="preserve"> and Asynchronous generator</w:t>
      </w:r>
      <w:r w:rsidRPr="0003375D">
        <w:rPr>
          <w:rFonts w:ascii="Arial" w:eastAsia="Cambria" w:hAnsi="Arial" w:cs="Arial"/>
          <w:color w:val="000000"/>
          <w:sz w:val="22"/>
          <w:szCs w:val="22"/>
        </w:rPr>
        <w:t>.</w:t>
      </w:r>
    </w:p>
    <w:p w14:paraId="7BC8C3B9" w14:textId="77777777" w:rsidR="000A52FE" w:rsidRPr="0003375D" w:rsidRDefault="001B5B68" w:rsidP="00C310A9">
      <w:pPr>
        <w:widowControl w:val="0"/>
        <w:numPr>
          <w:ilvl w:val="0"/>
          <w:numId w:val="5"/>
        </w:numPr>
        <w:ind w:right="297"/>
        <w:contextualSpacing/>
        <w:jc w:val="both"/>
        <w:rPr>
          <w:rFonts w:ascii="Arial" w:eastAsia="Cambria" w:hAnsi="Arial" w:cs="Arial"/>
          <w:color w:val="000000"/>
          <w:sz w:val="22"/>
          <w:szCs w:val="22"/>
        </w:rPr>
      </w:pPr>
      <w:r w:rsidRPr="0003375D">
        <w:rPr>
          <w:rFonts w:ascii="Arial" w:eastAsia="Cambria" w:hAnsi="Arial" w:cs="Arial"/>
          <w:color w:val="000000"/>
          <w:sz w:val="22"/>
          <w:szCs w:val="22"/>
        </w:rPr>
        <w:t xml:space="preserve">Knowledge of </w:t>
      </w:r>
      <w:r w:rsidR="000A52FE" w:rsidRPr="0003375D">
        <w:rPr>
          <w:rFonts w:ascii="Arial" w:eastAsia="Cambria" w:hAnsi="Arial" w:cs="Arial"/>
          <w:color w:val="000000"/>
          <w:sz w:val="22"/>
          <w:szCs w:val="22"/>
        </w:rPr>
        <w:t>Cooling and lubrication system of synchronous generator.</w:t>
      </w:r>
    </w:p>
    <w:p w14:paraId="6009852B" w14:textId="77777777" w:rsidR="001B5B68" w:rsidRPr="0003375D" w:rsidRDefault="001B5B68" w:rsidP="00C310A9">
      <w:pPr>
        <w:widowControl w:val="0"/>
        <w:ind w:right="297"/>
        <w:contextualSpacing/>
        <w:jc w:val="both"/>
        <w:rPr>
          <w:rFonts w:ascii="Arial" w:eastAsia="Cambria" w:hAnsi="Arial" w:cs="Arial"/>
          <w:color w:val="000000"/>
          <w:sz w:val="22"/>
          <w:szCs w:val="22"/>
        </w:rPr>
      </w:pPr>
    </w:p>
    <w:p w14:paraId="6846B14A" w14:textId="77777777" w:rsidR="000A52FE" w:rsidRPr="00BC0B0F" w:rsidRDefault="000A52FE" w:rsidP="00C310A9">
      <w:pPr>
        <w:ind w:right="297"/>
        <w:jc w:val="both"/>
        <w:rPr>
          <w:rFonts w:ascii="Arial" w:hAnsi="Arial" w:cs="Arial"/>
          <w:bCs/>
          <w:color w:val="C00000"/>
          <w:sz w:val="24"/>
          <w:szCs w:val="24"/>
        </w:rPr>
      </w:pPr>
      <w:r w:rsidRPr="00BC0B0F">
        <w:rPr>
          <w:rFonts w:ascii="Arial" w:hAnsi="Arial" w:cs="Arial"/>
          <w:bCs/>
          <w:sz w:val="24"/>
          <w:szCs w:val="24"/>
        </w:rPr>
        <w:t xml:space="preserve">Critical Evidence(s) </w:t>
      </w:r>
    </w:p>
    <w:p w14:paraId="7B0C4895" w14:textId="77777777" w:rsidR="000A52FE" w:rsidRPr="0003375D" w:rsidRDefault="000A52FE" w:rsidP="00C310A9">
      <w:pPr>
        <w:spacing w:before="240"/>
        <w:ind w:right="297"/>
        <w:jc w:val="both"/>
        <w:rPr>
          <w:rFonts w:ascii="Arial" w:hAnsi="Arial" w:cs="Arial"/>
          <w:sz w:val="22"/>
          <w:szCs w:val="22"/>
        </w:rPr>
      </w:pPr>
      <w:r w:rsidRPr="0003375D">
        <w:rPr>
          <w:rFonts w:ascii="Arial" w:hAnsi="Arial" w:cs="Arial"/>
          <w:sz w:val="22"/>
          <w:szCs w:val="22"/>
        </w:rPr>
        <w:t xml:space="preserve">The candidate needs to produce following critical evidence(s) in order to be competent in this competency standard: </w:t>
      </w:r>
    </w:p>
    <w:p w14:paraId="21498121" w14:textId="77777777" w:rsidR="000363EB" w:rsidRPr="0003375D" w:rsidRDefault="000363EB" w:rsidP="00C310A9">
      <w:pPr>
        <w:numPr>
          <w:ilvl w:val="0"/>
          <w:numId w:val="6"/>
        </w:numPr>
        <w:contextualSpacing/>
        <w:jc w:val="both"/>
        <w:rPr>
          <w:rFonts w:ascii="Arial" w:eastAsia="Cambria" w:hAnsi="Arial" w:cs="Arial"/>
          <w:sz w:val="22"/>
          <w:szCs w:val="22"/>
        </w:rPr>
      </w:pPr>
      <w:r w:rsidRPr="0003375D">
        <w:rPr>
          <w:rFonts w:ascii="Arial" w:eastAsia="Cambria" w:hAnsi="Arial" w:cs="Arial"/>
          <w:sz w:val="22"/>
          <w:szCs w:val="22"/>
        </w:rPr>
        <w:t xml:space="preserve">Perform coupling of </w:t>
      </w:r>
      <w:r w:rsidR="001B5B68" w:rsidRPr="0003375D">
        <w:rPr>
          <w:rFonts w:ascii="Arial" w:eastAsia="Cambria" w:hAnsi="Arial" w:cs="Arial"/>
          <w:sz w:val="22"/>
          <w:szCs w:val="22"/>
        </w:rPr>
        <w:t xml:space="preserve">given </w:t>
      </w:r>
      <w:r w:rsidRPr="0003375D">
        <w:rPr>
          <w:rFonts w:ascii="Arial" w:eastAsia="Cambria" w:hAnsi="Arial" w:cs="Arial"/>
          <w:sz w:val="22"/>
          <w:szCs w:val="22"/>
        </w:rPr>
        <w:t>generator and turbine</w:t>
      </w:r>
      <w:r w:rsidR="001B5B68" w:rsidRPr="0003375D">
        <w:rPr>
          <w:rFonts w:ascii="Arial" w:eastAsia="Cambria" w:hAnsi="Arial" w:cs="Arial"/>
          <w:sz w:val="22"/>
          <w:szCs w:val="22"/>
        </w:rPr>
        <w:t xml:space="preserve"> as per instructions</w:t>
      </w:r>
      <w:r w:rsidRPr="0003375D">
        <w:rPr>
          <w:rFonts w:ascii="Arial" w:eastAsia="Cambria" w:hAnsi="Arial" w:cs="Arial"/>
          <w:sz w:val="22"/>
          <w:szCs w:val="22"/>
        </w:rPr>
        <w:t>.</w:t>
      </w:r>
    </w:p>
    <w:p w14:paraId="1BEB925A" w14:textId="77777777" w:rsidR="000A52FE" w:rsidRPr="0003375D" w:rsidRDefault="000363EB" w:rsidP="00C310A9">
      <w:pPr>
        <w:numPr>
          <w:ilvl w:val="0"/>
          <w:numId w:val="6"/>
        </w:numPr>
        <w:contextualSpacing/>
        <w:jc w:val="both"/>
        <w:rPr>
          <w:rFonts w:ascii="Arial" w:eastAsia="Cambria" w:hAnsi="Arial" w:cs="Arial"/>
          <w:sz w:val="22"/>
          <w:szCs w:val="22"/>
        </w:rPr>
      </w:pPr>
      <w:r w:rsidRPr="0003375D">
        <w:rPr>
          <w:rFonts w:ascii="Arial" w:eastAsia="Cambria" w:hAnsi="Arial" w:cs="Arial"/>
          <w:sz w:val="22"/>
          <w:szCs w:val="22"/>
        </w:rPr>
        <w:t xml:space="preserve">Determine </w:t>
      </w:r>
      <w:r w:rsidR="001B5B68" w:rsidRPr="0003375D">
        <w:rPr>
          <w:rFonts w:ascii="Arial" w:eastAsia="Cambria" w:hAnsi="Arial" w:cs="Arial"/>
          <w:sz w:val="22"/>
          <w:szCs w:val="22"/>
        </w:rPr>
        <w:t>RPM</w:t>
      </w:r>
      <w:r w:rsidRPr="0003375D">
        <w:rPr>
          <w:rFonts w:ascii="Arial" w:eastAsia="Cambria" w:hAnsi="Arial" w:cs="Arial"/>
          <w:sz w:val="22"/>
          <w:szCs w:val="22"/>
        </w:rPr>
        <w:t xml:space="preserve">, frequency and voltage of </w:t>
      </w:r>
      <w:r w:rsidR="001B5B68" w:rsidRPr="0003375D">
        <w:rPr>
          <w:rFonts w:ascii="Arial" w:eastAsia="Cambria" w:hAnsi="Arial" w:cs="Arial"/>
          <w:sz w:val="22"/>
          <w:szCs w:val="22"/>
        </w:rPr>
        <w:t xml:space="preserve">the given </w:t>
      </w:r>
      <w:r w:rsidRPr="0003375D">
        <w:rPr>
          <w:rFonts w:ascii="Arial" w:eastAsia="Cambria" w:hAnsi="Arial" w:cs="Arial"/>
          <w:sz w:val="22"/>
          <w:szCs w:val="22"/>
        </w:rPr>
        <w:t>generator</w:t>
      </w:r>
      <w:r w:rsidR="001B5B68" w:rsidRPr="0003375D">
        <w:rPr>
          <w:rFonts w:ascii="Arial" w:eastAsia="Cambria" w:hAnsi="Arial" w:cs="Arial"/>
          <w:sz w:val="22"/>
          <w:szCs w:val="22"/>
        </w:rPr>
        <w:t xml:space="preserve"> according to instructions</w:t>
      </w:r>
      <w:r w:rsidRPr="0003375D">
        <w:rPr>
          <w:rFonts w:ascii="Arial" w:eastAsia="Cambria" w:hAnsi="Arial" w:cs="Arial"/>
          <w:sz w:val="22"/>
          <w:szCs w:val="22"/>
        </w:rPr>
        <w:t xml:space="preserve">. </w:t>
      </w:r>
    </w:p>
    <w:p w14:paraId="375A457C" w14:textId="77777777" w:rsidR="000A52FE" w:rsidRPr="0003375D" w:rsidRDefault="000A52FE" w:rsidP="00C310A9">
      <w:pPr>
        <w:ind w:left="1080"/>
        <w:contextualSpacing/>
        <w:jc w:val="both"/>
        <w:rPr>
          <w:rFonts w:ascii="Arial" w:eastAsia="Cambria" w:hAnsi="Arial" w:cs="Arial"/>
          <w:color w:val="000000"/>
          <w:sz w:val="22"/>
          <w:szCs w:val="22"/>
        </w:rPr>
      </w:pPr>
    </w:p>
    <w:p w14:paraId="1D288821" w14:textId="5391DEE5" w:rsidR="00C83F97" w:rsidRPr="00BC0B0F" w:rsidRDefault="00FA6AB0" w:rsidP="00C310A9">
      <w:pPr>
        <w:contextualSpacing/>
        <w:jc w:val="both"/>
        <w:rPr>
          <w:rFonts w:ascii="Arial" w:eastAsia="Cambria" w:hAnsi="Arial" w:cs="Arial"/>
          <w:bCs/>
          <w:color w:val="000000"/>
          <w:sz w:val="24"/>
          <w:szCs w:val="24"/>
        </w:rPr>
      </w:pPr>
      <w:r w:rsidRPr="00BC0B0F">
        <w:rPr>
          <w:rFonts w:ascii="Arial" w:hAnsi="Arial" w:cs="Arial"/>
          <w:bCs/>
          <w:sz w:val="24"/>
          <w:szCs w:val="24"/>
        </w:rPr>
        <w:t>Consumables, Tools, Machinery &amp; Equipment</w:t>
      </w:r>
    </w:p>
    <w:p w14:paraId="36FB2AE9" w14:textId="77777777" w:rsidR="00C83F97" w:rsidRPr="0003375D" w:rsidRDefault="00C83F97" w:rsidP="00C310A9">
      <w:pPr>
        <w:ind w:left="1080"/>
        <w:contextualSpacing/>
        <w:jc w:val="both"/>
        <w:rPr>
          <w:rFonts w:ascii="Arial" w:eastAsia="Cambria" w:hAnsi="Arial" w:cs="Arial"/>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7A25F5" w:rsidRPr="0003375D" w14:paraId="4E687DDD" w14:textId="77777777" w:rsidTr="007A25F5">
        <w:trPr>
          <w:trHeight w:val="404"/>
        </w:trPr>
        <w:tc>
          <w:tcPr>
            <w:tcW w:w="5000" w:type="pct"/>
            <w:gridSpan w:val="3"/>
            <w:vAlign w:val="center"/>
          </w:tcPr>
          <w:p w14:paraId="24899D69" w14:textId="0B2AE74E" w:rsidR="007A25F5" w:rsidRPr="007A25F5" w:rsidRDefault="007A25F5" w:rsidP="007A25F5">
            <w:pPr>
              <w:contextualSpacing/>
              <w:jc w:val="center"/>
              <w:rPr>
                <w:rFonts w:ascii="Arial" w:eastAsia="Cambria" w:hAnsi="Arial" w:cs="Arial"/>
                <w:b/>
                <w:color w:val="000000"/>
                <w:sz w:val="24"/>
                <w:szCs w:val="24"/>
              </w:rPr>
            </w:pPr>
            <w:r w:rsidRPr="007A25F5">
              <w:rPr>
                <w:rFonts w:ascii="Arial" w:hAnsi="Arial" w:cs="Arial"/>
                <w:b/>
                <w:sz w:val="24"/>
                <w:szCs w:val="24"/>
              </w:rPr>
              <w:t xml:space="preserve">List of </w:t>
            </w:r>
            <w:r w:rsidRPr="007A25F5">
              <w:rPr>
                <w:rFonts w:ascii="Arial" w:hAnsi="Arial" w:cs="Arial"/>
                <w:b/>
                <w:sz w:val="24"/>
                <w:szCs w:val="24"/>
              </w:rPr>
              <w:t>Tools, Machinery &amp; Equipment</w:t>
            </w:r>
          </w:p>
        </w:tc>
      </w:tr>
      <w:tr w:rsidR="007A25F5" w:rsidRPr="0003375D" w14:paraId="590D2D31" w14:textId="77777777" w:rsidTr="003D7010">
        <w:trPr>
          <w:trHeight w:val="20"/>
        </w:trPr>
        <w:tc>
          <w:tcPr>
            <w:tcW w:w="502" w:type="pct"/>
            <w:vAlign w:val="center"/>
          </w:tcPr>
          <w:p w14:paraId="5E83AB1D" w14:textId="577E1D9B" w:rsidR="007A25F5" w:rsidRPr="0003375D" w:rsidRDefault="007A25F5" w:rsidP="007A25F5">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7C486347" w14:textId="1C42B5A7" w:rsidR="007A25F5" w:rsidRPr="0003375D" w:rsidRDefault="007A25F5" w:rsidP="007A25F5">
            <w:pPr>
              <w:widowControl w:val="0"/>
              <w:pBdr>
                <w:top w:val="nil"/>
                <w:left w:val="nil"/>
                <w:bottom w:val="nil"/>
                <w:right w:val="nil"/>
                <w:between w:val="nil"/>
              </w:pBdr>
              <w:ind w:right="329"/>
              <w:jc w:val="center"/>
              <w:rPr>
                <w:rFonts w:ascii="Arial" w:hAnsi="Arial" w:cs="Arial"/>
                <w:b/>
                <w:sz w:val="22"/>
                <w:szCs w:val="22"/>
              </w:rPr>
            </w:pPr>
            <w:r w:rsidRPr="0003375D">
              <w:rPr>
                <w:rFonts w:ascii="Arial" w:hAnsi="Arial" w:cs="Arial"/>
                <w:b/>
                <w:sz w:val="22"/>
                <w:szCs w:val="22"/>
              </w:rPr>
              <w:t>Items</w:t>
            </w:r>
          </w:p>
        </w:tc>
        <w:tc>
          <w:tcPr>
            <w:tcW w:w="1204" w:type="pct"/>
            <w:vAlign w:val="center"/>
          </w:tcPr>
          <w:p w14:paraId="0015A2A4" w14:textId="463F8230" w:rsidR="007A25F5" w:rsidRPr="0003375D" w:rsidRDefault="007A25F5" w:rsidP="007A25F5">
            <w:pPr>
              <w:jc w:val="center"/>
              <w:rPr>
                <w:rFonts w:ascii="Arial" w:hAnsi="Arial" w:cs="Arial"/>
                <w:b/>
                <w:sz w:val="22"/>
                <w:szCs w:val="22"/>
              </w:rPr>
            </w:pPr>
            <w:r w:rsidRPr="0003375D">
              <w:rPr>
                <w:rFonts w:ascii="Arial" w:hAnsi="Arial" w:cs="Arial"/>
                <w:b/>
                <w:sz w:val="22"/>
                <w:szCs w:val="22"/>
              </w:rPr>
              <w:t>Quantity</w:t>
            </w:r>
          </w:p>
        </w:tc>
      </w:tr>
      <w:tr w:rsidR="007A25F5" w:rsidRPr="0003375D" w14:paraId="4781A556" w14:textId="77777777" w:rsidTr="003D7010">
        <w:trPr>
          <w:trHeight w:val="20"/>
        </w:trPr>
        <w:tc>
          <w:tcPr>
            <w:tcW w:w="502" w:type="pct"/>
            <w:vAlign w:val="center"/>
          </w:tcPr>
          <w:p w14:paraId="19B17462" w14:textId="77777777" w:rsidR="007A25F5" w:rsidRPr="0003375D" w:rsidRDefault="007A25F5" w:rsidP="007A25F5">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47CA990F" w14:textId="77777777" w:rsidR="007A25F5" w:rsidRPr="0003375D" w:rsidRDefault="007A25F5" w:rsidP="007A25F5">
            <w:pPr>
              <w:rPr>
                <w:rFonts w:ascii="Arial" w:hAnsi="Arial" w:cs="Arial"/>
                <w:sz w:val="22"/>
                <w:szCs w:val="22"/>
              </w:rPr>
            </w:pPr>
            <w:r w:rsidRPr="0003375D">
              <w:rPr>
                <w:rFonts w:ascii="Arial" w:hAnsi="Arial" w:cs="Arial"/>
                <w:sz w:val="22"/>
                <w:szCs w:val="22"/>
              </w:rPr>
              <w:t>Generator Installation Training Unit</w:t>
            </w:r>
          </w:p>
        </w:tc>
        <w:tc>
          <w:tcPr>
            <w:tcW w:w="1204" w:type="pct"/>
            <w:tcBorders>
              <w:top w:val="nil"/>
              <w:left w:val="nil"/>
              <w:bottom w:val="single" w:sz="4" w:space="0" w:color="auto"/>
              <w:right w:val="single" w:sz="4" w:space="0" w:color="auto"/>
            </w:tcBorders>
            <w:vAlign w:val="center"/>
          </w:tcPr>
          <w:p w14:paraId="425EBCE6"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1 Unit</w:t>
            </w:r>
          </w:p>
        </w:tc>
      </w:tr>
      <w:tr w:rsidR="007A25F5" w:rsidRPr="0003375D" w14:paraId="3D329E45" w14:textId="77777777" w:rsidTr="003D7010">
        <w:trPr>
          <w:trHeight w:val="20"/>
        </w:trPr>
        <w:tc>
          <w:tcPr>
            <w:tcW w:w="502" w:type="pct"/>
            <w:vAlign w:val="center"/>
          </w:tcPr>
          <w:p w14:paraId="53B0AFA7" w14:textId="77777777" w:rsidR="007A25F5" w:rsidRPr="0003375D" w:rsidRDefault="007A25F5" w:rsidP="007A25F5">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3C4F8A96" w14:textId="77777777" w:rsidR="007A25F5" w:rsidRPr="0003375D" w:rsidRDefault="007A25F5" w:rsidP="007A25F5">
            <w:pPr>
              <w:rPr>
                <w:rFonts w:ascii="Arial" w:hAnsi="Arial" w:cs="Arial"/>
                <w:sz w:val="22"/>
                <w:szCs w:val="22"/>
              </w:rPr>
            </w:pPr>
            <w:r w:rsidRPr="0003375D">
              <w:rPr>
                <w:rFonts w:ascii="Arial" w:hAnsi="Arial" w:cs="Arial"/>
                <w:sz w:val="22"/>
                <w:szCs w:val="22"/>
              </w:rPr>
              <w:t>Alignment Tools (Dial Gauge, Feeler Gauge)</w:t>
            </w:r>
          </w:p>
        </w:tc>
        <w:tc>
          <w:tcPr>
            <w:tcW w:w="1204" w:type="pct"/>
            <w:tcBorders>
              <w:top w:val="nil"/>
              <w:left w:val="nil"/>
              <w:bottom w:val="single" w:sz="4" w:space="0" w:color="auto"/>
              <w:right w:val="single" w:sz="4" w:space="0" w:color="auto"/>
            </w:tcBorders>
            <w:vAlign w:val="center"/>
          </w:tcPr>
          <w:p w14:paraId="52846C11"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3 Sets</w:t>
            </w:r>
          </w:p>
        </w:tc>
      </w:tr>
      <w:tr w:rsidR="007A25F5" w:rsidRPr="0003375D" w14:paraId="4CF01F83" w14:textId="77777777" w:rsidTr="003D7010">
        <w:trPr>
          <w:trHeight w:val="20"/>
        </w:trPr>
        <w:tc>
          <w:tcPr>
            <w:tcW w:w="502" w:type="pct"/>
            <w:vAlign w:val="center"/>
          </w:tcPr>
          <w:p w14:paraId="59EE8B97" w14:textId="77777777" w:rsidR="007A25F5" w:rsidRPr="0003375D" w:rsidRDefault="007A25F5" w:rsidP="007A25F5">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2F6E077C" w14:textId="77777777" w:rsidR="007A25F5" w:rsidRPr="0003375D" w:rsidRDefault="007A25F5" w:rsidP="007A25F5">
            <w:pPr>
              <w:rPr>
                <w:rFonts w:ascii="Arial" w:hAnsi="Arial" w:cs="Arial"/>
                <w:sz w:val="22"/>
                <w:szCs w:val="22"/>
              </w:rPr>
            </w:pPr>
            <w:r w:rsidRPr="0003375D">
              <w:rPr>
                <w:rFonts w:ascii="Arial" w:hAnsi="Arial" w:cs="Arial"/>
                <w:sz w:val="22"/>
                <w:szCs w:val="22"/>
              </w:rPr>
              <w:t>Mechanical Coupling Kit (for AC generator)</w:t>
            </w:r>
          </w:p>
        </w:tc>
        <w:tc>
          <w:tcPr>
            <w:tcW w:w="1204" w:type="pct"/>
            <w:tcBorders>
              <w:top w:val="nil"/>
              <w:left w:val="nil"/>
              <w:bottom w:val="single" w:sz="4" w:space="0" w:color="auto"/>
              <w:right w:val="single" w:sz="4" w:space="0" w:color="auto"/>
            </w:tcBorders>
            <w:vAlign w:val="center"/>
          </w:tcPr>
          <w:p w14:paraId="2B21DB8B"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2 Sets</w:t>
            </w:r>
          </w:p>
        </w:tc>
      </w:tr>
      <w:tr w:rsidR="007A25F5" w:rsidRPr="0003375D" w14:paraId="30D5270D" w14:textId="77777777" w:rsidTr="003D7010">
        <w:trPr>
          <w:trHeight w:val="20"/>
        </w:trPr>
        <w:tc>
          <w:tcPr>
            <w:tcW w:w="502" w:type="pct"/>
            <w:vAlign w:val="center"/>
          </w:tcPr>
          <w:p w14:paraId="32F5D163" w14:textId="77777777" w:rsidR="007A25F5" w:rsidRPr="0003375D" w:rsidRDefault="007A25F5" w:rsidP="007A25F5">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1B6E92EA" w14:textId="77777777" w:rsidR="007A25F5" w:rsidRPr="0003375D" w:rsidRDefault="007A25F5" w:rsidP="007A25F5">
            <w:pPr>
              <w:rPr>
                <w:rFonts w:ascii="Arial" w:hAnsi="Arial" w:cs="Arial"/>
                <w:sz w:val="22"/>
                <w:szCs w:val="22"/>
              </w:rPr>
            </w:pPr>
            <w:r w:rsidRPr="0003375D">
              <w:rPr>
                <w:rFonts w:ascii="Arial" w:hAnsi="Arial" w:cs="Arial"/>
                <w:sz w:val="22"/>
                <w:szCs w:val="22"/>
              </w:rPr>
              <w:t>Torque Wrench</w:t>
            </w:r>
          </w:p>
        </w:tc>
        <w:tc>
          <w:tcPr>
            <w:tcW w:w="1204" w:type="pct"/>
            <w:tcBorders>
              <w:top w:val="nil"/>
              <w:left w:val="nil"/>
              <w:bottom w:val="single" w:sz="4" w:space="0" w:color="auto"/>
              <w:right w:val="single" w:sz="4" w:space="0" w:color="auto"/>
            </w:tcBorders>
            <w:vAlign w:val="center"/>
          </w:tcPr>
          <w:p w14:paraId="7C06ED93"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3 Units</w:t>
            </w:r>
          </w:p>
        </w:tc>
      </w:tr>
      <w:tr w:rsidR="007A25F5" w:rsidRPr="0003375D" w14:paraId="64A6F440" w14:textId="77777777" w:rsidTr="003D7010">
        <w:trPr>
          <w:trHeight w:val="20"/>
        </w:trPr>
        <w:tc>
          <w:tcPr>
            <w:tcW w:w="502" w:type="pct"/>
            <w:vAlign w:val="center"/>
          </w:tcPr>
          <w:p w14:paraId="7C47E0EE" w14:textId="77777777" w:rsidR="007A25F5" w:rsidRPr="0003375D" w:rsidRDefault="007A25F5" w:rsidP="007A25F5">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6C8D080A" w14:textId="77777777" w:rsidR="007A25F5" w:rsidRPr="0003375D" w:rsidRDefault="007A25F5" w:rsidP="007A25F5">
            <w:pPr>
              <w:rPr>
                <w:rFonts w:ascii="Arial" w:hAnsi="Arial" w:cs="Arial"/>
                <w:sz w:val="22"/>
                <w:szCs w:val="22"/>
              </w:rPr>
            </w:pPr>
            <w:r w:rsidRPr="0003375D">
              <w:rPr>
                <w:rFonts w:ascii="Arial" w:hAnsi="Arial" w:cs="Arial"/>
                <w:sz w:val="22"/>
                <w:szCs w:val="22"/>
              </w:rPr>
              <w:t>Foundation Layout Laser Level</w:t>
            </w:r>
          </w:p>
        </w:tc>
        <w:tc>
          <w:tcPr>
            <w:tcW w:w="1204" w:type="pct"/>
            <w:tcBorders>
              <w:top w:val="nil"/>
              <w:left w:val="nil"/>
              <w:bottom w:val="single" w:sz="4" w:space="0" w:color="auto"/>
              <w:right w:val="single" w:sz="4" w:space="0" w:color="auto"/>
            </w:tcBorders>
            <w:vAlign w:val="center"/>
          </w:tcPr>
          <w:p w14:paraId="797A51F4"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2 Units</w:t>
            </w:r>
          </w:p>
        </w:tc>
      </w:tr>
      <w:tr w:rsidR="007A25F5" w:rsidRPr="0003375D" w14:paraId="16B1D4C2" w14:textId="77777777" w:rsidTr="003D7010">
        <w:trPr>
          <w:trHeight w:val="20"/>
        </w:trPr>
        <w:tc>
          <w:tcPr>
            <w:tcW w:w="502" w:type="pct"/>
            <w:vAlign w:val="center"/>
          </w:tcPr>
          <w:p w14:paraId="73F529C4" w14:textId="77777777" w:rsidR="007A25F5" w:rsidRPr="0003375D" w:rsidRDefault="007A25F5" w:rsidP="007A25F5">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1F504156" w14:textId="77777777" w:rsidR="007A25F5" w:rsidRPr="0003375D" w:rsidRDefault="007A25F5" w:rsidP="007A25F5">
            <w:pPr>
              <w:rPr>
                <w:rFonts w:ascii="Arial" w:hAnsi="Arial" w:cs="Arial"/>
                <w:sz w:val="22"/>
                <w:szCs w:val="22"/>
              </w:rPr>
            </w:pPr>
            <w:r w:rsidRPr="0003375D">
              <w:rPr>
                <w:rFonts w:ascii="Arial" w:hAnsi="Arial" w:cs="Arial"/>
                <w:sz w:val="22"/>
                <w:szCs w:val="22"/>
              </w:rPr>
              <w:t>Electrical Testing Kit (Multimeter, Clamp Meter)</w:t>
            </w:r>
          </w:p>
        </w:tc>
        <w:tc>
          <w:tcPr>
            <w:tcW w:w="1204" w:type="pct"/>
            <w:tcBorders>
              <w:top w:val="nil"/>
              <w:left w:val="nil"/>
              <w:bottom w:val="single" w:sz="4" w:space="0" w:color="auto"/>
              <w:right w:val="single" w:sz="4" w:space="0" w:color="auto"/>
            </w:tcBorders>
            <w:vAlign w:val="center"/>
          </w:tcPr>
          <w:p w14:paraId="64E740E7"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5 Sets</w:t>
            </w:r>
          </w:p>
        </w:tc>
      </w:tr>
      <w:tr w:rsidR="007A25F5" w:rsidRPr="0003375D" w14:paraId="36BFF5F5" w14:textId="77777777" w:rsidTr="003D7010">
        <w:trPr>
          <w:trHeight w:val="20"/>
        </w:trPr>
        <w:tc>
          <w:tcPr>
            <w:tcW w:w="502" w:type="pct"/>
            <w:vAlign w:val="center"/>
          </w:tcPr>
          <w:p w14:paraId="3F3BCD1A" w14:textId="77777777" w:rsidR="007A25F5" w:rsidRPr="0003375D" w:rsidRDefault="007A25F5" w:rsidP="007A25F5">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743821E1" w14:textId="77777777" w:rsidR="007A25F5" w:rsidRPr="0003375D" w:rsidRDefault="007A25F5" w:rsidP="007A25F5">
            <w:pPr>
              <w:rPr>
                <w:rFonts w:ascii="Arial" w:hAnsi="Arial" w:cs="Arial"/>
                <w:sz w:val="22"/>
                <w:szCs w:val="22"/>
              </w:rPr>
            </w:pPr>
            <w:r w:rsidRPr="0003375D">
              <w:rPr>
                <w:rFonts w:ascii="Arial" w:hAnsi="Arial" w:cs="Arial"/>
                <w:sz w:val="22"/>
                <w:szCs w:val="22"/>
              </w:rPr>
              <w:t>Calibration Equipment Set</w:t>
            </w:r>
          </w:p>
        </w:tc>
        <w:tc>
          <w:tcPr>
            <w:tcW w:w="1204" w:type="pct"/>
            <w:tcBorders>
              <w:top w:val="nil"/>
              <w:left w:val="nil"/>
              <w:bottom w:val="single" w:sz="4" w:space="0" w:color="auto"/>
              <w:right w:val="single" w:sz="4" w:space="0" w:color="auto"/>
            </w:tcBorders>
            <w:vAlign w:val="center"/>
          </w:tcPr>
          <w:p w14:paraId="2878A0DD"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1 Set</w:t>
            </w:r>
          </w:p>
        </w:tc>
      </w:tr>
      <w:tr w:rsidR="007A25F5" w:rsidRPr="0003375D" w14:paraId="6260206E" w14:textId="77777777" w:rsidTr="003D7010">
        <w:trPr>
          <w:trHeight w:val="20"/>
        </w:trPr>
        <w:tc>
          <w:tcPr>
            <w:tcW w:w="502" w:type="pct"/>
            <w:vAlign w:val="center"/>
          </w:tcPr>
          <w:p w14:paraId="7D4B9044" w14:textId="77777777" w:rsidR="007A25F5" w:rsidRPr="0003375D" w:rsidRDefault="007A25F5" w:rsidP="007A25F5">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56EA7FDB" w14:textId="77777777" w:rsidR="007A25F5" w:rsidRPr="0003375D" w:rsidRDefault="007A25F5" w:rsidP="007A25F5">
            <w:pPr>
              <w:rPr>
                <w:rFonts w:ascii="Arial" w:hAnsi="Arial" w:cs="Arial"/>
                <w:sz w:val="22"/>
                <w:szCs w:val="22"/>
              </w:rPr>
            </w:pPr>
            <w:r w:rsidRPr="0003375D">
              <w:rPr>
                <w:rFonts w:ascii="Arial" w:hAnsi="Arial" w:cs="Arial"/>
                <w:sz w:val="22"/>
                <w:szCs w:val="22"/>
              </w:rPr>
              <w:t>Electrical Tool Kit (Crimper, Wire Stripper, etc.)</w:t>
            </w:r>
          </w:p>
        </w:tc>
        <w:tc>
          <w:tcPr>
            <w:tcW w:w="1204" w:type="pct"/>
            <w:tcBorders>
              <w:top w:val="nil"/>
              <w:left w:val="nil"/>
              <w:bottom w:val="single" w:sz="4" w:space="0" w:color="auto"/>
              <w:right w:val="single" w:sz="4" w:space="0" w:color="auto"/>
            </w:tcBorders>
            <w:vAlign w:val="center"/>
          </w:tcPr>
          <w:p w14:paraId="7D37D7D6"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5 Sets</w:t>
            </w:r>
          </w:p>
        </w:tc>
      </w:tr>
      <w:tr w:rsidR="007A25F5" w:rsidRPr="0003375D" w14:paraId="1741DFA6" w14:textId="77777777" w:rsidTr="003D7010">
        <w:trPr>
          <w:trHeight w:val="20"/>
        </w:trPr>
        <w:tc>
          <w:tcPr>
            <w:tcW w:w="502" w:type="pct"/>
            <w:vAlign w:val="center"/>
          </w:tcPr>
          <w:p w14:paraId="1CC90730" w14:textId="77777777" w:rsidR="007A25F5" w:rsidRPr="0003375D" w:rsidRDefault="007A25F5" w:rsidP="007A25F5">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67256D24" w14:textId="77777777" w:rsidR="007A25F5" w:rsidRPr="0003375D" w:rsidRDefault="007A25F5" w:rsidP="007A25F5">
            <w:pPr>
              <w:rPr>
                <w:rFonts w:ascii="Arial" w:hAnsi="Arial" w:cs="Arial"/>
                <w:sz w:val="22"/>
                <w:szCs w:val="22"/>
              </w:rPr>
            </w:pPr>
            <w:r w:rsidRPr="0003375D">
              <w:rPr>
                <w:rFonts w:ascii="Arial" w:hAnsi="Arial" w:cs="Arial"/>
                <w:sz w:val="22"/>
                <w:szCs w:val="22"/>
              </w:rPr>
              <w:t>Lifting Equipment (Chain Block or Hoist)</w:t>
            </w:r>
          </w:p>
        </w:tc>
        <w:tc>
          <w:tcPr>
            <w:tcW w:w="1204" w:type="pct"/>
            <w:tcBorders>
              <w:top w:val="nil"/>
              <w:left w:val="nil"/>
              <w:bottom w:val="single" w:sz="4" w:space="0" w:color="auto"/>
              <w:right w:val="single" w:sz="4" w:space="0" w:color="auto"/>
            </w:tcBorders>
            <w:vAlign w:val="center"/>
          </w:tcPr>
          <w:p w14:paraId="21D8DA78"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2 Units</w:t>
            </w:r>
          </w:p>
        </w:tc>
      </w:tr>
      <w:tr w:rsidR="007A25F5" w:rsidRPr="0003375D" w14:paraId="7BFB5061" w14:textId="77777777" w:rsidTr="003D7010">
        <w:trPr>
          <w:trHeight w:val="20"/>
        </w:trPr>
        <w:tc>
          <w:tcPr>
            <w:tcW w:w="502" w:type="pct"/>
            <w:vAlign w:val="center"/>
          </w:tcPr>
          <w:p w14:paraId="552DA3AB" w14:textId="77777777" w:rsidR="007A25F5" w:rsidRPr="0003375D" w:rsidRDefault="007A25F5" w:rsidP="007A25F5">
            <w:pPr>
              <w:ind w:right="319"/>
              <w:jc w:val="right"/>
              <w:rPr>
                <w:rFonts w:ascii="Arial" w:hAnsi="Arial" w:cs="Arial"/>
                <w:b/>
                <w:sz w:val="22"/>
                <w:szCs w:val="22"/>
              </w:rPr>
            </w:pPr>
            <w:r w:rsidRPr="0003375D">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52ECB215" w14:textId="77777777" w:rsidR="007A25F5" w:rsidRPr="0003375D" w:rsidRDefault="007A25F5" w:rsidP="007A25F5">
            <w:pPr>
              <w:rPr>
                <w:rFonts w:ascii="Arial" w:hAnsi="Arial" w:cs="Arial"/>
                <w:sz w:val="22"/>
                <w:szCs w:val="22"/>
              </w:rPr>
            </w:pPr>
            <w:r w:rsidRPr="0003375D">
              <w:rPr>
                <w:rFonts w:ascii="Arial" w:hAnsi="Arial" w:cs="Arial"/>
                <w:sz w:val="22"/>
                <w:szCs w:val="22"/>
              </w:rPr>
              <w:t>Insulation Resistance Tester (Megger)</w:t>
            </w:r>
          </w:p>
        </w:tc>
        <w:tc>
          <w:tcPr>
            <w:tcW w:w="1204" w:type="pct"/>
            <w:tcBorders>
              <w:top w:val="nil"/>
              <w:left w:val="nil"/>
              <w:bottom w:val="single" w:sz="4" w:space="0" w:color="auto"/>
              <w:right w:val="single" w:sz="4" w:space="0" w:color="auto"/>
            </w:tcBorders>
            <w:vAlign w:val="center"/>
          </w:tcPr>
          <w:p w14:paraId="5D78BD19"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1 Unit</w:t>
            </w:r>
          </w:p>
        </w:tc>
      </w:tr>
      <w:tr w:rsidR="007A25F5" w:rsidRPr="0003375D" w14:paraId="3106BC59" w14:textId="77777777" w:rsidTr="003D7010">
        <w:trPr>
          <w:trHeight w:val="20"/>
        </w:trPr>
        <w:tc>
          <w:tcPr>
            <w:tcW w:w="502" w:type="pct"/>
            <w:vAlign w:val="center"/>
          </w:tcPr>
          <w:p w14:paraId="73479372" w14:textId="77777777" w:rsidR="007A25F5" w:rsidRPr="0003375D" w:rsidRDefault="007A25F5" w:rsidP="007A25F5">
            <w:pPr>
              <w:ind w:right="319"/>
              <w:jc w:val="right"/>
              <w:rPr>
                <w:rFonts w:ascii="Arial" w:hAnsi="Arial" w:cs="Arial"/>
                <w:b/>
                <w:sz w:val="22"/>
                <w:szCs w:val="22"/>
              </w:rPr>
            </w:pPr>
            <w:r w:rsidRPr="0003375D">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1BF06025" w14:textId="77777777" w:rsidR="007A25F5" w:rsidRPr="0003375D" w:rsidRDefault="007A25F5" w:rsidP="007A25F5">
            <w:pPr>
              <w:rPr>
                <w:rFonts w:ascii="Arial" w:hAnsi="Arial" w:cs="Arial"/>
                <w:sz w:val="22"/>
                <w:szCs w:val="22"/>
              </w:rPr>
            </w:pPr>
            <w:r w:rsidRPr="0003375D">
              <w:rPr>
                <w:rFonts w:ascii="Arial" w:hAnsi="Arial" w:cs="Arial"/>
                <w:sz w:val="22"/>
                <w:szCs w:val="22"/>
              </w:rPr>
              <w:t>Safety PPE (Gloves, Helmet, Goggles)</w:t>
            </w:r>
          </w:p>
        </w:tc>
        <w:tc>
          <w:tcPr>
            <w:tcW w:w="1204" w:type="pct"/>
            <w:tcBorders>
              <w:top w:val="nil"/>
              <w:left w:val="nil"/>
              <w:bottom w:val="single" w:sz="4" w:space="0" w:color="auto"/>
              <w:right w:val="single" w:sz="4" w:space="0" w:color="auto"/>
            </w:tcBorders>
            <w:vAlign w:val="center"/>
          </w:tcPr>
          <w:p w14:paraId="6FA53C49"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15 Sets</w:t>
            </w:r>
          </w:p>
        </w:tc>
      </w:tr>
      <w:tr w:rsidR="007A25F5" w:rsidRPr="0003375D" w14:paraId="0DD73C4C" w14:textId="77777777" w:rsidTr="003D7010">
        <w:trPr>
          <w:trHeight w:val="20"/>
        </w:trPr>
        <w:tc>
          <w:tcPr>
            <w:tcW w:w="502" w:type="pct"/>
            <w:vAlign w:val="center"/>
          </w:tcPr>
          <w:p w14:paraId="6A7477AC" w14:textId="77777777" w:rsidR="007A25F5" w:rsidRPr="0003375D" w:rsidRDefault="007A25F5" w:rsidP="007A25F5">
            <w:pPr>
              <w:ind w:right="319"/>
              <w:jc w:val="right"/>
              <w:rPr>
                <w:rFonts w:ascii="Arial" w:hAnsi="Arial" w:cs="Arial"/>
                <w:b/>
                <w:sz w:val="22"/>
                <w:szCs w:val="22"/>
              </w:rPr>
            </w:pPr>
            <w:r w:rsidRPr="0003375D">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111FFD6B" w14:textId="77777777" w:rsidR="007A25F5" w:rsidRPr="0003375D" w:rsidRDefault="007A25F5" w:rsidP="007A25F5">
            <w:pPr>
              <w:rPr>
                <w:rFonts w:ascii="Arial" w:hAnsi="Arial" w:cs="Arial"/>
                <w:sz w:val="22"/>
                <w:szCs w:val="22"/>
              </w:rPr>
            </w:pPr>
            <w:r w:rsidRPr="0003375D">
              <w:rPr>
                <w:rFonts w:ascii="Arial" w:hAnsi="Arial" w:cs="Arial"/>
                <w:sz w:val="22"/>
                <w:szCs w:val="22"/>
              </w:rPr>
              <w:t>Vibration Analyzer</w:t>
            </w:r>
          </w:p>
        </w:tc>
        <w:tc>
          <w:tcPr>
            <w:tcW w:w="1204" w:type="pct"/>
            <w:tcBorders>
              <w:top w:val="nil"/>
              <w:left w:val="nil"/>
              <w:bottom w:val="single" w:sz="4" w:space="0" w:color="auto"/>
              <w:right w:val="single" w:sz="4" w:space="0" w:color="auto"/>
            </w:tcBorders>
            <w:vAlign w:val="center"/>
          </w:tcPr>
          <w:p w14:paraId="1349B5FC" w14:textId="77777777" w:rsidR="007A25F5" w:rsidRPr="0003375D" w:rsidRDefault="007A25F5" w:rsidP="007A25F5">
            <w:pPr>
              <w:jc w:val="center"/>
              <w:rPr>
                <w:rFonts w:ascii="Arial" w:hAnsi="Arial" w:cs="Arial"/>
                <w:sz w:val="22"/>
                <w:szCs w:val="22"/>
              </w:rPr>
            </w:pPr>
            <w:r w:rsidRPr="0003375D">
              <w:rPr>
                <w:rFonts w:ascii="Arial" w:hAnsi="Arial" w:cs="Arial"/>
                <w:sz w:val="22"/>
                <w:szCs w:val="22"/>
              </w:rPr>
              <w:t>1 Unit</w:t>
            </w:r>
          </w:p>
        </w:tc>
      </w:tr>
    </w:tbl>
    <w:p w14:paraId="1530E87C" w14:textId="77777777" w:rsidR="000A52FE" w:rsidRPr="0003375D" w:rsidRDefault="000A52FE" w:rsidP="00C310A9">
      <w:pPr>
        <w:jc w:val="center"/>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C04BB0" w:rsidRPr="0003375D" w14:paraId="7015DF46" w14:textId="77777777" w:rsidTr="003D7010">
        <w:trPr>
          <w:trHeight w:val="20"/>
        </w:trPr>
        <w:tc>
          <w:tcPr>
            <w:tcW w:w="5000" w:type="pct"/>
            <w:gridSpan w:val="3"/>
            <w:vAlign w:val="center"/>
          </w:tcPr>
          <w:p w14:paraId="10538B5B" w14:textId="7EE5510B" w:rsidR="00C04BB0" w:rsidRPr="0003375D" w:rsidRDefault="007A25F5" w:rsidP="00C310A9">
            <w:pPr>
              <w:jc w:val="center"/>
              <w:rPr>
                <w:rFonts w:ascii="Arial" w:hAnsi="Arial" w:cs="Arial"/>
                <w:b/>
                <w:bCs/>
                <w:sz w:val="22"/>
                <w:szCs w:val="22"/>
              </w:rPr>
            </w:pPr>
            <w:r w:rsidRPr="007A25F5">
              <w:rPr>
                <w:rFonts w:ascii="Arial" w:hAnsi="Arial" w:cs="Arial"/>
                <w:b/>
                <w:bCs/>
                <w:sz w:val="24"/>
                <w:szCs w:val="24"/>
              </w:rPr>
              <w:t xml:space="preserve">List of </w:t>
            </w:r>
            <w:r w:rsidR="00C04BB0" w:rsidRPr="007A25F5">
              <w:rPr>
                <w:rFonts w:ascii="Arial" w:hAnsi="Arial" w:cs="Arial"/>
                <w:b/>
                <w:bCs/>
                <w:sz w:val="24"/>
                <w:szCs w:val="24"/>
              </w:rPr>
              <w:t>Consumable</w:t>
            </w:r>
            <w:r w:rsidRPr="007A25F5">
              <w:rPr>
                <w:rFonts w:ascii="Arial" w:hAnsi="Arial" w:cs="Arial"/>
                <w:b/>
                <w:bCs/>
                <w:sz w:val="24"/>
                <w:szCs w:val="24"/>
              </w:rPr>
              <w:t>s</w:t>
            </w:r>
          </w:p>
        </w:tc>
      </w:tr>
      <w:tr w:rsidR="00C04BB0" w:rsidRPr="0003375D" w14:paraId="165F20AB" w14:textId="77777777" w:rsidTr="003D7010">
        <w:trPr>
          <w:trHeight w:val="20"/>
        </w:trPr>
        <w:tc>
          <w:tcPr>
            <w:tcW w:w="502" w:type="pct"/>
            <w:vAlign w:val="center"/>
          </w:tcPr>
          <w:p w14:paraId="122369A2" w14:textId="77777777" w:rsidR="00C04BB0" w:rsidRPr="0003375D" w:rsidRDefault="00C04BB0" w:rsidP="007A25F5">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73982039"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Item</w:t>
            </w:r>
          </w:p>
        </w:tc>
        <w:tc>
          <w:tcPr>
            <w:tcW w:w="1204" w:type="pct"/>
            <w:vAlign w:val="center"/>
          </w:tcPr>
          <w:p w14:paraId="2E1929A3"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Quantity</w:t>
            </w:r>
          </w:p>
        </w:tc>
      </w:tr>
      <w:tr w:rsidR="00C04BB0" w:rsidRPr="0003375D" w14:paraId="1801080B" w14:textId="77777777" w:rsidTr="003D7010">
        <w:trPr>
          <w:trHeight w:val="20"/>
        </w:trPr>
        <w:tc>
          <w:tcPr>
            <w:tcW w:w="502" w:type="pct"/>
            <w:vAlign w:val="center"/>
          </w:tcPr>
          <w:p w14:paraId="5A74FA6A" w14:textId="77777777" w:rsidR="00C04BB0" w:rsidRPr="0003375D" w:rsidRDefault="00C04BB0" w:rsidP="007A25F5">
            <w:pPr>
              <w:widowControl w:val="0"/>
              <w:pBdr>
                <w:top w:val="nil"/>
                <w:left w:val="nil"/>
                <w:bottom w:val="nil"/>
                <w:right w:val="nil"/>
                <w:between w:val="nil"/>
              </w:pBdr>
              <w:ind w:left="-9" w:right="309"/>
              <w:jc w:val="right"/>
              <w:rPr>
                <w:rFonts w:ascii="Arial" w:hAnsi="Arial" w:cs="Arial"/>
                <w:b/>
                <w:sz w:val="22"/>
                <w:szCs w:val="22"/>
              </w:rPr>
            </w:pPr>
            <w:r w:rsidRPr="0003375D">
              <w:rPr>
                <w:rFonts w:ascii="Arial" w:hAnsi="Arial" w:cs="Arial"/>
                <w:b/>
                <w:sz w:val="22"/>
                <w:szCs w:val="22"/>
              </w:rPr>
              <w:t>1.</w:t>
            </w:r>
          </w:p>
        </w:tc>
        <w:tc>
          <w:tcPr>
            <w:tcW w:w="3294" w:type="pct"/>
            <w:vAlign w:val="center"/>
          </w:tcPr>
          <w:p w14:paraId="54B79A7C" w14:textId="77777777" w:rsidR="00C04BB0" w:rsidRPr="0003375D" w:rsidRDefault="00C04BB0" w:rsidP="00C310A9">
            <w:pPr>
              <w:rPr>
                <w:rFonts w:ascii="Arial" w:hAnsi="Arial" w:cs="Arial"/>
                <w:sz w:val="22"/>
                <w:szCs w:val="22"/>
              </w:rPr>
            </w:pPr>
            <w:r w:rsidRPr="0003375D">
              <w:rPr>
                <w:rFonts w:ascii="Arial" w:hAnsi="Arial" w:cs="Arial"/>
                <w:sz w:val="22"/>
                <w:szCs w:val="22"/>
              </w:rPr>
              <w:t>Foundation Bolts and Grouting Material</w:t>
            </w:r>
          </w:p>
        </w:tc>
        <w:tc>
          <w:tcPr>
            <w:tcW w:w="1204" w:type="pct"/>
            <w:vAlign w:val="center"/>
          </w:tcPr>
          <w:p w14:paraId="22AE690E"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40 Sets</w:t>
            </w:r>
          </w:p>
        </w:tc>
      </w:tr>
      <w:tr w:rsidR="00C04BB0" w:rsidRPr="0003375D" w14:paraId="58C9B7D4" w14:textId="77777777" w:rsidTr="003D7010">
        <w:trPr>
          <w:trHeight w:val="20"/>
        </w:trPr>
        <w:tc>
          <w:tcPr>
            <w:tcW w:w="502" w:type="pct"/>
            <w:vAlign w:val="center"/>
          </w:tcPr>
          <w:p w14:paraId="7A9E4C2F" w14:textId="77777777" w:rsidR="00C04BB0" w:rsidRPr="0003375D" w:rsidRDefault="00C04BB0" w:rsidP="007A25F5">
            <w:pPr>
              <w:widowControl w:val="0"/>
              <w:pBdr>
                <w:top w:val="nil"/>
                <w:left w:val="nil"/>
                <w:bottom w:val="nil"/>
                <w:right w:val="nil"/>
                <w:between w:val="nil"/>
              </w:pBdr>
              <w:ind w:left="-9" w:right="309"/>
              <w:jc w:val="right"/>
              <w:rPr>
                <w:rFonts w:ascii="Arial" w:hAnsi="Arial" w:cs="Arial"/>
                <w:b/>
                <w:sz w:val="22"/>
                <w:szCs w:val="22"/>
              </w:rPr>
            </w:pPr>
            <w:r w:rsidRPr="0003375D">
              <w:rPr>
                <w:rFonts w:ascii="Arial" w:hAnsi="Arial" w:cs="Arial"/>
                <w:b/>
                <w:sz w:val="22"/>
                <w:szCs w:val="22"/>
              </w:rPr>
              <w:t>2.</w:t>
            </w:r>
          </w:p>
        </w:tc>
        <w:tc>
          <w:tcPr>
            <w:tcW w:w="3294" w:type="pct"/>
            <w:vAlign w:val="center"/>
          </w:tcPr>
          <w:p w14:paraId="25DD9E23" w14:textId="77777777" w:rsidR="00C04BB0" w:rsidRPr="0003375D" w:rsidRDefault="00C04BB0" w:rsidP="00C310A9">
            <w:pPr>
              <w:rPr>
                <w:rFonts w:ascii="Arial" w:hAnsi="Arial" w:cs="Arial"/>
                <w:sz w:val="22"/>
                <w:szCs w:val="22"/>
              </w:rPr>
            </w:pPr>
            <w:r w:rsidRPr="0003375D">
              <w:rPr>
                <w:rFonts w:ascii="Arial" w:hAnsi="Arial" w:cs="Arial"/>
                <w:sz w:val="22"/>
                <w:szCs w:val="22"/>
              </w:rPr>
              <w:t>Electrical Connectors (Lugs, Terminals)</w:t>
            </w:r>
          </w:p>
        </w:tc>
        <w:tc>
          <w:tcPr>
            <w:tcW w:w="1204" w:type="pct"/>
            <w:vAlign w:val="center"/>
          </w:tcPr>
          <w:p w14:paraId="42087051"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200 Pieces</w:t>
            </w:r>
          </w:p>
        </w:tc>
      </w:tr>
      <w:tr w:rsidR="00C04BB0" w:rsidRPr="0003375D" w14:paraId="12C7BE3F" w14:textId="77777777" w:rsidTr="003D7010">
        <w:trPr>
          <w:trHeight w:val="20"/>
        </w:trPr>
        <w:tc>
          <w:tcPr>
            <w:tcW w:w="502" w:type="pct"/>
            <w:vAlign w:val="center"/>
          </w:tcPr>
          <w:p w14:paraId="4D9E2924" w14:textId="77777777" w:rsidR="00C04BB0" w:rsidRPr="0003375D" w:rsidRDefault="00C04BB0" w:rsidP="007A25F5">
            <w:pPr>
              <w:widowControl w:val="0"/>
              <w:pBdr>
                <w:top w:val="nil"/>
                <w:left w:val="nil"/>
                <w:bottom w:val="nil"/>
                <w:right w:val="nil"/>
                <w:between w:val="nil"/>
              </w:pBdr>
              <w:ind w:left="-9" w:right="309"/>
              <w:jc w:val="right"/>
              <w:rPr>
                <w:rFonts w:ascii="Arial" w:hAnsi="Arial" w:cs="Arial"/>
                <w:b/>
                <w:sz w:val="22"/>
                <w:szCs w:val="22"/>
              </w:rPr>
            </w:pPr>
            <w:r w:rsidRPr="0003375D">
              <w:rPr>
                <w:rFonts w:ascii="Arial" w:hAnsi="Arial" w:cs="Arial"/>
                <w:b/>
                <w:sz w:val="22"/>
                <w:szCs w:val="22"/>
              </w:rPr>
              <w:t>3.</w:t>
            </w:r>
          </w:p>
        </w:tc>
        <w:tc>
          <w:tcPr>
            <w:tcW w:w="3294" w:type="pct"/>
            <w:vAlign w:val="center"/>
          </w:tcPr>
          <w:p w14:paraId="479D1DD9" w14:textId="77777777" w:rsidR="00C04BB0" w:rsidRPr="0003375D" w:rsidRDefault="00C04BB0" w:rsidP="00C310A9">
            <w:pPr>
              <w:rPr>
                <w:rFonts w:ascii="Arial" w:hAnsi="Arial" w:cs="Arial"/>
                <w:sz w:val="22"/>
                <w:szCs w:val="22"/>
              </w:rPr>
            </w:pPr>
            <w:r w:rsidRPr="0003375D">
              <w:rPr>
                <w:rFonts w:ascii="Arial" w:hAnsi="Arial" w:cs="Arial"/>
                <w:sz w:val="22"/>
                <w:szCs w:val="22"/>
              </w:rPr>
              <w:t>Cable Marking Tags and Labels</w:t>
            </w:r>
          </w:p>
        </w:tc>
        <w:tc>
          <w:tcPr>
            <w:tcW w:w="1204" w:type="pct"/>
            <w:vAlign w:val="center"/>
          </w:tcPr>
          <w:p w14:paraId="718EEA84"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150 Pieces</w:t>
            </w:r>
          </w:p>
        </w:tc>
      </w:tr>
      <w:tr w:rsidR="00C04BB0" w:rsidRPr="0003375D" w14:paraId="52E0ADAF" w14:textId="77777777" w:rsidTr="003D7010">
        <w:trPr>
          <w:trHeight w:val="20"/>
        </w:trPr>
        <w:tc>
          <w:tcPr>
            <w:tcW w:w="502" w:type="pct"/>
            <w:vAlign w:val="center"/>
          </w:tcPr>
          <w:p w14:paraId="13DA26C5" w14:textId="77777777" w:rsidR="00C04BB0" w:rsidRPr="0003375D" w:rsidRDefault="00C04BB0" w:rsidP="007A25F5">
            <w:pPr>
              <w:widowControl w:val="0"/>
              <w:pBdr>
                <w:top w:val="nil"/>
                <w:left w:val="nil"/>
                <w:bottom w:val="nil"/>
                <w:right w:val="nil"/>
                <w:between w:val="nil"/>
              </w:pBdr>
              <w:ind w:left="-9" w:right="309"/>
              <w:jc w:val="right"/>
              <w:rPr>
                <w:rFonts w:ascii="Arial" w:hAnsi="Arial" w:cs="Arial"/>
                <w:b/>
                <w:sz w:val="22"/>
                <w:szCs w:val="22"/>
              </w:rPr>
            </w:pPr>
            <w:r w:rsidRPr="0003375D">
              <w:rPr>
                <w:rFonts w:ascii="Arial" w:hAnsi="Arial" w:cs="Arial"/>
                <w:b/>
                <w:sz w:val="22"/>
                <w:szCs w:val="22"/>
              </w:rPr>
              <w:t>4.</w:t>
            </w:r>
          </w:p>
        </w:tc>
        <w:tc>
          <w:tcPr>
            <w:tcW w:w="3294" w:type="pct"/>
            <w:vAlign w:val="center"/>
          </w:tcPr>
          <w:p w14:paraId="330E09AA" w14:textId="77777777" w:rsidR="00C04BB0" w:rsidRPr="0003375D" w:rsidRDefault="00C04BB0" w:rsidP="00C310A9">
            <w:pPr>
              <w:rPr>
                <w:rFonts w:ascii="Arial" w:hAnsi="Arial" w:cs="Arial"/>
                <w:sz w:val="22"/>
                <w:szCs w:val="22"/>
              </w:rPr>
            </w:pPr>
            <w:r w:rsidRPr="0003375D">
              <w:rPr>
                <w:rFonts w:ascii="Arial" w:hAnsi="Arial" w:cs="Arial"/>
                <w:sz w:val="22"/>
                <w:szCs w:val="22"/>
              </w:rPr>
              <w:t>Insulation Tape &amp; Heat Shrink Tubes</w:t>
            </w:r>
          </w:p>
        </w:tc>
        <w:tc>
          <w:tcPr>
            <w:tcW w:w="1204" w:type="pct"/>
            <w:vAlign w:val="center"/>
          </w:tcPr>
          <w:p w14:paraId="3C959E24"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30 Rolls</w:t>
            </w:r>
          </w:p>
        </w:tc>
      </w:tr>
      <w:tr w:rsidR="00C04BB0" w:rsidRPr="0003375D" w14:paraId="4E77EDBA" w14:textId="77777777" w:rsidTr="003D7010">
        <w:trPr>
          <w:trHeight w:val="20"/>
        </w:trPr>
        <w:tc>
          <w:tcPr>
            <w:tcW w:w="502" w:type="pct"/>
            <w:vAlign w:val="center"/>
          </w:tcPr>
          <w:p w14:paraId="1073EDEA" w14:textId="77777777" w:rsidR="00C04BB0" w:rsidRPr="0003375D" w:rsidRDefault="00C04BB0" w:rsidP="007A25F5">
            <w:pPr>
              <w:widowControl w:val="0"/>
              <w:pBdr>
                <w:top w:val="nil"/>
                <w:left w:val="nil"/>
                <w:bottom w:val="nil"/>
                <w:right w:val="nil"/>
                <w:between w:val="nil"/>
              </w:pBdr>
              <w:ind w:left="-9" w:right="309"/>
              <w:jc w:val="right"/>
              <w:rPr>
                <w:rFonts w:ascii="Arial" w:hAnsi="Arial" w:cs="Arial"/>
                <w:b/>
                <w:sz w:val="22"/>
                <w:szCs w:val="22"/>
              </w:rPr>
            </w:pPr>
            <w:r w:rsidRPr="0003375D">
              <w:rPr>
                <w:rFonts w:ascii="Arial" w:hAnsi="Arial" w:cs="Arial"/>
                <w:b/>
                <w:sz w:val="22"/>
                <w:szCs w:val="22"/>
              </w:rPr>
              <w:t>5.</w:t>
            </w:r>
          </w:p>
        </w:tc>
        <w:tc>
          <w:tcPr>
            <w:tcW w:w="3294" w:type="pct"/>
            <w:vAlign w:val="center"/>
          </w:tcPr>
          <w:p w14:paraId="4A7AED98" w14:textId="77777777" w:rsidR="00C04BB0" w:rsidRPr="0003375D" w:rsidRDefault="00C04BB0" w:rsidP="00C310A9">
            <w:pPr>
              <w:rPr>
                <w:rFonts w:ascii="Arial" w:hAnsi="Arial" w:cs="Arial"/>
                <w:sz w:val="22"/>
                <w:szCs w:val="22"/>
              </w:rPr>
            </w:pPr>
            <w:r w:rsidRPr="0003375D">
              <w:rPr>
                <w:rFonts w:ascii="Arial" w:hAnsi="Arial" w:cs="Arial"/>
                <w:sz w:val="22"/>
                <w:szCs w:val="22"/>
              </w:rPr>
              <w:t>Cable Ties and Clamps</w:t>
            </w:r>
          </w:p>
        </w:tc>
        <w:tc>
          <w:tcPr>
            <w:tcW w:w="1204" w:type="pct"/>
            <w:vAlign w:val="center"/>
          </w:tcPr>
          <w:p w14:paraId="68F9B3E9"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200 Pieces</w:t>
            </w:r>
          </w:p>
        </w:tc>
      </w:tr>
      <w:tr w:rsidR="00C04BB0" w:rsidRPr="0003375D" w14:paraId="05A0CAA4" w14:textId="77777777" w:rsidTr="003D7010">
        <w:trPr>
          <w:trHeight w:val="20"/>
        </w:trPr>
        <w:tc>
          <w:tcPr>
            <w:tcW w:w="502" w:type="pct"/>
            <w:vAlign w:val="center"/>
          </w:tcPr>
          <w:p w14:paraId="69E7CA9D" w14:textId="77777777" w:rsidR="00C04BB0" w:rsidRPr="0003375D" w:rsidRDefault="00C04BB0" w:rsidP="007A25F5">
            <w:pPr>
              <w:widowControl w:val="0"/>
              <w:pBdr>
                <w:top w:val="nil"/>
                <w:left w:val="nil"/>
                <w:bottom w:val="nil"/>
                <w:right w:val="nil"/>
                <w:between w:val="nil"/>
              </w:pBdr>
              <w:ind w:left="-9" w:right="309"/>
              <w:jc w:val="right"/>
              <w:rPr>
                <w:rFonts w:ascii="Arial" w:hAnsi="Arial" w:cs="Arial"/>
                <w:b/>
                <w:sz w:val="22"/>
                <w:szCs w:val="22"/>
              </w:rPr>
            </w:pPr>
            <w:r w:rsidRPr="0003375D">
              <w:rPr>
                <w:rFonts w:ascii="Arial" w:hAnsi="Arial" w:cs="Arial"/>
                <w:b/>
                <w:sz w:val="22"/>
                <w:szCs w:val="22"/>
              </w:rPr>
              <w:t>6.</w:t>
            </w:r>
          </w:p>
        </w:tc>
        <w:tc>
          <w:tcPr>
            <w:tcW w:w="3294" w:type="pct"/>
            <w:vAlign w:val="center"/>
          </w:tcPr>
          <w:p w14:paraId="7C54E543" w14:textId="77777777" w:rsidR="00C04BB0" w:rsidRPr="0003375D" w:rsidRDefault="00C04BB0" w:rsidP="00C310A9">
            <w:pPr>
              <w:rPr>
                <w:rFonts w:ascii="Arial" w:hAnsi="Arial" w:cs="Arial"/>
                <w:sz w:val="22"/>
                <w:szCs w:val="22"/>
              </w:rPr>
            </w:pPr>
            <w:r w:rsidRPr="0003375D">
              <w:rPr>
                <w:rFonts w:ascii="Arial" w:hAnsi="Arial" w:cs="Arial"/>
                <w:sz w:val="22"/>
                <w:szCs w:val="22"/>
              </w:rPr>
              <w:t>Cleaning Rags and Degreaser</w:t>
            </w:r>
          </w:p>
        </w:tc>
        <w:tc>
          <w:tcPr>
            <w:tcW w:w="1204" w:type="pct"/>
            <w:vAlign w:val="center"/>
          </w:tcPr>
          <w:p w14:paraId="5FEC41AF"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100 Pieces</w:t>
            </w:r>
          </w:p>
        </w:tc>
      </w:tr>
      <w:tr w:rsidR="00C04BB0" w:rsidRPr="0003375D" w14:paraId="21A56E63" w14:textId="77777777" w:rsidTr="003D7010">
        <w:trPr>
          <w:trHeight w:val="20"/>
        </w:trPr>
        <w:tc>
          <w:tcPr>
            <w:tcW w:w="502" w:type="pct"/>
            <w:vAlign w:val="center"/>
          </w:tcPr>
          <w:p w14:paraId="048AB6EB" w14:textId="77777777" w:rsidR="00C04BB0" w:rsidRPr="0003375D" w:rsidRDefault="00C04BB0" w:rsidP="007A25F5">
            <w:pPr>
              <w:widowControl w:val="0"/>
              <w:pBdr>
                <w:top w:val="nil"/>
                <w:left w:val="nil"/>
                <w:bottom w:val="nil"/>
                <w:right w:val="nil"/>
                <w:between w:val="nil"/>
              </w:pBdr>
              <w:ind w:left="-9" w:right="309"/>
              <w:jc w:val="right"/>
              <w:rPr>
                <w:rFonts w:ascii="Arial" w:hAnsi="Arial" w:cs="Arial"/>
                <w:b/>
                <w:sz w:val="22"/>
                <w:szCs w:val="22"/>
              </w:rPr>
            </w:pPr>
            <w:r w:rsidRPr="0003375D">
              <w:rPr>
                <w:rFonts w:ascii="Arial" w:hAnsi="Arial" w:cs="Arial"/>
                <w:b/>
                <w:sz w:val="22"/>
                <w:szCs w:val="22"/>
              </w:rPr>
              <w:t>7.</w:t>
            </w:r>
          </w:p>
        </w:tc>
        <w:tc>
          <w:tcPr>
            <w:tcW w:w="3294" w:type="pct"/>
            <w:vAlign w:val="center"/>
          </w:tcPr>
          <w:p w14:paraId="589817D5" w14:textId="77777777" w:rsidR="00C04BB0" w:rsidRPr="0003375D" w:rsidRDefault="00C04BB0" w:rsidP="00C310A9">
            <w:pPr>
              <w:rPr>
                <w:rFonts w:ascii="Arial" w:hAnsi="Arial" w:cs="Arial"/>
                <w:sz w:val="22"/>
                <w:szCs w:val="22"/>
              </w:rPr>
            </w:pPr>
            <w:r w:rsidRPr="0003375D">
              <w:rPr>
                <w:rFonts w:ascii="Arial" w:hAnsi="Arial" w:cs="Arial"/>
                <w:sz w:val="22"/>
                <w:szCs w:val="22"/>
              </w:rPr>
              <w:t>Marking Chalks / Paint</w:t>
            </w:r>
          </w:p>
        </w:tc>
        <w:tc>
          <w:tcPr>
            <w:tcW w:w="1204" w:type="pct"/>
            <w:vAlign w:val="center"/>
          </w:tcPr>
          <w:p w14:paraId="5DD724A3"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 Sets</w:t>
            </w:r>
          </w:p>
        </w:tc>
      </w:tr>
      <w:tr w:rsidR="00C04BB0" w:rsidRPr="0003375D" w14:paraId="06CF5455" w14:textId="77777777" w:rsidTr="003D7010">
        <w:trPr>
          <w:trHeight w:val="20"/>
        </w:trPr>
        <w:tc>
          <w:tcPr>
            <w:tcW w:w="502" w:type="pct"/>
            <w:vAlign w:val="center"/>
          </w:tcPr>
          <w:p w14:paraId="62889864" w14:textId="77777777" w:rsidR="00C04BB0" w:rsidRPr="0003375D" w:rsidRDefault="00C04BB0" w:rsidP="007A25F5">
            <w:pPr>
              <w:widowControl w:val="0"/>
              <w:pBdr>
                <w:top w:val="nil"/>
                <w:left w:val="nil"/>
                <w:bottom w:val="nil"/>
                <w:right w:val="nil"/>
                <w:between w:val="nil"/>
              </w:pBdr>
              <w:ind w:left="-9" w:right="309"/>
              <w:jc w:val="right"/>
              <w:rPr>
                <w:rFonts w:ascii="Arial" w:hAnsi="Arial" w:cs="Arial"/>
                <w:b/>
                <w:sz w:val="22"/>
                <w:szCs w:val="22"/>
              </w:rPr>
            </w:pPr>
            <w:r w:rsidRPr="0003375D">
              <w:rPr>
                <w:rFonts w:ascii="Arial" w:hAnsi="Arial" w:cs="Arial"/>
                <w:b/>
                <w:sz w:val="22"/>
                <w:szCs w:val="22"/>
              </w:rPr>
              <w:t>8.</w:t>
            </w:r>
          </w:p>
        </w:tc>
        <w:tc>
          <w:tcPr>
            <w:tcW w:w="3294" w:type="pct"/>
            <w:vAlign w:val="center"/>
          </w:tcPr>
          <w:p w14:paraId="2D4B18A9" w14:textId="77777777" w:rsidR="00C04BB0" w:rsidRPr="0003375D" w:rsidRDefault="00C04BB0" w:rsidP="00C310A9">
            <w:pPr>
              <w:rPr>
                <w:rFonts w:ascii="Arial" w:hAnsi="Arial" w:cs="Arial"/>
                <w:sz w:val="22"/>
                <w:szCs w:val="22"/>
              </w:rPr>
            </w:pPr>
            <w:r w:rsidRPr="0003375D">
              <w:rPr>
                <w:rFonts w:ascii="Arial" w:hAnsi="Arial" w:cs="Arial"/>
                <w:sz w:val="22"/>
                <w:szCs w:val="22"/>
              </w:rPr>
              <w:t>Documentation Sheets and Logbooks</w:t>
            </w:r>
          </w:p>
        </w:tc>
        <w:tc>
          <w:tcPr>
            <w:tcW w:w="1204" w:type="pct"/>
            <w:vAlign w:val="center"/>
          </w:tcPr>
          <w:p w14:paraId="34FDC730"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25 Books</w:t>
            </w:r>
          </w:p>
        </w:tc>
      </w:tr>
      <w:tr w:rsidR="00C04BB0" w:rsidRPr="0003375D" w14:paraId="035A7013" w14:textId="77777777" w:rsidTr="003D7010">
        <w:trPr>
          <w:trHeight w:val="20"/>
        </w:trPr>
        <w:tc>
          <w:tcPr>
            <w:tcW w:w="502" w:type="pct"/>
            <w:vAlign w:val="center"/>
          </w:tcPr>
          <w:p w14:paraId="5AE2F6D3" w14:textId="77777777" w:rsidR="00C04BB0" w:rsidRPr="0003375D" w:rsidRDefault="00C04BB0" w:rsidP="007A25F5">
            <w:pPr>
              <w:widowControl w:val="0"/>
              <w:pBdr>
                <w:top w:val="nil"/>
                <w:left w:val="nil"/>
                <w:bottom w:val="nil"/>
                <w:right w:val="nil"/>
                <w:between w:val="nil"/>
              </w:pBdr>
              <w:ind w:left="-9" w:right="309"/>
              <w:jc w:val="right"/>
              <w:rPr>
                <w:rFonts w:ascii="Arial" w:hAnsi="Arial" w:cs="Arial"/>
                <w:b/>
                <w:sz w:val="22"/>
                <w:szCs w:val="22"/>
              </w:rPr>
            </w:pPr>
            <w:r w:rsidRPr="0003375D">
              <w:rPr>
                <w:rFonts w:ascii="Arial" w:hAnsi="Arial" w:cs="Arial"/>
                <w:b/>
                <w:sz w:val="22"/>
                <w:szCs w:val="22"/>
              </w:rPr>
              <w:t>9.</w:t>
            </w:r>
          </w:p>
        </w:tc>
        <w:tc>
          <w:tcPr>
            <w:tcW w:w="3294" w:type="pct"/>
            <w:vAlign w:val="center"/>
          </w:tcPr>
          <w:p w14:paraId="5023F476" w14:textId="77777777" w:rsidR="00C04BB0" w:rsidRPr="0003375D" w:rsidRDefault="00C04BB0" w:rsidP="00C310A9">
            <w:pPr>
              <w:rPr>
                <w:rFonts w:ascii="Arial" w:hAnsi="Arial" w:cs="Arial"/>
                <w:sz w:val="22"/>
                <w:szCs w:val="22"/>
              </w:rPr>
            </w:pPr>
            <w:r w:rsidRPr="0003375D">
              <w:rPr>
                <w:rFonts w:ascii="Arial" w:hAnsi="Arial" w:cs="Arial"/>
                <w:sz w:val="22"/>
                <w:szCs w:val="22"/>
              </w:rPr>
              <w:t>Grease / Thread Locker for Coupling</w:t>
            </w:r>
          </w:p>
        </w:tc>
        <w:tc>
          <w:tcPr>
            <w:tcW w:w="1204" w:type="pct"/>
            <w:vAlign w:val="center"/>
          </w:tcPr>
          <w:p w14:paraId="0E663DB8"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 Tubes</w:t>
            </w:r>
          </w:p>
        </w:tc>
      </w:tr>
      <w:tr w:rsidR="00C04BB0" w:rsidRPr="0003375D" w14:paraId="457B9855" w14:textId="77777777" w:rsidTr="003D7010">
        <w:trPr>
          <w:trHeight w:val="20"/>
        </w:trPr>
        <w:tc>
          <w:tcPr>
            <w:tcW w:w="502" w:type="pct"/>
            <w:vAlign w:val="center"/>
          </w:tcPr>
          <w:p w14:paraId="3F8A2D2B" w14:textId="77777777" w:rsidR="00C04BB0" w:rsidRPr="0003375D" w:rsidRDefault="00C04BB0" w:rsidP="007A25F5">
            <w:pPr>
              <w:ind w:left="-9" w:right="309"/>
              <w:jc w:val="right"/>
              <w:rPr>
                <w:rFonts w:ascii="Arial" w:hAnsi="Arial" w:cs="Arial"/>
                <w:b/>
                <w:sz w:val="22"/>
                <w:szCs w:val="22"/>
              </w:rPr>
            </w:pPr>
            <w:r w:rsidRPr="0003375D">
              <w:rPr>
                <w:rFonts w:ascii="Arial" w:hAnsi="Arial" w:cs="Arial"/>
                <w:b/>
                <w:sz w:val="22"/>
                <w:szCs w:val="22"/>
              </w:rPr>
              <w:t>10.</w:t>
            </w:r>
          </w:p>
        </w:tc>
        <w:tc>
          <w:tcPr>
            <w:tcW w:w="3294" w:type="pct"/>
            <w:vAlign w:val="center"/>
          </w:tcPr>
          <w:p w14:paraId="32F3A12A" w14:textId="77777777" w:rsidR="00C04BB0" w:rsidRPr="0003375D" w:rsidRDefault="00C04BB0" w:rsidP="00C310A9">
            <w:pPr>
              <w:rPr>
                <w:rFonts w:ascii="Arial" w:hAnsi="Arial" w:cs="Arial"/>
                <w:sz w:val="22"/>
                <w:szCs w:val="22"/>
              </w:rPr>
            </w:pPr>
            <w:r w:rsidRPr="0003375D">
              <w:rPr>
                <w:rFonts w:ascii="Arial" w:hAnsi="Arial" w:cs="Arial"/>
                <w:sz w:val="22"/>
                <w:szCs w:val="22"/>
              </w:rPr>
              <w:t>Gasket Material for Flange Joints</w:t>
            </w:r>
          </w:p>
        </w:tc>
        <w:tc>
          <w:tcPr>
            <w:tcW w:w="1204" w:type="pct"/>
            <w:vAlign w:val="center"/>
          </w:tcPr>
          <w:p w14:paraId="477A9A3B"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5 Sheets</w:t>
            </w:r>
          </w:p>
        </w:tc>
      </w:tr>
      <w:tr w:rsidR="00C04BB0" w:rsidRPr="0003375D" w14:paraId="2541908E" w14:textId="77777777" w:rsidTr="003D7010">
        <w:trPr>
          <w:trHeight w:val="20"/>
        </w:trPr>
        <w:tc>
          <w:tcPr>
            <w:tcW w:w="502" w:type="pct"/>
            <w:vAlign w:val="center"/>
          </w:tcPr>
          <w:p w14:paraId="318FD8FC" w14:textId="77777777" w:rsidR="00C04BB0" w:rsidRPr="0003375D" w:rsidRDefault="00C04BB0" w:rsidP="007A25F5">
            <w:pPr>
              <w:ind w:left="-9" w:right="309"/>
              <w:jc w:val="right"/>
              <w:rPr>
                <w:rFonts w:ascii="Arial" w:hAnsi="Arial" w:cs="Arial"/>
                <w:b/>
                <w:sz w:val="22"/>
                <w:szCs w:val="22"/>
              </w:rPr>
            </w:pPr>
            <w:r w:rsidRPr="0003375D">
              <w:rPr>
                <w:rFonts w:ascii="Arial" w:hAnsi="Arial" w:cs="Arial"/>
                <w:b/>
                <w:sz w:val="22"/>
                <w:szCs w:val="22"/>
              </w:rPr>
              <w:t>11.</w:t>
            </w:r>
          </w:p>
        </w:tc>
        <w:tc>
          <w:tcPr>
            <w:tcW w:w="3294" w:type="pct"/>
            <w:vAlign w:val="center"/>
          </w:tcPr>
          <w:p w14:paraId="6CFAF11F" w14:textId="77777777" w:rsidR="00C04BB0" w:rsidRPr="0003375D" w:rsidRDefault="00C04BB0" w:rsidP="00C310A9">
            <w:pPr>
              <w:rPr>
                <w:rFonts w:ascii="Arial" w:eastAsia="Times New Roman" w:hAnsi="Arial" w:cs="Arial"/>
                <w:vanish/>
                <w:sz w:val="22"/>
                <w:szCs w:val="22"/>
              </w:rPr>
            </w:pPr>
          </w:p>
          <w:p w14:paraId="4524ED99" w14:textId="7A37B972" w:rsidR="00C04BB0" w:rsidRPr="0003375D" w:rsidRDefault="007A25F5" w:rsidP="00C310A9">
            <w:pPr>
              <w:rPr>
                <w:rFonts w:ascii="Arial" w:hAnsi="Arial" w:cs="Arial"/>
                <w:sz w:val="22"/>
                <w:szCs w:val="22"/>
              </w:rPr>
            </w:pPr>
            <w:r w:rsidRPr="0003375D">
              <w:rPr>
                <w:rFonts w:ascii="Arial" w:eastAsia="Times New Roman" w:hAnsi="Arial" w:cs="Arial"/>
                <w:sz w:val="22"/>
                <w:szCs w:val="22"/>
              </w:rPr>
              <w:t>Electrical Cables (For Demo Connections</w:t>
            </w:r>
          </w:p>
        </w:tc>
        <w:tc>
          <w:tcPr>
            <w:tcW w:w="1204" w:type="pct"/>
            <w:vAlign w:val="center"/>
          </w:tcPr>
          <w:p w14:paraId="34BBD75B"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30 Meters</w:t>
            </w:r>
          </w:p>
        </w:tc>
      </w:tr>
    </w:tbl>
    <w:p w14:paraId="5F5370E6" w14:textId="77777777" w:rsidR="00C04BB0" w:rsidRPr="0003375D" w:rsidRDefault="00C04BB0" w:rsidP="00C310A9">
      <w:pPr>
        <w:jc w:val="center"/>
        <w:rPr>
          <w:rFonts w:ascii="Arial" w:hAnsi="Arial" w:cs="Arial"/>
          <w:b/>
          <w:color w:val="000000"/>
          <w:sz w:val="22"/>
          <w:szCs w:val="22"/>
        </w:rPr>
      </w:pPr>
    </w:p>
    <w:p w14:paraId="1F1F152D" w14:textId="77777777" w:rsidR="00C83F97" w:rsidRPr="0003375D" w:rsidRDefault="00C83F97" w:rsidP="00C310A9">
      <w:pPr>
        <w:jc w:val="center"/>
        <w:rPr>
          <w:rFonts w:ascii="Arial" w:hAnsi="Arial" w:cs="Arial"/>
          <w:b/>
          <w:color w:val="000000"/>
          <w:sz w:val="22"/>
          <w:szCs w:val="22"/>
        </w:rPr>
      </w:pPr>
      <w:r w:rsidRPr="0003375D">
        <w:rPr>
          <w:rFonts w:ascii="Arial" w:hAnsi="Arial" w:cs="Arial"/>
          <w:b/>
          <w:color w:val="000000"/>
          <w:sz w:val="22"/>
          <w:szCs w:val="22"/>
        </w:rPr>
        <w:br w:type="page"/>
      </w:r>
    </w:p>
    <w:p w14:paraId="067C2F3A" w14:textId="44DD791F" w:rsidR="001328F7" w:rsidRPr="00625BD6" w:rsidRDefault="00753FA9" w:rsidP="00C310A9">
      <w:pPr>
        <w:keepNext/>
        <w:ind w:left="360" w:right="270" w:hanging="360"/>
        <w:jc w:val="both"/>
        <w:outlineLvl w:val="2"/>
        <w:rPr>
          <w:rFonts w:ascii="Arial" w:hAnsi="Arial" w:cs="Arial"/>
          <w:b/>
          <w:bCs/>
          <w:sz w:val="24"/>
          <w:szCs w:val="24"/>
        </w:rPr>
      </w:pPr>
      <w:bookmarkStart w:id="41" w:name="_Toc214119625"/>
      <w:r w:rsidRPr="00625BD6">
        <w:rPr>
          <w:rFonts w:ascii="Arial" w:hAnsi="Arial" w:cs="Arial"/>
          <w:b/>
          <w:sz w:val="24"/>
          <w:szCs w:val="24"/>
        </w:rPr>
        <w:lastRenderedPageBreak/>
        <w:t>5.10</w:t>
      </w:r>
      <w:r w:rsidR="00CE3518" w:rsidRPr="00625BD6">
        <w:rPr>
          <w:rFonts w:ascii="Arial" w:hAnsi="Arial" w:cs="Arial"/>
          <w:b/>
          <w:sz w:val="24"/>
          <w:szCs w:val="24"/>
        </w:rPr>
        <w:t xml:space="preserve"> </w:t>
      </w:r>
      <w:r w:rsidR="0008746B" w:rsidRPr="00625BD6">
        <w:rPr>
          <w:rFonts w:ascii="Arial" w:hAnsi="Arial" w:cs="Arial"/>
          <w:b/>
          <w:sz w:val="24"/>
          <w:szCs w:val="24"/>
        </w:rPr>
        <w:t>0713E&amp;E40</w:t>
      </w:r>
      <w:r w:rsidR="00625BD6">
        <w:rPr>
          <w:rFonts w:ascii="Arial" w:hAnsi="Arial" w:cs="Arial"/>
          <w:b/>
          <w:sz w:val="24"/>
          <w:szCs w:val="24"/>
        </w:rPr>
        <w:t>10</w:t>
      </w:r>
      <w:r w:rsidR="0051684A" w:rsidRPr="00625BD6">
        <w:rPr>
          <w:rFonts w:ascii="Arial" w:hAnsi="Arial" w:cs="Arial"/>
          <w:b/>
          <w:sz w:val="24"/>
          <w:szCs w:val="24"/>
        </w:rPr>
        <w:t xml:space="preserve"> </w:t>
      </w:r>
      <w:r w:rsidR="00C33E75" w:rsidRPr="00625BD6">
        <w:rPr>
          <w:rFonts w:ascii="Arial" w:hAnsi="Arial" w:cs="Arial"/>
          <w:b/>
          <w:bCs/>
          <w:sz w:val="24"/>
          <w:szCs w:val="24"/>
        </w:rPr>
        <w:t>Control MHP plant shutdown for emergency standby electrical systems</w:t>
      </w:r>
      <w:bookmarkEnd w:id="41"/>
    </w:p>
    <w:p w14:paraId="652C694F" w14:textId="77777777" w:rsidR="001328F7" w:rsidRPr="00625BD6" w:rsidRDefault="001328F7" w:rsidP="00C310A9">
      <w:pPr>
        <w:jc w:val="both"/>
        <w:rPr>
          <w:rFonts w:ascii="Arial" w:hAnsi="Arial" w:cs="Arial"/>
          <w:b/>
          <w:sz w:val="24"/>
          <w:szCs w:val="24"/>
        </w:rPr>
      </w:pPr>
    </w:p>
    <w:p w14:paraId="73D0E01A" w14:textId="77777777" w:rsidR="001328F7" w:rsidRDefault="001328F7" w:rsidP="00C310A9">
      <w:pPr>
        <w:jc w:val="both"/>
        <w:rPr>
          <w:rFonts w:ascii="Arial" w:hAnsi="Arial" w:cs="Arial"/>
          <w:b/>
          <w:sz w:val="24"/>
          <w:szCs w:val="24"/>
        </w:rPr>
      </w:pPr>
      <w:r w:rsidRPr="00625BD6">
        <w:rPr>
          <w:rFonts w:ascii="Arial" w:hAnsi="Arial" w:cs="Arial"/>
          <w:b/>
          <w:sz w:val="24"/>
          <w:szCs w:val="24"/>
        </w:rPr>
        <w:t>Overview:</w:t>
      </w:r>
    </w:p>
    <w:p w14:paraId="65B54D26" w14:textId="77777777" w:rsidR="00625BD6" w:rsidRPr="00625BD6" w:rsidRDefault="00625BD6" w:rsidP="00C310A9">
      <w:pPr>
        <w:jc w:val="both"/>
        <w:rPr>
          <w:rFonts w:ascii="Arial" w:hAnsi="Arial" w:cs="Arial"/>
          <w:sz w:val="24"/>
          <w:szCs w:val="24"/>
        </w:rPr>
      </w:pPr>
    </w:p>
    <w:p w14:paraId="2F322E92" w14:textId="77777777" w:rsidR="001328F7" w:rsidRPr="0003375D" w:rsidRDefault="00C33E75" w:rsidP="00C310A9">
      <w:pPr>
        <w:jc w:val="both"/>
        <w:rPr>
          <w:rFonts w:ascii="Arial" w:hAnsi="Arial" w:cs="Arial"/>
          <w:sz w:val="22"/>
          <w:szCs w:val="22"/>
        </w:rPr>
      </w:pPr>
      <w:r w:rsidRPr="0003375D">
        <w:rPr>
          <w:rFonts w:ascii="Arial" w:hAnsi="Arial" w:cs="Arial"/>
          <w:sz w:val="22"/>
          <w:szCs w:val="22"/>
        </w:rPr>
        <w:t xml:space="preserve">This competency standard is intended for people in a senior position who are responsible for controlling MHP plant shutdown for emergency standby electrical systems. People holding credit for this competency standard are able to: Prepare emergency standby electrical system; shut down and isolate emergency standby electrical system; service emergency standby electrical system; monitor emergency standby electrical system and </w:t>
      </w:r>
      <w:r w:rsidR="00FF021D" w:rsidRPr="0003375D">
        <w:rPr>
          <w:rFonts w:ascii="Arial" w:hAnsi="Arial" w:cs="Arial"/>
          <w:sz w:val="22"/>
          <w:szCs w:val="22"/>
        </w:rPr>
        <w:t>stabilize</w:t>
      </w:r>
      <w:r w:rsidRPr="0003375D">
        <w:rPr>
          <w:rFonts w:ascii="Arial" w:hAnsi="Arial" w:cs="Arial"/>
          <w:sz w:val="22"/>
          <w:szCs w:val="22"/>
        </w:rPr>
        <w:t xml:space="preserve"> transient condition.</w:t>
      </w:r>
    </w:p>
    <w:p w14:paraId="3E74B719" w14:textId="77777777" w:rsidR="003D7010" w:rsidRPr="0003375D" w:rsidRDefault="003D7010" w:rsidP="00C310A9">
      <w:pPr>
        <w:jc w:val="both"/>
        <w:rPr>
          <w:rFonts w:ascii="Arial" w:hAnsi="Arial" w:cs="Arial"/>
          <w:sz w:val="22"/>
          <w:szCs w:val="22"/>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1328F7" w:rsidRPr="0003375D" w14:paraId="2EDA3348" w14:textId="77777777" w:rsidTr="005E2953">
        <w:trPr>
          <w:trHeight w:val="467"/>
        </w:trPr>
        <w:tc>
          <w:tcPr>
            <w:tcW w:w="3240" w:type="dxa"/>
            <w:vAlign w:val="center"/>
          </w:tcPr>
          <w:p w14:paraId="33316AE3" w14:textId="77777777" w:rsidR="001328F7" w:rsidRPr="0003375D" w:rsidRDefault="001328F7" w:rsidP="00C310A9">
            <w:pPr>
              <w:rPr>
                <w:rFonts w:ascii="Arial" w:hAnsi="Arial" w:cs="Arial"/>
                <w:b/>
                <w:bCs/>
                <w:color w:val="000000"/>
                <w:sz w:val="22"/>
                <w:szCs w:val="22"/>
              </w:rPr>
            </w:pPr>
            <w:r w:rsidRPr="0003375D">
              <w:rPr>
                <w:rFonts w:ascii="Arial" w:hAnsi="Arial" w:cs="Arial"/>
                <w:b/>
                <w:bCs/>
                <w:color w:val="000000"/>
                <w:sz w:val="22"/>
                <w:szCs w:val="22"/>
              </w:rPr>
              <w:t>Competency Units</w:t>
            </w:r>
          </w:p>
        </w:tc>
        <w:tc>
          <w:tcPr>
            <w:tcW w:w="6498" w:type="dxa"/>
            <w:vAlign w:val="center"/>
          </w:tcPr>
          <w:p w14:paraId="09DE43C3" w14:textId="77777777" w:rsidR="001328F7" w:rsidRPr="0003375D" w:rsidRDefault="001328F7" w:rsidP="00C310A9">
            <w:pPr>
              <w:jc w:val="both"/>
              <w:rPr>
                <w:rFonts w:ascii="Arial" w:hAnsi="Arial" w:cs="Arial"/>
                <w:b/>
                <w:bCs/>
                <w:color w:val="000000"/>
                <w:sz w:val="22"/>
                <w:szCs w:val="22"/>
              </w:rPr>
            </w:pPr>
            <w:r w:rsidRPr="0003375D">
              <w:rPr>
                <w:rFonts w:ascii="Arial" w:hAnsi="Arial" w:cs="Arial"/>
                <w:b/>
                <w:bCs/>
                <w:color w:val="000000"/>
                <w:sz w:val="22"/>
                <w:szCs w:val="22"/>
              </w:rPr>
              <w:t>Performance Criteria</w:t>
            </w:r>
          </w:p>
        </w:tc>
      </w:tr>
      <w:tr w:rsidR="001328F7" w:rsidRPr="0003375D" w14:paraId="536DD504" w14:textId="77777777" w:rsidTr="003D7010">
        <w:trPr>
          <w:trHeight w:val="20"/>
        </w:trPr>
        <w:tc>
          <w:tcPr>
            <w:tcW w:w="3240" w:type="dxa"/>
          </w:tcPr>
          <w:p w14:paraId="254EB8CB" w14:textId="77777777" w:rsidR="00396879" w:rsidRPr="0003375D" w:rsidRDefault="00396879" w:rsidP="00C310A9">
            <w:pPr>
              <w:pStyle w:val="ListParagraph"/>
              <w:numPr>
                <w:ilvl w:val="0"/>
                <w:numId w:val="72"/>
              </w:numPr>
              <w:spacing w:before="120"/>
              <w:ind w:left="630"/>
              <w:rPr>
                <w:rFonts w:ascii="Arial" w:hAnsi="Arial" w:cs="Arial"/>
                <w:b/>
                <w:bCs/>
                <w:sz w:val="22"/>
              </w:rPr>
            </w:pPr>
          </w:p>
          <w:p w14:paraId="03EE27C7" w14:textId="0CB560C9" w:rsidR="001328F7" w:rsidRPr="0003375D" w:rsidRDefault="00A15879" w:rsidP="00C310A9">
            <w:pPr>
              <w:spacing w:before="120"/>
              <w:rPr>
                <w:rFonts w:ascii="Arial" w:hAnsi="Arial" w:cs="Arial"/>
                <w:b/>
                <w:bCs/>
                <w:sz w:val="22"/>
                <w:szCs w:val="22"/>
              </w:rPr>
            </w:pPr>
            <w:r w:rsidRPr="0003375D">
              <w:rPr>
                <w:rFonts w:ascii="Arial" w:hAnsi="Arial" w:cs="Arial"/>
                <w:b/>
                <w:bCs/>
                <w:sz w:val="22"/>
                <w:szCs w:val="22"/>
              </w:rPr>
              <w:t>Prepare emergency standby electrical system</w:t>
            </w:r>
          </w:p>
        </w:tc>
        <w:tc>
          <w:tcPr>
            <w:tcW w:w="6498" w:type="dxa"/>
          </w:tcPr>
          <w:p w14:paraId="6278AFDE" w14:textId="6266283A" w:rsidR="00A15879" w:rsidRPr="0003375D" w:rsidRDefault="005E1E00" w:rsidP="00C310A9">
            <w:pPr>
              <w:pStyle w:val="ListParagraph"/>
              <w:numPr>
                <w:ilvl w:val="0"/>
                <w:numId w:val="73"/>
              </w:numPr>
              <w:autoSpaceDE w:val="0"/>
              <w:autoSpaceDN w:val="0"/>
              <w:adjustRightInd w:val="0"/>
              <w:spacing w:before="120"/>
              <w:rPr>
                <w:rFonts w:ascii="Arial" w:hAnsi="Arial" w:cs="Arial"/>
                <w:sz w:val="22"/>
              </w:rPr>
            </w:pPr>
            <w:r w:rsidRPr="0003375D">
              <w:rPr>
                <w:rFonts w:ascii="Arial" w:hAnsi="Arial" w:cs="Arial"/>
                <w:sz w:val="22"/>
              </w:rPr>
              <w:t xml:space="preserve">Carry out </w:t>
            </w:r>
            <w:r w:rsidR="00A15879" w:rsidRPr="0003375D">
              <w:rPr>
                <w:rFonts w:ascii="Arial" w:hAnsi="Arial" w:cs="Arial"/>
                <w:sz w:val="22"/>
              </w:rPr>
              <w:t>pre-</w:t>
            </w:r>
            <w:r w:rsidRPr="0003375D">
              <w:rPr>
                <w:rFonts w:ascii="Arial" w:hAnsi="Arial" w:cs="Arial"/>
                <w:sz w:val="22"/>
              </w:rPr>
              <w:t>condition’s</w:t>
            </w:r>
            <w:r w:rsidR="000F603A" w:rsidRPr="0003375D">
              <w:rPr>
                <w:rFonts w:ascii="Arial" w:hAnsi="Arial" w:cs="Arial"/>
                <w:sz w:val="22"/>
              </w:rPr>
              <w:t xml:space="preserve"> </w:t>
            </w:r>
            <w:r w:rsidR="007458C4" w:rsidRPr="0003375D">
              <w:rPr>
                <w:rFonts w:ascii="Arial" w:hAnsi="Arial" w:cs="Arial"/>
                <w:sz w:val="22"/>
              </w:rPr>
              <w:t xml:space="preserve">preparation </w:t>
            </w:r>
            <w:r w:rsidR="00A15879" w:rsidRPr="0003375D">
              <w:rPr>
                <w:rFonts w:ascii="Arial" w:hAnsi="Arial" w:cs="Arial"/>
                <w:sz w:val="22"/>
              </w:rPr>
              <w:t>for plant</w:t>
            </w:r>
            <w:r w:rsidRPr="0003375D">
              <w:rPr>
                <w:rFonts w:ascii="Arial" w:hAnsi="Arial" w:cs="Arial"/>
                <w:sz w:val="22"/>
              </w:rPr>
              <w:t xml:space="preserve"> as per SOPs</w:t>
            </w:r>
            <w:r w:rsidR="007458C4" w:rsidRPr="0003375D">
              <w:rPr>
                <w:rFonts w:ascii="Arial" w:hAnsi="Arial" w:cs="Arial"/>
                <w:sz w:val="22"/>
              </w:rPr>
              <w:t>.</w:t>
            </w:r>
          </w:p>
          <w:p w14:paraId="4AFFC8CA" w14:textId="77777777" w:rsidR="00A15879" w:rsidRPr="0003375D" w:rsidRDefault="00A15879" w:rsidP="00C310A9">
            <w:pPr>
              <w:pStyle w:val="ListParagraph"/>
              <w:numPr>
                <w:ilvl w:val="0"/>
                <w:numId w:val="73"/>
              </w:numPr>
              <w:autoSpaceDE w:val="0"/>
              <w:autoSpaceDN w:val="0"/>
              <w:adjustRightInd w:val="0"/>
              <w:spacing w:before="120"/>
              <w:rPr>
                <w:rFonts w:ascii="Arial" w:hAnsi="Arial" w:cs="Arial"/>
                <w:sz w:val="22"/>
              </w:rPr>
            </w:pPr>
            <w:r w:rsidRPr="0003375D">
              <w:rPr>
                <w:rFonts w:ascii="Arial" w:hAnsi="Arial" w:cs="Arial"/>
                <w:sz w:val="22"/>
              </w:rPr>
              <w:t>Prepare plant for service</w:t>
            </w:r>
            <w:r w:rsidR="005E1E00" w:rsidRPr="0003375D">
              <w:rPr>
                <w:rFonts w:ascii="Arial" w:hAnsi="Arial" w:cs="Arial"/>
                <w:sz w:val="22"/>
              </w:rPr>
              <w:t xml:space="preserve"> as per SOPs.</w:t>
            </w:r>
          </w:p>
          <w:p w14:paraId="51C6D1DC" w14:textId="77777777" w:rsidR="001328F7" w:rsidRPr="0003375D" w:rsidRDefault="008F10EB" w:rsidP="00C310A9">
            <w:pPr>
              <w:pStyle w:val="ListParagraph"/>
              <w:numPr>
                <w:ilvl w:val="0"/>
                <w:numId w:val="73"/>
              </w:numPr>
              <w:spacing w:before="120"/>
              <w:rPr>
                <w:rFonts w:ascii="Arial" w:hAnsi="Arial" w:cs="Arial"/>
                <w:sz w:val="22"/>
              </w:rPr>
            </w:pPr>
            <w:r w:rsidRPr="0003375D">
              <w:rPr>
                <w:rFonts w:ascii="Arial" w:hAnsi="Arial" w:cs="Arial"/>
                <w:sz w:val="22"/>
              </w:rPr>
              <w:t>D</w:t>
            </w:r>
            <w:r w:rsidR="00A15879" w:rsidRPr="0003375D">
              <w:rPr>
                <w:rFonts w:ascii="Arial" w:hAnsi="Arial" w:cs="Arial"/>
                <w:sz w:val="22"/>
              </w:rPr>
              <w:t xml:space="preserve">ocument preparation for plant shut-down </w:t>
            </w:r>
            <w:r w:rsidR="005E1E00" w:rsidRPr="0003375D">
              <w:rPr>
                <w:rFonts w:ascii="Arial" w:hAnsi="Arial" w:cs="Arial"/>
                <w:sz w:val="22"/>
              </w:rPr>
              <w:t>as per SOPs</w:t>
            </w:r>
            <w:r w:rsidR="007458C4" w:rsidRPr="0003375D">
              <w:rPr>
                <w:rFonts w:ascii="Arial" w:hAnsi="Arial" w:cs="Arial"/>
                <w:sz w:val="22"/>
              </w:rPr>
              <w:t>.</w:t>
            </w:r>
          </w:p>
        </w:tc>
      </w:tr>
      <w:tr w:rsidR="001328F7" w:rsidRPr="0003375D" w14:paraId="5C3D429D" w14:textId="77777777" w:rsidTr="003D7010">
        <w:trPr>
          <w:trHeight w:val="20"/>
        </w:trPr>
        <w:tc>
          <w:tcPr>
            <w:tcW w:w="3240" w:type="dxa"/>
          </w:tcPr>
          <w:p w14:paraId="00A34987" w14:textId="77777777" w:rsidR="00396879" w:rsidRPr="0003375D" w:rsidRDefault="00396879" w:rsidP="00C310A9">
            <w:pPr>
              <w:pStyle w:val="ListParagraph"/>
              <w:numPr>
                <w:ilvl w:val="0"/>
                <w:numId w:val="72"/>
              </w:numPr>
              <w:ind w:left="630"/>
              <w:rPr>
                <w:rFonts w:ascii="Arial" w:hAnsi="Arial" w:cs="Arial"/>
                <w:b/>
                <w:bCs/>
                <w:color w:val="000000"/>
                <w:sz w:val="22"/>
              </w:rPr>
            </w:pPr>
          </w:p>
          <w:p w14:paraId="3791CA1A" w14:textId="36C6B890" w:rsidR="001328F7" w:rsidRPr="0003375D" w:rsidRDefault="00A15879" w:rsidP="00C310A9">
            <w:pPr>
              <w:rPr>
                <w:rFonts w:ascii="Arial" w:hAnsi="Arial" w:cs="Arial"/>
                <w:b/>
                <w:bCs/>
                <w:color w:val="000000"/>
                <w:sz w:val="22"/>
                <w:szCs w:val="22"/>
              </w:rPr>
            </w:pPr>
            <w:r w:rsidRPr="0003375D">
              <w:rPr>
                <w:rFonts w:ascii="Arial" w:hAnsi="Arial" w:cs="Arial"/>
                <w:b/>
                <w:bCs/>
                <w:sz w:val="22"/>
                <w:szCs w:val="22"/>
              </w:rPr>
              <w:t>Shut down and isolate emergency standby electrical system</w:t>
            </w:r>
          </w:p>
        </w:tc>
        <w:tc>
          <w:tcPr>
            <w:tcW w:w="6498" w:type="dxa"/>
          </w:tcPr>
          <w:p w14:paraId="6F032481" w14:textId="77777777" w:rsidR="00A15879" w:rsidRPr="0003375D" w:rsidRDefault="00A15879" w:rsidP="00C310A9">
            <w:pPr>
              <w:pStyle w:val="ListParagraph"/>
              <w:numPr>
                <w:ilvl w:val="0"/>
                <w:numId w:val="74"/>
              </w:numPr>
              <w:autoSpaceDE w:val="0"/>
              <w:autoSpaceDN w:val="0"/>
              <w:adjustRightInd w:val="0"/>
              <w:spacing w:before="120"/>
              <w:rPr>
                <w:rFonts w:ascii="Arial" w:hAnsi="Arial" w:cs="Arial"/>
                <w:sz w:val="22"/>
              </w:rPr>
            </w:pPr>
            <w:r w:rsidRPr="0003375D">
              <w:rPr>
                <w:rFonts w:ascii="Arial" w:hAnsi="Arial" w:cs="Arial"/>
                <w:sz w:val="22"/>
              </w:rPr>
              <w:t xml:space="preserve">Carry out pre-condition for shutdown </w:t>
            </w:r>
            <w:r w:rsidR="00BD197D" w:rsidRPr="0003375D">
              <w:rPr>
                <w:rFonts w:ascii="Arial" w:hAnsi="Arial" w:cs="Arial"/>
                <w:sz w:val="22"/>
              </w:rPr>
              <w:t>as per SOPs.</w:t>
            </w:r>
          </w:p>
          <w:p w14:paraId="669C59A1" w14:textId="77777777" w:rsidR="00A15879" w:rsidRPr="0003375D" w:rsidRDefault="00A15879" w:rsidP="00C310A9">
            <w:pPr>
              <w:pStyle w:val="ListParagraph"/>
              <w:numPr>
                <w:ilvl w:val="0"/>
                <w:numId w:val="74"/>
              </w:numPr>
              <w:autoSpaceDE w:val="0"/>
              <w:autoSpaceDN w:val="0"/>
              <w:adjustRightInd w:val="0"/>
              <w:spacing w:before="120"/>
              <w:rPr>
                <w:rFonts w:ascii="Arial" w:hAnsi="Arial" w:cs="Arial"/>
                <w:sz w:val="22"/>
              </w:rPr>
            </w:pPr>
            <w:r w:rsidRPr="0003375D">
              <w:rPr>
                <w:rFonts w:ascii="Arial" w:hAnsi="Arial" w:cs="Arial"/>
                <w:sz w:val="22"/>
              </w:rPr>
              <w:t xml:space="preserve">Isolate </w:t>
            </w:r>
            <w:r w:rsidRPr="0003375D">
              <w:rPr>
                <w:rFonts w:ascii="Arial" w:hAnsi="Arial" w:cs="Arial"/>
                <w:bCs/>
                <w:sz w:val="22"/>
              </w:rPr>
              <w:t>emergency standby electrical system</w:t>
            </w:r>
            <w:r w:rsidR="00BD197D" w:rsidRPr="0003375D">
              <w:rPr>
                <w:rFonts w:ascii="Arial" w:hAnsi="Arial" w:cs="Arial"/>
                <w:bCs/>
                <w:sz w:val="22"/>
              </w:rPr>
              <w:t xml:space="preserve"> as per SOPs.</w:t>
            </w:r>
          </w:p>
          <w:p w14:paraId="17275D91" w14:textId="775D93A0" w:rsidR="001328F7" w:rsidRPr="0003375D" w:rsidRDefault="00A15879" w:rsidP="00C310A9">
            <w:pPr>
              <w:pStyle w:val="ListParagraph"/>
              <w:numPr>
                <w:ilvl w:val="0"/>
                <w:numId w:val="74"/>
              </w:numPr>
              <w:spacing w:before="120"/>
              <w:rPr>
                <w:rFonts w:ascii="Arial" w:hAnsi="Arial" w:cs="Arial"/>
                <w:sz w:val="22"/>
              </w:rPr>
            </w:pPr>
            <w:r w:rsidRPr="0003375D">
              <w:rPr>
                <w:rFonts w:ascii="Arial" w:hAnsi="Arial" w:cs="Arial"/>
                <w:sz w:val="22"/>
              </w:rPr>
              <w:t>Document plant shutdown and isolation</w:t>
            </w:r>
            <w:r w:rsidR="00625BD6">
              <w:rPr>
                <w:rFonts w:ascii="Arial" w:hAnsi="Arial" w:cs="Arial"/>
                <w:sz w:val="22"/>
              </w:rPr>
              <w:t xml:space="preserve"> </w:t>
            </w:r>
            <w:r w:rsidR="00BD197D" w:rsidRPr="0003375D">
              <w:rPr>
                <w:rFonts w:ascii="Arial" w:hAnsi="Arial" w:cs="Arial"/>
                <w:bCs/>
                <w:sz w:val="22"/>
              </w:rPr>
              <w:t>as per SOPs.</w:t>
            </w:r>
          </w:p>
        </w:tc>
      </w:tr>
      <w:tr w:rsidR="001328F7" w:rsidRPr="0003375D" w14:paraId="5F28A4CB" w14:textId="77777777" w:rsidTr="003D7010">
        <w:trPr>
          <w:trHeight w:val="20"/>
        </w:trPr>
        <w:tc>
          <w:tcPr>
            <w:tcW w:w="3240" w:type="dxa"/>
          </w:tcPr>
          <w:p w14:paraId="3CA404B5" w14:textId="77777777" w:rsidR="00396879" w:rsidRPr="0003375D" w:rsidRDefault="00396879" w:rsidP="00C310A9">
            <w:pPr>
              <w:pStyle w:val="ListParagraph"/>
              <w:numPr>
                <w:ilvl w:val="0"/>
                <w:numId w:val="72"/>
              </w:numPr>
              <w:ind w:left="630"/>
              <w:rPr>
                <w:rFonts w:ascii="Arial" w:hAnsi="Arial" w:cs="Arial"/>
                <w:b/>
                <w:bCs/>
                <w:color w:val="040C28"/>
                <w:sz w:val="22"/>
              </w:rPr>
            </w:pPr>
          </w:p>
          <w:p w14:paraId="3531710E" w14:textId="6CE231F9" w:rsidR="001328F7" w:rsidRPr="0003375D" w:rsidRDefault="00A15879" w:rsidP="00C310A9">
            <w:pPr>
              <w:rPr>
                <w:rFonts w:ascii="Arial" w:hAnsi="Arial" w:cs="Arial"/>
                <w:b/>
                <w:bCs/>
                <w:color w:val="040C28"/>
                <w:sz w:val="22"/>
                <w:szCs w:val="22"/>
              </w:rPr>
            </w:pPr>
            <w:r w:rsidRPr="0003375D">
              <w:rPr>
                <w:rFonts w:ascii="Arial" w:hAnsi="Arial" w:cs="Arial"/>
                <w:b/>
                <w:bCs/>
                <w:sz w:val="22"/>
                <w:szCs w:val="22"/>
              </w:rPr>
              <w:t>Service emergency standby electrical system</w:t>
            </w:r>
          </w:p>
        </w:tc>
        <w:tc>
          <w:tcPr>
            <w:tcW w:w="6498" w:type="dxa"/>
          </w:tcPr>
          <w:p w14:paraId="44CAEEC4" w14:textId="77777777" w:rsidR="00A15879" w:rsidRPr="0003375D" w:rsidRDefault="00A15879" w:rsidP="00C310A9">
            <w:pPr>
              <w:pStyle w:val="ListParagraph"/>
              <w:numPr>
                <w:ilvl w:val="0"/>
                <w:numId w:val="75"/>
              </w:numPr>
              <w:autoSpaceDE w:val="0"/>
              <w:autoSpaceDN w:val="0"/>
              <w:adjustRightInd w:val="0"/>
              <w:spacing w:before="120"/>
              <w:rPr>
                <w:rFonts w:ascii="Arial" w:hAnsi="Arial" w:cs="Arial"/>
                <w:sz w:val="22"/>
              </w:rPr>
            </w:pPr>
            <w:r w:rsidRPr="0003375D">
              <w:rPr>
                <w:rFonts w:ascii="Arial" w:hAnsi="Arial" w:cs="Arial"/>
                <w:sz w:val="22"/>
              </w:rPr>
              <w:t xml:space="preserve">Apply hazard and risk identification </w:t>
            </w:r>
            <w:r w:rsidR="00F13376" w:rsidRPr="0003375D">
              <w:rPr>
                <w:rFonts w:ascii="Arial" w:hAnsi="Arial" w:cs="Arial"/>
                <w:bCs/>
                <w:sz w:val="22"/>
              </w:rPr>
              <w:t>as per SOPs.</w:t>
            </w:r>
          </w:p>
          <w:p w14:paraId="3836B663" w14:textId="77777777" w:rsidR="00A15879" w:rsidRPr="0003375D" w:rsidRDefault="00F13376" w:rsidP="00C310A9">
            <w:pPr>
              <w:pStyle w:val="ListParagraph"/>
              <w:numPr>
                <w:ilvl w:val="0"/>
                <w:numId w:val="75"/>
              </w:numPr>
              <w:autoSpaceDE w:val="0"/>
              <w:autoSpaceDN w:val="0"/>
              <w:adjustRightInd w:val="0"/>
              <w:spacing w:before="120"/>
              <w:rPr>
                <w:rFonts w:ascii="Arial" w:hAnsi="Arial" w:cs="Arial"/>
                <w:sz w:val="22"/>
              </w:rPr>
            </w:pPr>
            <w:r w:rsidRPr="0003375D">
              <w:rPr>
                <w:rFonts w:ascii="Arial" w:hAnsi="Arial" w:cs="Arial"/>
                <w:sz w:val="22"/>
              </w:rPr>
              <w:t xml:space="preserve">Perform </w:t>
            </w:r>
            <w:r w:rsidR="00A15879" w:rsidRPr="0003375D">
              <w:rPr>
                <w:rFonts w:ascii="Arial" w:hAnsi="Arial" w:cs="Arial"/>
                <w:sz w:val="22"/>
              </w:rPr>
              <w:t xml:space="preserve">servicing </w:t>
            </w:r>
            <w:r w:rsidR="00C34593" w:rsidRPr="0003375D">
              <w:rPr>
                <w:rFonts w:ascii="Arial" w:hAnsi="Arial" w:cs="Arial"/>
                <w:sz w:val="22"/>
              </w:rPr>
              <w:t xml:space="preserve">of electrical system </w:t>
            </w:r>
            <w:r w:rsidRPr="0003375D">
              <w:rPr>
                <w:rFonts w:ascii="Arial" w:hAnsi="Arial" w:cs="Arial"/>
                <w:bCs/>
                <w:sz w:val="22"/>
              </w:rPr>
              <w:t>as per SOPs.</w:t>
            </w:r>
          </w:p>
          <w:p w14:paraId="25FFBDFF" w14:textId="77777777" w:rsidR="001328F7" w:rsidRPr="0003375D" w:rsidRDefault="00A15879" w:rsidP="00C310A9">
            <w:pPr>
              <w:pStyle w:val="ListParagraph"/>
              <w:numPr>
                <w:ilvl w:val="0"/>
                <w:numId w:val="75"/>
              </w:numPr>
              <w:rPr>
                <w:rFonts w:ascii="Arial" w:hAnsi="Arial" w:cs="Arial"/>
                <w:b/>
                <w:sz w:val="22"/>
              </w:rPr>
            </w:pPr>
            <w:r w:rsidRPr="0003375D">
              <w:rPr>
                <w:rFonts w:ascii="Arial" w:hAnsi="Arial" w:cs="Arial"/>
                <w:sz w:val="22"/>
              </w:rPr>
              <w:t xml:space="preserve">Document servicing </w:t>
            </w:r>
            <w:r w:rsidR="002B5A26" w:rsidRPr="0003375D">
              <w:rPr>
                <w:rFonts w:ascii="Arial" w:hAnsi="Arial" w:cs="Arial"/>
                <w:sz w:val="22"/>
              </w:rPr>
              <w:t xml:space="preserve">activity </w:t>
            </w:r>
            <w:r w:rsidR="00F13376" w:rsidRPr="0003375D">
              <w:rPr>
                <w:rFonts w:ascii="Arial" w:hAnsi="Arial" w:cs="Arial"/>
                <w:bCs/>
                <w:sz w:val="22"/>
              </w:rPr>
              <w:t>as per SOPs.</w:t>
            </w:r>
          </w:p>
        </w:tc>
      </w:tr>
      <w:tr w:rsidR="001328F7" w:rsidRPr="0003375D" w14:paraId="6F831A87" w14:textId="77777777" w:rsidTr="003D7010">
        <w:trPr>
          <w:trHeight w:val="20"/>
        </w:trPr>
        <w:tc>
          <w:tcPr>
            <w:tcW w:w="3240" w:type="dxa"/>
          </w:tcPr>
          <w:p w14:paraId="6726E0FE" w14:textId="77777777" w:rsidR="00396879" w:rsidRPr="0003375D" w:rsidRDefault="00396879" w:rsidP="00C310A9">
            <w:pPr>
              <w:pStyle w:val="ListParagraph"/>
              <w:numPr>
                <w:ilvl w:val="0"/>
                <w:numId w:val="72"/>
              </w:numPr>
              <w:ind w:left="540"/>
              <w:rPr>
                <w:rFonts w:ascii="Arial" w:hAnsi="Arial" w:cs="Arial"/>
                <w:b/>
                <w:bCs/>
                <w:color w:val="000000"/>
                <w:sz w:val="22"/>
              </w:rPr>
            </w:pPr>
          </w:p>
          <w:p w14:paraId="3546F2B0" w14:textId="35646296" w:rsidR="001328F7" w:rsidRPr="0003375D" w:rsidRDefault="00A15879" w:rsidP="00C310A9">
            <w:pPr>
              <w:rPr>
                <w:rFonts w:ascii="Arial" w:hAnsi="Arial" w:cs="Arial"/>
                <w:b/>
                <w:bCs/>
                <w:color w:val="000000"/>
                <w:sz w:val="22"/>
                <w:szCs w:val="22"/>
              </w:rPr>
            </w:pPr>
            <w:r w:rsidRPr="0003375D">
              <w:rPr>
                <w:rFonts w:ascii="Arial" w:hAnsi="Arial" w:cs="Arial"/>
                <w:b/>
                <w:bCs/>
                <w:sz w:val="22"/>
                <w:szCs w:val="22"/>
              </w:rPr>
              <w:t>Monitor emergency standby electrical system and stabilize transient condition</w:t>
            </w:r>
          </w:p>
        </w:tc>
        <w:tc>
          <w:tcPr>
            <w:tcW w:w="6498" w:type="dxa"/>
          </w:tcPr>
          <w:p w14:paraId="7DD915D6" w14:textId="5BF565BF" w:rsidR="00A15879" w:rsidRPr="0003375D" w:rsidRDefault="00A15879" w:rsidP="00C310A9">
            <w:pPr>
              <w:pStyle w:val="ListParagraph"/>
              <w:numPr>
                <w:ilvl w:val="0"/>
                <w:numId w:val="76"/>
              </w:numPr>
              <w:autoSpaceDE w:val="0"/>
              <w:autoSpaceDN w:val="0"/>
              <w:adjustRightInd w:val="0"/>
              <w:spacing w:before="120"/>
              <w:rPr>
                <w:rFonts w:ascii="Arial" w:hAnsi="Arial" w:cs="Arial"/>
                <w:sz w:val="22"/>
              </w:rPr>
            </w:pPr>
            <w:r w:rsidRPr="0003375D">
              <w:rPr>
                <w:rFonts w:ascii="Arial" w:hAnsi="Arial" w:cs="Arial"/>
                <w:sz w:val="22"/>
              </w:rPr>
              <w:t>Monitor plant operating condition</w:t>
            </w:r>
            <w:r w:rsidR="00625BD6">
              <w:rPr>
                <w:rFonts w:ascii="Arial" w:hAnsi="Arial" w:cs="Arial"/>
                <w:sz w:val="22"/>
              </w:rPr>
              <w:t xml:space="preserve"> </w:t>
            </w:r>
            <w:r w:rsidR="001F7C1E" w:rsidRPr="0003375D">
              <w:rPr>
                <w:rFonts w:ascii="Arial" w:hAnsi="Arial" w:cs="Arial"/>
                <w:bCs/>
                <w:sz w:val="22"/>
              </w:rPr>
              <w:t>as per SOPs.</w:t>
            </w:r>
          </w:p>
          <w:p w14:paraId="0C27B306" w14:textId="704D3DB4" w:rsidR="00A15879" w:rsidRPr="0003375D" w:rsidRDefault="00A15879" w:rsidP="00C310A9">
            <w:pPr>
              <w:pStyle w:val="ListParagraph"/>
              <w:numPr>
                <w:ilvl w:val="0"/>
                <w:numId w:val="76"/>
              </w:numPr>
              <w:autoSpaceDE w:val="0"/>
              <w:autoSpaceDN w:val="0"/>
              <w:adjustRightInd w:val="0"/>
              <w:spacing w:before="120"/>
              <w:rPr>
                <w:rFonts w:ascii="Arial" w:hAnsi="Arial" w:cs="Arial"/>
                <w:sz w:val="22"/>
              </w:rPr>
            </w:pPr>
            <w:r w:rsidRPr="0003375D">
              <w:rPr>
                <w:rFonts w:ascii="Arial" w:hAnsi="Arial" w:cs="Arial"/>
                <w:sz w:val="22"/>
              </w:rPr>
              <w:t>Identify and react upon out of normal conditions</w:t>
            </w:r>
            <w:r w:rsidR="00625BD6">
              <w:rPr>
                <w:rFonts w:ascii="Arial" w:hAnsi="Arial" w:cs="Arial"/>
                <w:sz w:val="22"/>
              </w:rPr>
              <w:t xml:space="preserve"> </w:t>
            </w:r>
            <w:r w:rsidR="001F7C1E" w:rsidRPr="0003375D">
              <w:rPr>
                <w:rFonts w:ascii="Arial" w:hAnsi="Arial" w:cs="Arial"/>
                <w:bCs/>
                <w:sz w:val="22"/>
              </w:rPr>
              <w:t>as per SOPs.</w:t>
            </w:r>
          </w:p>
          <w:p w14:paraId="6A0B9F74" w14:textId="77777777" w:rsidR="00A15879" w:rsidRPr="0003375D" w:rsidRDefault="00A15879" w:rsidP="00C310A9">
            <w:pPr>
              <w:pStyle w:val="ListParagraph"/>
              <w:numPr>
                <w:ilvl w:val="0"/>
                <w:numId w:val="76"/>
              </w:numPr>
              <w:spacing w:before="120"/>
              <w:rPr>
                <w:rFonts w:ascii="Arial" w:hAnsi="Arial" w:cs="Arial"/>
                <w:sz w:val="22"/>
              </w:rPr>
            </w:pPr>
            <w:r w:rsidRPr="0003375D">
              <w:rPr>
                <w:rFonts w:ascii="Arial" w:hAnsi="Arial" w:cs="Arial"/>
                <w:sz w:val="22"/>
              </w:rPr>
              <w:t>Compare actual output values against expected requirements</w:t>
            </w:r>
            <w:r w:rsidR="001F7C1E" w:rsidRPr="0003375D">
              <w:rPr>
                <w:rFonts w:ascii="Arial" w:hAnsi="Arial" w:cs="Arial"/>
                <w:sz w:val="22"/>
              </w:rPr>
              <w:t xml:space="preserve"> as per procedures.</w:t>
            </w:r>
          </w:p>
          <w:p w14:paraId="5AF120C5" w14:textId="77777777" w:rsidR="001328F7" w:rsidRPr="0003375D" w:rsidRDefault="00A15879" w:rsidP="00C310A9">
            <w:pPr>
              <w:pStyle w:val="ListParagraph"/>
              <w:numPr>
                <w:ilvl w:val="0"/>
                <w:numId w:val="76"/>
              </w:numPr>
              <w:rPr>
                <w:rFonts w:ascii="Arial" w:hAnsi="Arial" w:cs="Arial"/>
                <w:color w:val="000000"/>
                <w:sz w:val="22"/>
              </w:rPr>
            </w:pPr>
            <w:r w:rsidRPr="0003375D">
              <w:rPr>
                <w:rFonts w:ascii="Arial" w:hAnsi="Arial" w:cs="Arial"/>
                <w:sz w:val="22"/>
              </w:rPr>
              <w:t>Document transient conditions, actions and results</w:t>
            </w:r>
            <w:r w:rsidR="001F7C1E" w:rsidRPr="0003375D">
              <w:rPr>
                <w:rFonts w:ascii="Arial" w:hAnsi="Arial" w:cs="Arial"/>
                <w:sz w:val="22"/>
              </w:rPr>
              <w:t>.</w:t>
            </w:r>
          </w:p>
        </w:tc>
      </w:tr>
    </w:tbl>
    <w:p w14:paraId="139D9BA4" w14:textId="77777777" w:rsidR="001328F7" w:rsidRPr="0003375D" w:rsidRDefault="001328F7" w:rsidP="00C310A9">
      <w:pPr>
        <w:jc w:val="both"/>
        <w:rPr>
          <w:rFonts w:ascii="Arial" w:hAnsi="Arial" w:cs="Arial"/>
          <w:b/>
          <w:color w:val="C00000"/>
          <w:sz w:val="22"/>
          <w:szCs w:val="22"/>
        </w:rPr>
      </w:pPr>
    </w:p>
    <w:p w14:paraId="206899F4" w14:textId="77777777" w:rsidR="001328F7" w:rsidRDefault="001F7C1E" w:rsidP="00C310A9">
      <w:pPr>
        <w:rPr>
          <w:rFonts w:ascii="Arial" w:hAnsi="Arial" w:cs="Arial"/>
          <w:bCs/>
          <w:sz w:val="24"/>
          <w:szCs w:val="24"/>
        </w:rPr>
      </w:pPr>
      <w:r w:rsidRPr="00FF0DA6">
        <w:rPr>
          <w:rFonts w:ascii="Arial" w:hAnsi="Arial" w:cs="Arial"/>
          <w:bCs/>
          <w:sz w:val="24"/>
          <w:szCs w:val="24"/>
        </w:rPr>
        <w:t>Knowledge &amp; Understanding</w:t>
      </w:r>
    </w:p>
    <w:p w14:paraId="2A5AD5B2" w14:textId="77777777" w:rsidR="00FF0DA6" w:rsidRPr="00FF0DA6" w:rsidRDefault="00FF0DA6" w:rsidP="00C310A9">
      <w:pPr>
        <w:rPr>
          <w:rFonts w:ascii="Arial" w:hAnsi="Arial" w:cs="Arial"/>
          <w:bCs/>
          <w:sz w:val="24"/>
          <w:szCs w:val="24"/>
        </w:rPr>
      </w:pPr>
    </w:p>
    <w:p w14:paraId="1F7A362F" w14:textId="7C5CA70E" w:rsidR="005E2953" w:rsidRPr="0003375D" w:rsidRDefault="001328F7" w:rsidP="00C310A9">
      <w:pPr>
        <w:widowControl w:val="0"/>
        <w:ind w:left="20" w:right="297"/>
        <w:jc w:val="both"/>
        <w:rPr>
          <w:rFonts w:ascii="Arial" w:hAnsi="Arial" w:cs="Arial"/>
          <w:sz w:val="22"/>
          <w:szCs w:val="22"/>
        </w:rPr>
      </w:pPr>
      <w:r w:rsidRPr="0003375D">
        <w:rPr>
          <w:rFonts w:ascii="Arial" w:hAnsi="Arial" w:cs="Arial"/>
          <w:sz w:val="22"/>
          <w:szCs w:val="22"/>
        </w:rPr>
        <w:t>The candidate must be able to demonstrate underpinning knowledge and understanding required to carry out tasks covered in this competency standard. This includes the knowledge of:</w:t>
      </w:r>
    </w:p>
    <w:p w14:paraId="2E7D646B" w14:textId="77777777" w:rsidR="005E2953" w:rsidRPr="0003375D" w:rsidRDefault="005E2953" w:rsidP="00C310A9">
      <w:pPr>
        <w:pStyle w:val="ListParagraph"/>
        <w:numPr>
          <w:ilvl w:val="0"/>
          <w:numId w:val="19"/>
        </w:numPr>
        <w:autoSpaceDE w:val="0"/>
        <w:autoSpaceDN w:val="0"/>
        <w:adjustRightInd w:val="0"/>
        <w:spacing w:before="120"/>
        <w:rPr>
          <w:rFonts w:ascii="Arial" w:hAnsi="Arial" w:cs="Arial"/>
          <w:sz w:val="22"/>
        </w:rPr>
      </w:pPr>
      <w:r w:rsidRPr="0003375D">
        <w:rPr>
          <w:rFonts w:ascii="Arial" w:hAnsi="Arial" w:cs="Arial"/>
          <w:sz w:val="22"/>
        </w:rPr>
        <w:t>Safety requirements; Specifications; Hazard identification</w:t>
      </w:r>
      <w:r w:rsidR="001F7C1E" w:rsidRPr="0003375D">
        <w:rPr>
          <w:rFonts w:ascii="Arial" w:hAnsi="Arial" w:cs="Arial"/>
          <w:sz w:val="22"/>
        </w:rPr>
        <w:t>.</w:t>
      </w:r>
    </w:p>
    <w:p w14:paraId="1B823151" w14:textId="77777777" w:rsidR="005E2953" w:rsidRPr="0003375D" w:rsidRDefault="005E2953" w:rsidP="00C310A9">
      <w:pPr>
        <w:pStyle w:val="ListParagraph"/>
        <w:numPr>
          <w:ilvl w:val="0"/>
          <w:numId w:val="19"/>
        </w:numPr>
        <w:autoSpaceDE w:val="0"/>
        <w:autoSpaceDN w:val="0"/>
        <w:adjustRightInd w:val="0"/>
        <w:spacing w:before="120"/>
        <w:rPr>
          <w:rFonts w:ascii="Arial" w:hAnsi="Arial" w:cs="Arial"/>
          <w:sz w:val="22"/>
        </w:rPr>
      </w:pPr>
      <w:r w:rsidRPr="0003375D">
        <w:rPr>
          <w:rFonts w:ascii="Arial" w:hAnsi="Arial" w:cs="Arial"/>
          <w:sz w:val="22"/>
        </w:rPr>
        <w:t>Impact of decision on plant operation</w:t>
      </w:r>
      <w:r w:rsidR="001F7C1E" w:rsidRPr="0003375D">
        <w:rPr>
          <w:rFonts w:ascii="Arial" w:hAnsi="Arial" w:cs="Arial"/>
          <w:sz w:val="22"/>
        </w:rPr>
        <w:t>.</w:t>
      </w:r>
    </w:p>
    <w:p w14:paraId="6CAABF19" w14:textId="77777777" w:rsidR="005E2953" w:rsidRPr="0003375D" w:rsidRDefault="005E2953" w:rsidP="00C310A9">
      <w:pPr>
        <w:pStyle w:val="ListParagraph"/>
        <w:widowControl w:val="0"/>
        <w:numPr>
          <w:ilvl w:val="0"/>
          <w:numId w:val="19"/>
        </w:numPr>
        <w:ind w:right="297"/>
        <w:jc w:val="both"/>
        <w:rPr>
          <w:rFonts w:ascii="Arial" w:hAnsi="Arial" w:cs="Arial"/>
          <w:sz w:val="22"/>
        </w:rPr>
      </w:pPr>
      <w:r w:rsidRPr="0003375D">
        <w:rPr>
          <w:rFonts w:ascii="Arial" w:hAnsi="Arial" w:cs="Arial"/>
          <w:sz w:val="22"/>
        </w:rPr>
        <w:t>Pre-condition procedures</w:t>
      </w:r>
      <w:r w:rsidR="001F7C1E" w:rsidRPr="0003375D">
        <w:rPr>
          <w:rFonts w:ascii="Arial" w:hAnsi="Arial" w:cs="Arial"/>
          <w:sz w:val="22"/>
        </w:rPr>
        <w:t>.</w:t>
      </w:r>
    </w:p>
    <w:p w14:paraId="6D7217A4" w14:textId="77777777" w:rsidR="005E2953" w:rsidRPr="0003375D" w:rsidRDefault="005E2953" w:rsidP="00C310A9">
      <w:pPr>
        <w:pStyle w:val="ListParagraph"/>
        <w:numPr>
          <w:ilvl w:val="0"/>
          <w:numId w:val="19"/>
        </w:numPr>
        <w:autoSpaceDE w:val="0"/>
        <w:autoSpaceDN w:val="0"/>
        <w:adjustRightInd w:val="0"/>
        <w:spacing w:before="120"/>
        <w:jc w:val="both"/>
        <w:rPr>
          <w:rFonts w:ascii="Arial" w:hAnsi="Arial" w:cs="Arial"/>
          <w:sz w:val="22"/>
        </w:rPr>
      </w:pPr>
      <w:r w:rsidRPr="0003375D">
        <w:rPr>
          <w:rFonts w:ascii="Arial" w:hAnsi="Arial" w:cs="Arial"/>
          <w:sz w:val="22"/>
        </w:rPr>
        <w:t>Shutdown procedure</w:t>
      </w:r>
      <w:r w:rsidR="001F7C1E" w:rsidRPr="0003375D">
        <w:rPr>
          <w:rFonts w:ascii="Arial" w:hAnsi="Arial" w:cs="Arial"/>
          <w:sz w:val="22"/>
        </w:rPr>
        <w:t>.</w:t>
      </w:r>
    </w:p>
    <w:p w14:paraId="4D01EEA1" w14:textId="77777777" w:rsidR="005E2953" w:rsidRPr="0003375D" w:rsidRDefault="005E2953" w:rsidP="00C310A9">
      <w:pPr>
        <w:pStyle w:val="ListParagraph"/>
        <w:numPr>
          <w:ilvl w:val="0"/>
          <w:numId w:val="19"/>
        </w:numPr>
        <w:autoSpaceDE w:val="0"/>
        <w:autoSpaceDN w:val="0"/>
        <w:adjustRightInd w:val="0"/>
        <w:spacing w:before="120"/>
        <w:jc w:val="both"/>
        <w:rPr>
          <w:rFonts w:ascii="Arial" w:hAnsi="Arial" w:cs="Arial"/>
          <w:sz w:val="22"/>
        </w:rPr>
      </w:pPr>
      <w:r w:rsidRPr="0003375D">
        <w:rPr>
          <w:rFonts w:ascii="Arial" w:hAnsi="Arial" w:cs="Arial"/>
          <w:sz w:val="22"/>
        </w:rPr>
        <w:t>Isolation procedure</w:t>
      </w:r>
      <w:r w:rsidR="001F7C1E" w:rsidRPr="0003375D">
        <w:rPr>
          <w:rFonts w:ascii="Arial" w:hAnsi="Arial" w:cs="Arial"/>
          <w:sz w:val="22"/>
        </w:rPr>
        <w:t>.</w:t>
      </w:r>
    </w:p>
    <w:p w14:paraId="5E2C80A9" w14:textId="77777777" w:rsidR="005E2953" w:rsidRPr="0003375D" w:rsidRDefault="005E2953" w:rsidP="00C310A9">
      <w:pPr>
        <w:pStyle w:val="ListParagraph"/>
        <w:widowControl w:val="0"/>
        <w:numPr>
          <w:ilvl w:val="0"/>
          <w:numId w:val="19"/>
        </w:numPr>
        <w:ind w:right="297"/>
        <w:jc w:val="both"/>
        <w:rPr>
          <w:rFonts w:ascii="Arial" w:hAnsi="Arial" w:cs="Arial"/>
          <w:bCs/>
          <w:sz w:val="22"/>
        </w:rPr>
      </w:pPr>
      <w:r w:rsidRPr="0003375D">
        <w:rPr>
          <w:rFonts w:ascii="Arial" w:hAnsi="Arial" w:cs="Arial"/>
          <w:bCs/>
          <w:sz w:val="22"/>
        </w:rPr>
        <w:t>Documentation process</w:t>
      </w:r>
      <w:r w:rsidR="001F7C1E" w:rsidRPr="0003375D">
        <w:rPr>
          <w:rFonts w:ascii="Arial" w:hAnsi="Arial" w:cs="Arial"/>
          <w:bCs/>
          <w:sz w:val="22"/>
        </w:rPr>
        <w:t>.</w:t>
      </w:r>
    </w:p>
    <w:p w14:paraId="6C50BBFE" w14:textId="77777777" w:rsidR="005E2953" w:rsidRPr="0003375D" w:rsidRDefault="005E2953" w:rsidP="00C310A9">
      <w:pPr>
        <w:pStyle w:val="ListParagraph"/>
        <w:numPr>
          <w:ilvl w:val="0"/>
          <w:numId w:val="19"/>
        </w:numPr>
        <w:autoSpaceDE w:val="0"/>
        <w:autoSpaceDN w:val="0"/>
        <w:adjustRightInd w:val="0"/>
        <w:spacing w:before="120"/>
        <w:rPr>
          <w:rFonts w:ascii="Arial" w:hAnsi="Arial" w:cs="Arial"/>
          <w:sz w:val="22"/>
        </w:rPr>
      </w:pPr>
      <w:r w:rsidRPr="0003375D">
        <w:rPr>
          <w:rFonts w:ascii="Arial" w:hAnsi="Arial" w:cs="Arial"/>
          <w:sz w:val="22"/>
        </w:rPr>
        <w:t>Problem solving process</w:t>
      </w:r>
      <w:r w:rsidR="001F7C1E" w:rsidRPr="0003375D">
        <w:rPr>
          <w:rFonts w:ascii="Arial" w:hAnsi="Arial" w:cs="Arial"/>
          <w:sz w:val="22"/>
        </w:rPr>
        <w:t>.</w:t>
      </w:r>
    </w:p>
    <w:p w14:paraId="7048EEFD" w14:textId="77777777" w:rsidR="005E2953" w:rsidRPr="0003375D" w:rsidRDefault="005E2953" w:rsidP="00C310A9">
      <w:pPr>
        <w:pStyle w:val="ListParagraph"/>
        <w:numPr>
          <w:ilvl w:val="0"/>
          <w:numId w:val="19"/>
        </w:numPr>
        <w:autoSpaceDE w:val="0"/>
        <w:autoSpaceDN w:val="0"/>
        <w:adjustRightInd w:val="0"/>
        <w:spacing w:before="120"/>
        <w:rPr>
          <w:rFonts w:ascii="Arial" w:hAnsi="Arial" w:cs="Arial"/>
          <w:sz w:val="22"/>
        </w:rPr>
      </w:pPr>
      <w:r w:rsidRPr="0003375D">
        <w:rPr>
          <w:rFonts w:ascii="Arial" w:hAnsi="Arial" w:cs="Arial"/>
          <w:sz w:val="22"/>
        </w:rPr>
        <w:t>Energy conversion process</w:t>
      </w:r>
      <w:r w:rsidR="001F7C1E" w:rsidRPr="0003375D">
        <w:rPr>
          <w:rFonts w:ascii="Arial" w:hAnsi="Arial" w:cs="Arial"/>
          <w:sz w:val="22"/>
        </w:rPr>
        <w:t>.</w:t>
      </w:r>
    </w:p>
    <w:p w14:paraId="39055985" w14:textId="77777777" w:rsidR="005E2953" w:rsidRPr="0003375D" w:rsidRDefault="005E2953" w:rsidP="00C310A9">
      <w:pPr>
        <w:pStyle w:val="ListParagraph"/>
        <w:numPr>
          <w:ilvl w:val="0"/>
          <w:numId w:val="19"/>
        </w:numPr>
        <w:autoSpaceDE w:val="0"/>
        <w:autoSpaceDN w:val="0"/>
        <w:adjustRightInd w:val="0"/>
        <w:spacing w:before="120"/>
        <w:rPr>
          <w:rFonts w:ascii="Arial" w:hAnsi="Arial" w:cs="Arial"/>
          <w:sz w:val="22"/>
        </w:rPr>
      </w:pPr>
      <w:r w:rsidRPr="0003375D">
        <w:rPr>
          <w:rFonts w:ascii="Arial" w:hAnsi="Arial" w:cs="Arial"/>
          <w:sz w:val="22"/>
        </w:rPr>
        <w:t>Mechanical plant component application and interrelation</w:t>
      </w:r>
      <w:r w:rsidR="001F7C1E" w:rsidRPr="0003375D">
        <w:rPr>
          <w:rFonts w:ascii="Arial" w:hAnsi="Arial" w:cs="Arial"/>
          <w:sz w:val="22"/>
        </w:rPr>
        <w:t>.</w:t>
      </w:r>
    </w:p>
    <w:p w14:paraId="1D4815AA" w14:textId="77777777" w:rsidR="005E2953" w:rsidRPr="0003375D" w:rsidRDefault="005E2953" w:rsidP="00C310A9">
      <w:pPr>
        <w:pStyle w:val="ListParagraph"/>
        <w:numPr>
          <w:ilvl w:val="0"/>
          <w:numId w:val="19"/>
        </w:numPr>
        <w:autoSpaceDE w:val="0"/>
        <w:autoSpaceDN w:val="0"/>
        <w:adjustRightInd w:val="0"/>
        <w:spacing w:before="120"/>
        <w:rPr>
          <w:rFonts w:ascii="Arial" w:hAnsi="Arial" w:cs="Arial"/>
          <w:sz w:val="22"/>
        </w:rPr>
      </w:pPr>
      <w:r w:rsidRPr="0003375D">
        <w:rPr>
          <w:rFonts w:ascii="Arial" w:hAnsi="Arial" w:cs="Arial"/>
          <w:sz w:val="22"/>
        </w:rPr>
        <w:t>Electrical plant component application and interrelation</w:t>
      </w:r>
      <w:r w:rsidR="001F7C1E" w:rsidRPr="0003375D">
        <w:rPr>
          <w:rFonts w:ascii="Arial" w:hAnsi="Arial" w:cs="Arial"/>
          <w:sz w:val="22"/>
        </w:rPr>
        <w:t>.</w:t>
      </w:r>
    </w:p>
    <w:p w14:paraId="7173E622" w14:textId="77777777" w:rsidR="005E2953" w:rsidRPr="0003375D" w:rsidRDefault="005E2953" w:rsidP="00C310A9">
      <w:pPr>
        <w:pStyle w:val="ListParagraph"/>
        <w:numPr>
          <w:ilvl w:val="0"/>
          <w:numId w:val="19"/>
        </w:numPr>
        <w:autoSpaceDE w:val="0"/>
        <w:autoSpaceDN w:val="0"/>
        <w:adjustRightInd w:val="0"/>
        <w:spacing w:before="120"/>
        <w:rPr>
          <w:rFonts w:ascii="Arial" w:hAnsi="Arial" w:cs="Arial"/>
          <w:sz w:val="22"/>
        </w:rPr>
      </w:pPr>
      <w:r w:rsidRPr="0003375D">
        <w:rPr>
          <w:rFonts w:ascii="Arial" w:hAnsi="Arial" w:cs="Arial"/>
          <w:sz w:val="22"/>
        </w:rPr>
        <w:t>Function of instrumentation components</w:t>
      </w:r>
      <w:r w:rsidR="001F7C1E" w:rsidRPr="0003375D">
        <w:rPr>
          <w:rFonts w:ascii="Arial" w:hAnsi="Arial" w:cs="Arial"/>
          <w:sz w:val="22"/>
        </w:rPr>
        <w:t>.</w:t>
      </w:r>
    </w:p>
    <w:p w14:paraId="06509C38" w14:textId="77777777" w:rsidR="005E2953" w:rsidRPr="0003375D" w:rsidRDefault="005E2953" w:rsidP="00C310A9">
      <w:pPr>
        <w:pStyle w:val="ListParagraph"/>
        <w:numPr>
          <w:ilvl w:val="0"/>
          <w:numId w:val="19"/>
        </w:numPr>
        <w:autoSpaceDE w:val="0"/>
        <w:autoSpaceDN w:val="0"/>
        <w:adjustRightInd w:val="0"/>
        <w:spacing w:before="120"/>
        <w:rPr>
          <w:rFonts w:ascii="Arial" w:hAnsi="Arial" w:cs="Arial"/>
          <w:bCs/>
          <w:sz w:val="22"/>
        </w:rPr>
      </w:pPr>
      <w:r w:rsidRPr="0003375D">
        <w:rPr>
          <w:rFonts w:ascii="Arial" w:hAnsi="Arial" w:cs="Arial"/>
          <w:bCs/>
          <w:sz w:val="22"/>
        </w:rPr>
        <w:t>Documentation process</w:t>
      </w:r>
      <w:r w:rsidR="001F7C1E" w:rsidRPr="0003375D">
        <w:rPr>
          <w:rFonts w:ascii="Arial" w:hAnsi="Arial" w:cs="Arial"/>
          <w:bCs/>
          <w:sz w:val="22"/>
        </w:rPr>
        <w:t>.</w:t>
      </w:r>
    </w:p>
    <w:p w14:paraId="5D85B92E" w14:textId="77777777" w:rsidR="005E2953" w:rsidRPr="0003375D" w:rsidRDefault="005E2953" w:rsidP="00C310A9">
      <w:pPr>
        <w:pStyle w:val="ListParagraph"/>
        <w:numPr>
          <w:ilvl w:val="0"/>
          <w:numId w:val="19"/>
        </w:numPr>
        <w:autoSpaceDE w:val="0"/>
        <w:autoSpaceDN w:val="0"/>
        <w:adjustRightInd w:val="0"/>
        <w:spacing w:before="120"/>
        <w:rPr>
          <w:rFonts w:ascii="Arial" w:hAnsi="Arial" w:cs="Arial"/>
          <w:sz w:val="22"/>
        </w:rPr>
      </w:pPr>
      <w:r w:rsidRPr="0003375D">
        <w:rPr>
          <w:rFonts w:ascii="Arial" w:hAnsi="Arial" w:cs="Arial"/>
          <w:sz w:val="22"/>
        </w:rPr>
        <w:t>Priority setting</w:t>
      </w:r>
      <w:r w:rsidR="001F7C1E" w:rsidRPr="0003375D">
        <w:rPr>
          <w:rFonts w:ascii="Arial" w:hAnsi="Arial" w:cs="Arial"/>
          <w:sz w:val="22"/>
        </w:rPr>
        <w:t>.</w:t>
      </w:r>
    </w:p>
    <w:p w14:paraId="6E1DF353" w14:textId="77777777" w:rsidR="005E2953" w:rsidRPr="0003375D" w:rsidRDefault="005E2953" w:rsidP="00C310A9">
      <w:pPr>
        <w:pStyle w:val="ListParagraph"/>
        <w:widowControl w:val="0"/>
        <w:numPr>
          <w:ilvl w:val="0"/>
          <w:numId w:val="19"/>
        </w:numPr>
        <w:ind w:right="297"/>
        <w:jc w:val="both"/>
        <w:rPr>
          <w:rFonts w:ascii="Arial" w:eastAsia="Cambria" w:hAnsi="Arial" w:cs="Arial"/>
          <w:color w:val="000000"/>
          <w:sz w:val="22"/>
        </w:rPr>
      </w:pPr>
      <w:r w:rsidRPr="0003375D">
        <w:rPr>
          <w:rFonts w:ascii="Arial" w:hAnsi="Arial" w:cs="Arial"/>
          <w:bCs/>
          <w:sz w:val="22"/>
        </w:rPr>
        <w:t>Documentation process</w:t>
      </w:r>
      <w:r w:rsidR="001F7C1E" w:rsidRPr="0003375D">
        <w:rPr>
          <w:rFonts w:ascii="Arial" w:hAnsi="Arial" w:cs="Arial"/>
          <w:bCs/>
          <w:sz w:val="22"/>
        </w:rPr>
        <w:t>.</w:t>
      </w:r>
    </w:p>
    <w:p w14:paraId="0E0C9A49" w14:textId="77777777" w:rsidR="001F7C1E" w:rsidRDefault="001F7C1E" w:rsidP="00C310A9">
      <w:pPr>
        <w:widowControl w:val="0"/>
        <w:ind w:right="297"/>
        <w:jc w:val="both"/>
        <w:rPr>
          <w:rFonts w:ascii="Arial" w:eastAsia="Cambria" w:hAnsi="Arial" w:cs="Arial"/>
          <w:color w:val="000000"/>
          <w:sz w:val="22"/>
          <w:szCs w:val="22"/>
        </w:rPr>
      </w:pPr>
    </w:p>
    <w:p w14:paraId="11B2D462" w14:textId="77777777" w:rsidR="00FF0DA6" w:rsidRDefault="00FF0DA6" w:rsidP="00C310A9">
      <w:pPr>
        <w:widowControl w:val="0"/>
        <w:ind w:right="297"/>
        <w:jc w:val="both"/>
        <w:rPr>
          <w:rFonts w:ascii="Arial" w:eastAsia="Cambria" w:hAnsi="Arial" w:cs="Arial"/>
          <w:color w:val="000000"/>
          <w:sz w:val="22"/>
          <w:szCs w:val="22"/>
        </w:rPr>
      </w:pPr>
    </w:p>
    <w:p w14:paraId="1EA6A4A9" w14:textId="77777777" w:rsidR="00FF0DA6" w:rsidRPr="0003375D" w:rsidRDefault="00FF0DA6" w:rsidP="00C310A9">
      <w:pPr>
        <w:widowControl w:val="0"/>
        <w:ind w:right="297"/>
        <w:jc w:val="both"/>
        <w:rPr>
          <w:rFonts w:ascii="Arial" w:eastAsia="Cambria" w:hAnsi="Arial" w:cs="Arial"/>
          <w:color w:val="000000"/>
          <w:sz w:val="22"/>
          <w:szCs w:val="22"/>
        </w:rPr>
      </w:pPr>
    </w:p>
    <w:p w14:paraId="1487A1FD" w14:textId="77777777" w:rsidR="001328F7" w:rsidRPr="00FF0DA6" w:rsidRDefault="001328F7" w:rsidP="00C310A9">
      <w:pPr>
        <w:ind w:right="297"/>
        <w:jc w:val="both"/>
        <w:rPr>
          <w:rFonts w:ascii="Arial" w:hAnsi="Arial" w:cs="Arial"/>
          <w:bCs/>
          <w:color w:val="C00000"/>
          <w:sz w:val="24"/>
          <w:szCs w:val="24"/>
        </w:rPr>
      </w:pPr>
      <w:r w:rsidRPr="00FF0DA6">
        <w:rPr>
          <w:rFonts w:ascii="Arial" w:hAnsi="Arial" w:cs="Arial"/>
          <w:bCs/>
          <w:sz w:val="24"/>
          <w:szCs w:val="24"/>
        </w:rPr>
        <w:t xml:space="preserve">Critical Evidence(s) </w:t>
      </w:r>
    </w:p>
    <w:p w14:paraId="325E149E" w14:textId="77777777" w:rsidR="001328F7" w:rsidRPr="0003375D" w:rsidRDefault="001328F7" w:rsidP="00C310A9">
      <w:pPr>
        <w:spacing w:before="240"/>
        <w:ind w:right="297"/>
        <w:jc w:val="both"/>
        <w:rPr>
          <w:rFonts w:ascii="Arial" w:hAnsi="Arial" w:cs="Arial"/>
          <w:sz w:val="22"/>
          <w:szCs w:val="22"/>
        </w:rPr>
      </w:pPr>
      <w:r w:rsidRPr="0003375D">
        <w:rPr>
          <w:rFonts w:ascii="Arial" w:hAnsi="Arial" w:cs="Arial"/>
          <w:sz w:val="22"/>
          <w:szCs w:val="22"/>
        </w:rPr>
        <w:t xml:space="preserve">The candidate needs to produce following critical evidence(s) in order to be competent in this competency standard: </w:t>
      </w:r>
    </w:p>
    <w:p w14:paraId="5E49C398" w14:textId="77777777" w:rsidR="001328F7" w:rsidRPr="0003375D" w:rsidRDefault="001F7C1E" w:rsidP="00C310A9">
      <w:pPr>
        <w:pStyle w:val="ListParagraph"/>
        <w:numPr>
          <w:ilvl w:val="0"/>
          <w:numId w:val="20"/>
        </w:numPr>
        <w:jc w:val="both"/>
        <w:rPr>
          <w:rFonts w:ascii="Arial" w:hAnsi="Arial" w:cs="Arial"/>
          <w:sz w:val="22"/>
        </w:rPr>
      </w:pPr>
      <w:r w:rsidRPr="0003375D">
        <w:rPr>
          <w:rFonts w:ascii="Arial" w:hAnsi="Arial" w:cs="Arial"/>
          <w:sz w:val="22"/>
        </w:rPr>
        <w:t>List steps for p</w:t>
      </w:r>
      <w:r w:rsidR="0047146D" w:rsidRPr="0003375D">
        <w:rPr>
          <w:rFonts w:ascii="Arial" w:hAnsi="Arial" w:cs="Arial"/>
          <w:sz w:val="22"/>
        </w:rPr>
        <w:t xml:space="preserve">reparation for </w:t>
      </w:r>
      <w:r w:rsidRPr="0003375D">
        <w:rPr>
          <w:rFonts w:ascii="Arial" w:hAnsi="Arial" w:cs="Arial"/>
          <w:sz w:val="22"/>
        </w:rPr>
        <w:t>MHP plant s</w:t>
      </w:r>
      <w:r w:rsidR="0047146D" w:rsidRPr="0003375D">
        <w:rPr>
          <w:rFonts w:ascii="Arial" w:hAnsi="Arial" w:cs="Arial"/>
          <w:sz w:val="22"/>
        </w:rPr>
        <w:t>hutdown</w:t>
      </w:r>
      <w:r w:rsidRPr="0003375D">
        <w:rPr>
          <w:rFonts w:ascii="Arial" w:hAnsi="Arial" w:cs="Arial"/>
          <w:sz w:val="22"/>
        </w:rPr>
        <w:t>.</w:t>
      </w:r>
    </w:p>
    <w:p w14:paraId="4EE18206" w14:textId="77777777" w:rsidR="0047146D" w:rsidRPr="0003375D" w:rsidRDefault="001F7C1E" w:rsidP="00C310A9">
      <w:pPr>
        <w:pStyle w:val="ListParagraph"/>
        <w:numPr>
          <w:ilvl w:val="0"/>
          <w:numId w:val="20"/>
        </w:numPr>
        <w:jc w:val="both"/>
        <w:rPr>
          <w:rFonts w:ascii="Arial" w:hAnsi="Arial" w:cs="Arial"/>
          <w:sz w:val="22"/>
        </w:rPr>
      </w:pPr>
      <w:r w:rsidRPr="0003375D">
        <w:rPr>
          <w:rFonts w:ascii="Arial" w:hAnsi="Arial" w:cs="Arial"/>
          <w:sz w:val="22"/>
        </w:rPr>
        <w:t>List steps to e</w:t>
      </w:r>
      <w:r w:rsidR="0047146D" w:rsidRPr="0003375D">
        <w:rPr>
          <w:rFonts w:ascii="Arial" w:hAnsi="Arial" w:cs="Arial"/>
          <w:sz w:val="22"/>
        </w:rPr>
        <w:t>xecut</w:t>
      </w:r>
      <w:r w:rsidRPr="0003375D">
        <w:rPr>
          <w:rFonts w:ascii="Arial" w:hAnsi="Arial" w:cs="Arial"/>
          <w:sz w:val="22"/>
        </w:rPr>
        <w:t>e</w:t>
      </w:r>
      <w:r w:rsidR="0047146D" w:rsidRPr="0003375D">
        <w:rPr>
          <w:rFonts w:ascii="Arial" w:hAnsi="Arial" w:cs="Arial"/>
          <w:sz w:val="22"/>
        </w:rPr>
        <w:t xml:space="preserve"> the </w:t>
      </w:r>
      <w:r w:rsidRPr="0003375D">
        <w:rPr>
          <w:rFonts w:ascii="Arial" w:hAnsi="Arial" w:cs="Arial"/>
          <w:sz w:val="22"/>
        </w:rPr>
        <w:t>s</w:t>
      </w:r>
      <w:r w:rsidR="0047146D" w:rsidRPr="0003375D">
        <w:rPr>
          <w:rFonts w:ascii="Arial" w:hAnsi="Arial" w:cs="Arial"/>
          <w:sz w:val="22"/>
        </w:rPr>
        <w:t xml:space="preserve">hutdown </w:t>
      </w:r>
      <w:r w:rsidRPr="0003375D">
        <w:rPr>
          <w:rFonts w:ascii="Arial" w:hAnsi="Arial" w:cs="Arial"/>
          <w:sz w:val="22"/>
        </w:rPr>
        <w:t>p</w:t>
      </w:r>
      <w:r w:rsidR="0047146D" w:rsidRPr="0003375D">
        <w:rPr>
          <w:rFonts w:ascii="Arial" w:hAnsi="Arial" w:cs="Arial"/>
          <w:sz w:val="22"/>
        </w:rPr>
        <w:t>rocess</w:t>
      </w:r>
      <w:r w:rsidRPr="0003375D">
        <w:rPr>
          <w:rFonts w:ascii="Arial" w:hAnsi="Arial" w:cs="Arial"/>
          <w:sz w:val="22"/>
        </w:rPr>
        <w:t>.</w:t>
      </w:r>
    </w:p>
    <w:p w14:paraId="3C45F7EC" w14:textId="77777777" w:rsidR="0047146D" w:rsidRPr="0003375D" w:rsidRDefault="001F7C1E" w:rsidP="00C310A9">
      <w:pPr>
        <w:pStyle w:val="ListParagraph"/>
        <w:numPr>
          <w:ilvl w:val="0"/>
          <w:numId w:val="20"/>
        </w:numPr>
        <w:jc w:val="both"/>
        <w:rPr>
          <w:rFonts w:ascii="Arial" w:hAnsi="Arial" w:cs="Arial"/>
          <w:sz w:val="22"/>
        </w:rPr>
      </w:pPr>
      <w:r w:rsidRPr="0003375D">
        <w:rPr>
          <w:rFonts w:ascii="Arial" w:hAnsi="Arial" w:cs="Arial"/>
          <w:sz w:val="22"/>
        </w:rPr>
        <w:t>List steps for s</w:t>
      </w:r>
      <w:r w:rsidR="0047146D" w:rsidRPr="0003375D">
        <w:rPr>
          <w:rFonts w:ascii="Arial" w:hAnsi="Arial" w:cs="Arial"/>
          <w:sz w:val="22"/>
        </w:rPr>
        <w:t xml:space="preserve">ervicing and </w:t>
      </w:r>
      <w:r w:rsidRPr="0003375D">
        <w:rPr>
          <w:rFonts w:ascii="Arial" w:hAnsi="Arial" w:cs="Arial"/>
          <w:sz w:val="22"/>
        </w:rPr>
        <w:t>m</w:t>
      </w:r>
      <w:r w:rsidR="0047146D" w:rsidRPr="0003375D">
        <w:rPr>
          <w:rFonts w:ascii="Arial" w:hAnsi="Arial" w:cs="Arial"/>
          <w:sz w:val="22"/>
        </w:rPr>
        <w:t xml:space="preserve">aintenance </w:t>
      </w:r>
      <w:r w:rsidRPr="0003375D">
        <w:rPr>
          <w:rFonts w:ascii="Arial" w:hAnsi="Arial" w:cs="Arial"/>
          <w:sz w:val="22"/>
        </w:rPr>
        <w:t>d</w:t>
      </w:r>
      <w:r w:rsidR="0047146D" w:rsidRPr="0003375D">
        <w:rPr>
          <w:rFonts w:ascii="Arial" w:hAnsi="Arial" w:cs="Arial"/>
          <w:sz w:val="22"/>
        </w:rPr>
        <w:t xml:space="preserve">uring </w:t>
      </w:r>
      <w:r w:rsidRPr="0003375D">
        <w:rPr>
          <w:rFonts w:ascii="Arial" w:hAnsi="Arial" w:cs="Arial"/>
          <w:sz w:val="22"/>
        </w:rPr>
        <w:t>s</w:t>
      </w:r>
      <w:r w:rsidR="0047146D" w:rsidRPr="0003375D">
        <w:rPr>
          <w:rFonts w:ascii="Arial" w:hAnsi="Arial" w:cs="Arial"/>
          <w:sz w:val="22"/>
        </w:rPr>
        <w:t>hutdown</w:t>
      </w:r>
      <w:r w:rsidR="00E12821" w:rsidRPr="0003375D">
        <w:rPr>
          <w:rFonts w:ascii="Arial" w:hAnsi="Arial" w:cs="Arial"/>
          <w:sz w:val="22"/>
        </w:rPr>
        <w:t>.</w:t>
      </w:r>
    </w:p>
    <w:p w14:paraId="6344E71C" w14:textId="77777777" w:rsidR="0047146D" w:rsidRPr="0003375D" w:rsidRDefault="00E12821" w:rsidP="00C310A9">
      <w:pPr>
        <w:pStyle w:val="ListParagraph"/>
        <w:numPr>
          <w:ilvl w:val="0"/>
          <w:numId w:val="20"/>
        </w:numPr>
        <w:jc w:val="both"/>
        <w:rPr>
          <w:rFonts w:ascii="Arial" w:eastAsia="Cambria" w:hAnsi="Arial" w:cs="Arial"/>
          <w:color w:val="000000"/>
          <w:sz w:val="22"/>
        </w:rPr>
      </w:pPr>
      <w:r w:rsidRPr="0003375D">
        <w:rPr>
          <w:rFonts w:ascii="Arial" w:hAnsi="Arial" w:cs="Arial"/>
          <w:sz w:val="22"/>
        </w:rPr>
        <w:t>Explain s</w:t>
      </w:r>
      <w:r w:rsidR="0047146D" w:rsidRPr="0003375D">
        <w:rPr>
          <w:rFonts w:ascii="Arial" w:hAnsi="Arial" w:cs="Arial"/>
          <w:sz w:val="22"/>
        </w:rPr>
        <w:t xml:space="preserve">ystem </w:t>
      </w:r>
      <w:r w:rsidRPr="0003375D">
        <w:rPr>
          <w:rFonts w:ascii="Arial" w:hAnsi="Arial" w:cs="Arial"/>
          <w:sz w:val="22"/>
        </w:rPr>
        <w:t>m</w:t>
      </w:r>
      <w:r w:rsidR="0047146D" w:rsidRPr="0003375D">
        <w:rPr>
          <w:rFonts w:ascii="Arial" w:hAnsi="Arial" w:cs="Arial"/>
          <w:sz w:val="22"/>
        </w:rPr>
        <w:t xml:space="preserve">onitoring and </w:t>
      </w:r>
      <w:r w:rsidRPr="0003375D">
        <w:rPr>
          <w:rFonts w:ascii="Arial" w:hAnsi="Arial" w:cs="Arial"/>
          <w:sz w:val="22"/>
        </w:rPr>
        <w:t>s</w:t>
      </w:r>
      <w:r w:rsidR="0047146D" w:rsidRPr="0003375D">
        <w:rPr>
          <w:rFonts w:ascii="Arial" w:hAnsi="Arial" w:cs="Arial"/>
          <w:sz w:val="22"/>
        </w:rPr>
        <w:t xml:space="preserve">afety </w:t>
      </w:r>
      <w:r w:rsidRPr="0003375D">
        <w:rPr>
          <w:rFonts w:ascii="Arial" w:hAnsi="Arial" w:cs="Arial"/>
          <w:sz w:val="22"/>
        </w:rPr>
        <w:t>c</w:t>
      </w:r>
      <w:r w:rsidR="0047146D" w:rsidRPr="0003375D">
        <w:rPr>
          <w:rFonts w:ascii="Arial" w:hAnsi="Arial" w:cs="Arial"/>
          <w:sz w:val="22"/>
        </w:rPr>
        <w:t>ompliance</w:t>
      </w:r>
      <w:r w:rsidRPr="0003375D">
        <w:rPr>
          <w:rFonts w:ascii="Arial" w:hAnsi="Arial" w:cs="Arial"/>
          <w:sz w:val="22"/>
        </w:rPr>
        <w:t xml:space="preserve"> procedure.</w:t>
      </w:r>
    </w:p>
    <w:p w14:paraId="6562F6DC" w14:textId="77777777" w:rsidR="00E12821" w:rsidRPr="0003375D" w:rsidRDefault="00E12821" w:rsidP="00C310A9">
      <w:pPr>
        <w:jc w:val="both"/>
        <w:rPr>
          <w:rFonts w:ascii="Arial" w:eastAsia="Cambria" w:hAnsi="Arial" w:cs="Arial"/>
          <w:color w:val="000000"/>
          <w:sz w:val="22"/>
          <w:szCs w:val="22"/>
        </w:rPr>
      </w:pPr>
    </w:p>
    <w:p w14:paraId="20A54006" w14:textId="6DA0BED3" w:rsidR="00E12821" w:rsidRPr="00FF0DA6" w:rsidRDefault="00FA6AB0" w:rsidP="00C310A9">
      <w:pPr>
        <w:jc w:val="both"/>
        <w:rPr>
          <w:rFonts w:ascii="Arial" w:hAnsi="Arial" w:cs="Arial"/>
          <w:bCs/>
          <w:sz w:val="24"/>
          <w:szCs w:val="24"/>
        </w:rPr>
      </w:pPr>
      <w:r w:rsidRPr="00FF0DA6">
        <w:rPr>
          <w:rFonts w:ascii="Arial" w:hAnsi="Arial" w:cs="Arial"/>
          <w:bCs/>
          <w:sz w:val="24"/>
          <w:szCs w:val="24"/>
        </w:rPr>
        <w:t>Consumables, Tools, Machinery &amp; Equipment</w:t>
      </w:r>
    </w:p>
    <w:p w14:paraId="7E95E172" w14:textId="77777777" w:rsidR="00C04BB0" w:rsidRPr="0003375D" w:rsidRDefault="00C04BB0" w:rsidP="00C310A9">
      <w:pPr>
        <w:jc w:val="both"/>
        <w:rPr>
          <w:rFonts w:ascii="Arial" w:eastAsia="Cambria" w:hAnsi="Arial" w:cs="Arial"/>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FF0DA6" w:rsidRPr="0003375D" w14:paraId="4B486853" w14:textId="77777777" w:rsidTr="00FF0DA6">
        <w:trPr>
          <w:trHeight w:val="20"/>
        </w:trPr>
        <w:tc>
          <w:tcPr>
            <w:tcW w:w="5000" w:type="pct"/>
            <w:gridSpan w:val="3"/>
            <w:vAlign w:val="center"/>
          </w:tcPr>
          <w:p w14:paraId="2241A44A" w14:textId="11B555EE" w:rsidR="00FF0DA6" w:rsidRPr="00FF0DA6" w:rsidRDefault="00FF0DA6" w:rsidP="00C310A9">
            <w:pPr>
              <w:jc w:val="center"/>
              <w:rPr>
                <w:rFonts w:ascii="Arial" w:hAnsi="Arial" w:cs="Arial"/>
                <w:b/>
                <w:sz w:val="24"/>
                <w:szCs w:val="24"/>
              </w:rPr>
            </w:pPr>
            <w:r w:rsidRPr="00FF0DA6">
              <w:rPr>
                <w:rFonts w:ascii="Arial" w:hAnsi="Arial" w:cs="Arial"/>
                <w:b/>
                <w:sz w:val="24"/>
                <w:szCs w:val="24"/>
              </w:rPr>
              <w:t xml:space="preserve">List of </w:t>
            </w:r>
            <w:r w:rsidRPr="00FF0DA6">
              <w:rPr>
                <w:rFonts w:ascii="Arial" w:hAnsi="Arial" w:cs="Arial"/>
                <w:b/>
                <w:sz w:val="24"/>
                <w:szCs w:val="24"/>
              </w:rPr>
              <w:t>Tools, Machinery &amp; Equipment</w:t>
            </w:r>
          </w:p>
        </w:tc>
      </w:tr>
      <w:tr w:rsidR="00FF0DA6" w:rsidRPr="0003375D" w14:paraId="03540B9E" w14:textId="77777777" w:rsidTr="003D7010">
        <w:trPr>
          <w:trHeight w:val="20"/>
        </w:trPr>
        <w:tc>
          <w:tcPr>
            <w:tcW w:w="502" w:type="pct"/>
            <w:vAlign w:val="center"/>
          </w:tcPr>
          <w:p w14:paraId="10AF1DAF" w14:textId="64204623" w:rsidR="00FF0DA6" w:rsidRPr="0003375D" w:rsidRDefault="00FF0DA6" w:rsidP="00FF0DA6">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29127501" w14:textId="452F86A1" w:rsidR="00FF0DA6" w:rsidRPr="0003375D" w:rsidRDefault="00FF0DA6" w:rsidP="00FF0DA6">
            <w:pPr>
              <w:widowControl w:val="0"/>
              <w:pBdr>
                <w:top w:val="nil"/>
                <w:left w:val="nil"/>
                <w:bottom w:val="nil"/>
                <w:right w:val="nil"/>
                <w:between w:val="nil"/>
              </w:pBdr>
              <w:ind w:right="-121"/>
              <w:jc w:val="center"/>
              <w:rPr>
                <w:rFonts w:ascii="Arial" w:hAnsi="Arial" w:cs="Arial"/>
                <w:b/>
                <w:sz w:val="22"/>
                <w:szCs w:val="22"/>
              </w:rPr>
            </w:pPr>
            <w:r w:rsidRPr="0003375D">
              <w:rPr>
                <w:rFonts w:ascii="Arial" w:hAnsi="Arial" w:cs="Arial"/>
                <w:b/>
                <w:sz w:val="22"/>
                <w:szCs w:val="22"/>
              </w:rPr>
              <w:t>Items</w:t>
            </w:r>
          </w:p>
        </w:tc>
        <w:tc>
          <w:tcPr>
            <w:tcW w:w="1204" w:type="pct"/>
            <w:vAlign w:val="center"/>
          </w:tcPr>
          <w:p w14:paraId="441F6435" w14:textId="4B4CA721" w:rsidR="00FF0DA6" w:rsidRPr="0003375D" w:rsidRDefault="00FF0DA6" w:rsidP="00FF0DA6">
            <w:pPr>
              <w:jc w:val="center"/>
              <w:rPr>
                <w:rFonts w:ascii="Arial" w:hAnsi="Arial" w:cs="Arial"/>
                <w:b/>
                <w:sz w:val="22"/>
                <w:szCs w:val="22"/>
              </w:rPr>
            </w:pPr>
            <w:r w:rsidRPr="0003375D">
              <w:rPr>
                <w:rFonts w:ascii="Arial" w:hAnsi="Arial" w:cs="Arial"/>
                <w:b/>
                <w:sz w:val="22"/>
                <w:szCs w:val="22"/>
              </w:rPr>
              <w:t>Quantity</w:t>
            </w:r>
          </w:p>
        </w:tc>
      </w:tr>
      <w:tr w:rsidR="00FF0DA6" w:rsidRPr="0003375D" w14:paraId="3F703FE2" w14:textId="77777777" w:rsidTr="003D7010">
        <w:trPr>
          <w:trHeight w:val="20"/>
        </w:trPr>
        <w:tc>
          <w:tcPr>
            <w:tcW w:w="502" w:type="pct"/>
            <w:vAlign w:val="center"/>
          </w:tcPr>
          <w:p w14:paraId="33D70FE5" w14:textId="77777777" w:rsidR="00FF0DA6" w:rsidRPr="0003375D" w:rsidRDefault="00FF0DA6" w:rsidP="00FF0DA6">
            <w:pPr>
              <w:widowControl w:val="0"/>
              <w:pBdr>
                <w:top w:val="nil"/>
                <w:left w:val="nil"/>
                <w:bottom w:val="nil"/>
                <w:right w:val="nil"/>
                <w:between w:val="nil"/>
              </w:pBdr>
              <w:ind w:right="285"/>
              <w:jc w:val="right"/>
              <w:rPr>
                <w:rFonts w:ascii="Arial" w:hAnsi="Arial" w:cs="Arial"/>
                <w:b/>
                <w:sz w:val="22"/>
                <w:szCs w:val="22"/>
              </w:rPr>
            </w:pPr>
            <w:r w:rsidRPr="0003375D">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5C899291" w14:textId="77777777" w:rsidR="00FF0DA6" w:rsidRPr="0003375D" w:rsidRDefault="00FF0DA6" w:rsidP="00FF0DA6">
            <w:pPr>
              <w:rPr>
                <w:rFonts w:ascii="Arial" w:hAnsi="Arial" w:cs="Arial"/>
                <w:sz w:val="22"/>
                <w:szCs w:val="22"/>
              </w:rPr>
            </w:pPr>
            <w:r w:rsidRPr="0003375D">
              <w:rPr>
                <w:rFonts w:ascii="Arial" w:hAnsi="Arial" w:cs="Arial"/>
                <w:sz w:val="22"/>
                <w:szCs w:val="22"/>
              </w:rPr>
              <w:t>Emergency Standby Generator (Training Purpose)</w:t>
            </w:r>
          </w:p>
        </w:tc>
        <w:tc>
          <w:tcPr>
            <w:tcW w:w="1204" w:type="pct"/>
            <w:tcBorders>
              <w:top w:val="nil"/>
              <w:left w:val="nil"/>
              <w:bottom w:val="single" w:sz="4" w:space="0" w:color="auto"/>
              <w:right w:val="single" w:sz="4" w:space="0" w:color="auto"/>
            </w:tcBorders>
            <w:vAlign w:val="center"/>
          </w:tcPr>
          <w:p w14:paraId="24C89E5E"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1 Unit</w:t>
            </w:r>
          </w:p>
        </w:tc>
      </w:tr>
      <w:tr w:rsidR="00FF0DA6" w:rsidRPr="0003375D" w14:paraId="706B1F64" w14:textId="77777777" w:rsidTr="003D7010">
        <w:trPr>
          <w:trHeight w:val="20"/>
        </w:trPr>
        <w:tc>
          <w:tcPr>
            <w:tcW w:w="502" w:type="pct"/>
            <w:vAlign w:val="center"/>
          </w:tcPr>
          <w:p w14:paraId="504FA2BC" w14:textId="77777777" w:rsidR="00FF0DA6" w:rsidRPr="0003375D" w:rsidRDefault="00FF0DA6" w:rsidP="00FF0DA6">
            <w:pPr>
              <w:widowControl w:val="0"/>
              <w:pBdr>
                <w:top w:val="nil"/>
                <w:left w:val="nil"/>
                <w:bottom w:val="nil"/>
                <w:right w:val="nil"/>
                <w:between w:val="nil"/>
              </w:pBdr>
              <w:ind w:right="285"/>
              <w:jc w:val="right"/>
              <w:rPr>
                <w:rFonts w:ascii="Arial" w:hAnsi="Arial" w:cs="Arial"/>
                <w:b/>
                <w:sz w:val="22"/>
                <w:szCs w:val="22"/>
              </w:rPr>
            </w:pPr>
            <w:r w:rsidRPr="0003375D">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1A22D3C6" w14:textId="77777777" w:rsidR="00FF0DA6" w:rsidRPr="0003375D" w:rsidRDefault="00FF0DA6" w:rsidP="00FF0DA6">
            <w:pPr>
              <w:rPr>
                <w:rFonts w:ascii="Arial" w:hAnsi="Arial" w:cs="Arial"/>
                <w:sz w:val="22"/>
                <w:szCs w:val="22"/>
              </w:rPr>
            </w:pPr>
            <w:r w:rsidRPr="0003375D">
              <w:rPr>
                <w:rFonts w:ascii="Arial" w:hAnsi="Arial" w:cs="Arial"/>
                <w:sz w:val="22"/>
                <w:szCs w:val="22"/>
              </w:rPr>
              <w:t>Circuit Breaker Testing Kit</w:t>
            </w:r>
          </w:p>
        </w:tc>
        <w:tc>
          <w:tcPr>
            <w:tcW w:w="1204" w:type="pct"/>
            <w:tcBorders>
              <w:top w:val="nil"/>
              <w:left w:val="nil"/>
              <w:bottom w:val="single" w:sz="4" w:space="0" w:color="auto"/>
              <w:right w:val="single" w:sz="4" w:space="0" w:color="auto"/>
            </w:tcBorders>
            <w:vAlign w:val="center"/>
          </w:tcPr>
          <w:p w14:paraId="452325BA"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1 Set</w:t>
            </w:r>
          </w:p>
        </w:tc>
      </w:tr>
      <w:tr w:rsidR="00FF0DA6" w:rsidRPr="0003375D" w14:paraId="7F6CEC11" w14:textId="77777777" w:rsidTr="003D7010">
        <w:trPr>
          <w:trHeight w:val="20"/>
        </w:trPr>
        <w:tc>
          <w:tcPr>
            <w:tcW w:w="502" w:type="pct"/>
            <w:vAlign w:val="center"/>
          </w:tcPr>
          <w:p w14:paraId="58A042D3" w14:textId="77777777" w:rsidR="00FF0DA6" w:rsidRPr="0003375D" w:rsidRDefault="00FF0DA6" w:rsidP="00FF0DA6">
            <w:pPr>
              <w:widowControl w:val="0"/>
              <w:pBdr>
                <w:top w:val="nil"/>
                <w:left w:val="nil"/>
                <w:bottom w:val="nil"/>
                <w:right w:val="nil"/>
                <w:between w:val="nil"/>
              </w:pBdr>
              <w:ind w:right="285"/>
              <w:jc w:val="right"/>
              <w:rPr>
                <w:rFonts w:ascii="Arial" w:hAnsi="Arial" w:cs="Arial"/>
                <w:b/>
                <w:sz w:val="22"/>
                <w:szCs w:val="22"/>
              </w:rPr>
            </w:pPr>
            <w:r w:rsidRPr="0003375D">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17309077" w14:textId="77777777" w:rsidR="00FF0DA6" w:rsidRPr="0003375D" w:rsidRDefault="00FF0DA6" w:rsidP="00FF0DA6">
            <w:pPr>
              <w:rPr>
                <w:rFonts w:ascii="Arial" w:hAnsi="Arial" w:cs="Arial"/>
                <w:sz w:val="22"/>
                <w:szCs w:val="22"/>
              </w:rPr>
            </w:pPr>
            <w:r w:rsidRPr="0003375D">
              <w:rPr>
                <w:rFonts w:ascii="Arial" w:hAnsi="Arial" w:cs="Arial"/>
                <w:sz w:val="22"/>
                <w:szCs w:val="22"/>
              </w:rPr>
              <w:t>Lockout/Tagout Kit</w:t>
            </w:r>
          </w:p>
        </w:tc>
        <w:tc>
          <w:tcPr>
            <w:tcW w:w="1204" w:type="pct"/>
            <w:tcBorders>
              <w:top w:val="nil"/>
              <w:left w:val="nil"/>
              <w:bottom w:val="single" w:sz="4" w:space="0" w:color="auto"/>
              <w:right w:val="single" w:sz="4" w:space="0" w:color="auto"/>
            </w:tcBorders>
            <w:vAlign w:val="center"/>
          </w:tcPr>
          <w:p w14:paraId="3D22E9B7"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3 Sets</w:t>
            </w:r>
          </w:p>
        </w:tc>
      </w:tr>
      <w:tr w:rsidR="00FF0DA6" w:rsidRPr="0003375D" w14:paraId="0076D456" w14:textId="77777777" w:rsidTr="003D7010">
        <w:trPr>
          <w:trHeight w:val="20"/>
        </w:trPr>
        <w:tc>
          <w:tcPr>
            <w:tcW w:w="502" w:type="pct"/>
            <w:vAlign w:val="center"/>
          </w:tcPr>
          <w:p w14:paraId="10A9392C" w14:textId="77777777" w:rsidR="00FF0DA6" w:rsidRPr="0003375D" w:rsidRDefault="00FF0DA6" w:rsidP="00FF0DA6">
            <w:pPr>
              <w:widowControl w:val="0"/>
              <w:pBdr>
                <w:top w:val="nil"/>
                <w:left w:val="nil"/>
                <w:bottom w:val="nil"/>
                <w:right w:val="nil"/>
                <w:between w:val="nil"/>
              </w:pBdr>
              <w:ind w:right="285"/>
              <w:jc w:val="right"/>
              <w:rPr>
                <w:rFonts w:ascii="Arial" w:hAnsi="Arial" w:cs="Arial"/>
                <w:b/>
                <w:sz w:val="22"/>
                <w:szCs w:val="22"/>
              </w:rPr>
            </w:pPr>
            <w:r w:rsidRPr="0003375D">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4702FD2A" w14:textId="77777777" w:rsidR="00FF0DA6" w:rsidRPr="0003375D" w:rsidRDefault="00FF0DA6" w:rsidP="00FF0DA6">
            <w:pPr>
              <w:rPr>
                <w:rFonts w:ascii="Arial" w:hAnsi="Arial" w:cs="Arial"/>
                <w:sz w:val="22"/>
                <w:szCs w:val="22"/>
              </w:rPr>
            </w:pPr>
            <w:r w:rsidRPr="0003375D">
              <w:rPr>
                <w:rFonts w:ascii="Arial" w:hAnsi="Arial" w:cs="Arial"/>
                <w:sz w:val="22"/>
                <w:szCs w:val="22"/>
              </w:rPr>
              <w:t>Electrical Panel Simulator (for emergency system)</w:t>
            </w:r>
          </w:p>
        </w:tc>
        <w:tc>
          <w:tcPr>
            <w:tcW w:w="1204" w:type="pct"/>
            <w:tcBorders>
              <w:top w:val="nil"/>
              <w:left w:val="nil"/>
              <w:bottom w:val="single" w:sz="4" w:space="0" w:color="auto"/>
              <w:right w:val="single" w:sz="4" w:space="0" w:color="auto"/>
            </w:tcBorders>
            <w:vAlign w:val="center"/>
          </w:tcPr>
          <w:p w14:paraId="58B7063A"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1 Unit</w:t>
            </w:r>
          </w:p>
        </w:tc>
      </w:tr>
      <w:tr w:rsidR="00FF0DA6" w:rsidRPr="0003375D" w14:paraId="2AF2B930" w14:textId="77777777" w:rsidTr="003D7010">
        <w:trPr>
          <w:trHeight w:val="20"/>
        </w:trPr>
        <w:tc>
          <w:tcPr>
            <w:tcW w:w="502" w:type="pct"/>
            <w:vAlign w:val="center"/>
          </w:tcPr>
          <w:p w14:paraId="69BCA4FB" w14:textId="77777777" w:rsidR="00FF0DA6" w:rsidRPr="0003375D" w:rsidRDefault="00FF0DA6" w:rsidP="00FF0DA6">
            <w:pPr>
              <w:widowControl w:val="0"/>
              <w:pBdr>
                <w:top w:val="nil"/>
                <w:left w:val="nil"/>
                <w:bottom w:val="nil"/>
                <w:right w:val="nil"/>
                <w:between w:val="nil"/>
              </w:pBdr>
              <w:ind w:right="285"/>
              <w:jc w:val="right"/>
              <w:rPr>
                <w:rFonts w:ascii="Arial" w:hAnsi="Arial" w:cs="Arial"/>
                <w:b/>
                <w:sz w:val="22"/>
                <w:szCs w:val="22"/>
              </w:rPr>
            </w:pPr>
            <w:r w:rsidRPr="0003375D">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051224CE" w14:textId="77777777" w:rsidR="00FF0DA6" w:rsidRPr="0003375D" w:rsidRDefault="00FF0DA6" w:rsidP="00FF0DA6">
            <w:pPr>
              <w:rPr>
                <w:rFonts w:ascii="Arial" w:hAnsi="Arial" w:cs="Arial"/>
                <w:sz w:val="22"/>
                <w:szCs w:val="22"/>
              </w:rPr>
            </w:pPr>
            <w:r w:rsidRPr="0003375D">
              <w:rPr>
                <w:rFonts w:ascii="Arial" w:hAnsi="Arial" w:cs="Arial"/>
                <w:sz w:val="22"/>
                <w:szCs w:val="22"/>
              </w:rPr>
              <w:t>Battery Bank with Inverter (for training use)</w:t>
            </w:r>
          </w:p>
        </w:tc>
        <w:tc>
          <w:tcPr>
            <w:tcW w:w="1204" w:type="pct"/>
            <w:tcBorders>
              <w:top w:val="nil"/>
              <w:left w:val="nil"/>
              <w:bottom w:val="single" w:sz="4" w:space="0" w:color="auto"/>
              <w:right w:val="single" w:sz="4" w:space="0" w:color="auto"/>
            </w:tcBorders>
            <w:vAlign w:val="center"/>
          </w:tcPr>
          <w:p w14:paraId="241A95D4"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1 Set</w:t>
            </w:r>
          </w:p>
        </w:tc>
      </w:tr>
      <w:tr w:rsidR="00FF0DA6" w:rsidRPr="0003375D" w14:paraId="7EA92DA6" w14:textId="77777777" w:rsidTr="003D7010">
        <w:trPr>
          <w:trHeight w:val="20"/>
        </w:trPr>
        <w:tc>
          <w:tcPr>
            <w:tcW w:w="502" w:type="pct"/>
            <w:vAlign w:val="center"/>
          </w:tcPr>
          <w:p w14:paraId="3CB731BE" w14:textId="77777777" w:rsidR="00FF0DA6" w:rsidRPr="0003375D" w:rsidRDefault="00FF0DA6" w:rsidP="00FF0DA6">
            <w:pPr>
              <w:widowControl w:val="0"/>
              <w:pBdr>
                <w:top w:val="nil"/>
                <w:left w:val="nil"/>
                <w:bottom w:val="nil"/>
                <w:right w:val="nil"/>
                <w:between w:val="nil"/>
              </w:pBdr>
              <w:ind w:right="285"/>
              <w:jc w:val="right"/>
              <w:rPr>
                <w:rFonts w:ascii="Arial" w:hAnsi="Arial" w:cs="Arial"/>
                <w:b/>
                <w:sz w:val="22"/>
                <w:szCs w:val="22"/>
              </w:rPr>
            </w:pPr>
            <w:r w:rsidRPr="0003375D">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5AFC0E8D" w14:textId="77777777" w:rsidR="00FF0DA6" w:rsidRPr="0003375D" w:rsidRDefault="00FF0DA6" w:rsidP="00FF0DA6">
            <w:pPr>
              <w:rPr>
                <w:rFonts w:ascii="Arial" w:hAnsi="Arial" w:cs="Arial"/>
                <w:sz w:val="22"/>
                <w:szCs w:val="22"/>
              </w:rPr>
            </w:pPr>
            <w:r w:rsidRPr="0003375D">
              <w:rPr>
                <w:rFonts w:ascii="Arial" w:hAnsi="Arial" w:cs="Arial"/>
                <w:sz w:val="22"/>
                <w:szCs w:val="22"/>
              </w:rPr>
              <w:t>Digital Multimeter</w:t>
            </w:r>
          </w:p>
        </w:tc>
        <w:tc>
          <w:tcPr>
            <w:tcW w:w="1204" w:type="pct"/>
            <w:tcBorders>
              <w:top w:val="nil"/>
              <w:left w:val="nil"/>
              <w:bottom w:val="single" w:sz="4" w:space="0" w:color="auto"/>
              <w:right w:val="single" w:sz="4" w:space="0" w:color="auto"/>
            </w:tcBorders>
            <w:vAlign w:val="center"/>
          </w:tcPr>
          <w:p w14:paraId="12C730D6"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5 Units</w:t>
            </w:r>
          </w:p>
        </w:tc>
      </w:tr>
      <w:tr w:rsidR="00FF0DA6" w:rsidRPr="0003375D" w14:paraId="70B3BB09" w14:textId="77777777" w:rsidTr="003D7010">
        <w:trPr>
          <w:trHeight w:val="20"/>
        </w:trPr>
        <w:tc>
          <w:tcPr>
            <w:tcW w:w="502" w:type="pct"/>
            <w:vAlign w:val="center"/>
          </w:tcPr>
          <w:p w14:paraId="3B492414" w14:textId="77777777" w:rsidR="00FF0DA6" w:rsidRPr="0003375D" w:rsidRDefault="00FF0DA6" w:rsidP="00FF0DA6">
            <w:pPr>
              <w:widowControl w:val="0"/>
              <w:pBdr>
                <w:top w:val="nil"/>
                <w:left w:val="nil"/>
                <w:bottom w:val="nil"/>
                <w:right w:val="nil"/>
                <w:between w:val="nil"/>
              </w:pBdr>
              <w:ind w:right="285"/>
              <w:jc w:val="right"/>
              <w:rPr>
                <w:rFonts w:ascii="Arial" w:hAnsi="Arial" w:cs="Arial"/>
                <w:b/>
                <w:sz w:val="22"/>
                <w:szCs w:val="22"/>
              </w:rPr>
            </w:pPr>
            <w:r w:rsidRPr="0003375D">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7FF9E6F5" w14:textId="77777777" w:rsidR="00FF0DA6" w:rsidRPr="0003375D" w:rsidRDefault="00FF0DA6" w:rsidP="00FF0DA6">
            <w:pPr>
              <w:rPr>
                <w:rFonts w:ascii="Arial" w:hAnsi="Arial" w:cs="Arial"/>
                <w:sz w:val="22"/>
                <w:szCs w:val="22"/>
              </w:rPr>
            </w:pPr>
            <w:r w:rsidRPr="0003375D">
              <w:rPr>
                <w:rFonts w:ascii="Arial" w:hAnsi="Arial" w:cs="Arial"/>
                <w:sz w:val="22"/>
                <w:szCs w:val="22"/>
              </w:rPr>
              <w:t>Clamp Meter</w:t>
            </w:r>
          </w:p>
        </w:tc>
        <w:tc>
          <w:tcPr>
            <w:tcW w:w="1204" w:type="pct"/>
            <w:tcBorders>
              <w:top w:val="nil"/>
              <w:left w:val="nil"/>
              <w:bottom w:val="single" w:sz="4" w:space="0" w:color="auto"/>
              <w:right w:val="single" w:sz="4" w:space="0" w:color="auto"/>
            </w:tcBorders>
            <w:vAlign w:val="center"/>
          </w:tcPr>
          <w:p w14:paraId="311E4116"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3 Units</w:t>
            </w:r>
          </w:p>
        </w:tc>
      </w:tr>
      <w:tr w:rsidR="00FF0DA6" w:rsidRPr="0003375D" w14:paraId="5ECF66FF" w14:textId="77777777" w:rsidTr="003D7010">
        <w:trPr>
          <w:trHeight w:val="20"/>
        </w:trPr>
        <w:tc>
          <w:tcPr>
            <w:tcW w:w="502" w:type="pct"/>
            <w:vAlign w:val="center"/>
          </w:tcPr>
          <w:p w14:paraId="3A1B4480" w14:textId="77777777" w:rsidR="00FF0DA6" w:rsidRPr="0003375D" w:rsidRDefault="00FF0DA6" w:rsidP="00FF0DA6">
            <w:pPr>
              <w:widowControl w:val="0"/>
              <w:pBdr>
                <w:top w:val="nil"/>
                <w:left w:val="nil"/>
                <w:bottom w:val="nil"/>
                <w:right w:val="nil"/>
                <w:between w:val="nil"/>
              </w:pBdr>
              <w:ind w:right="285"/>
              <w:jc w:val="right"/>
              <w:rPr>
                <w:rFonts w:ascii="Arial" w:hAnsi="Arial" w:cs="Arial"/>
                <w:b/>
                <w:sz w:val="22"/>
                <w:szCs w:val="22"/>
              </w:rPr>
            </w:pPr>
            <w:r w:rsidRPr="0003375D">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431FC2A2" w14:textId="77777777" w:rsidR="00FF0DA6" w:rsidRPr="0003375D" w:rsidRDefault="00FF0DA6" w:rsidP="00FF0DA6">
            <w:pPr>
              <w:rPr>
                <w:rFonts w:ascii="Arial" w:hAnsi="Arial" w:cs="Arial"/>
                <w:sz w:val="22"/>
                <w:szCs w:val="22"/>
              </w:rPr>
            </w:pPr>
            <w:r w:rsidRPr="0003375D">
              <w:rPr>
                <w:rFonts w:ascii="Arial" w:hAnsi="Arial" w:cs="Arial"/>
                <w:sz w:val="22"/>
                <w:szCs w:val="22"/>
              </w:rPr>
              <w:t>Electrical Tool Kit (Insulated)</w:t>
            </w:r>
          </w:p>
        </w:tc>
        <w:tc>
          <w:tcPr>
            <w:tcW w:w="1204" w:type="pct"/>
            <w:tcBorders>
              <w:top w:val="nil"/>
              <w:left w:val="nil"/>
              <w:bottom w:val="single" w:sz="4" w:space="0" w:color="auto"/>
              <w:right w:val="single" w:sz="4" w:space="0" w:color="auto"/>
            </w:tcBorders>
            <w:vAlign w:val="center"/>
          </w:tcPr>
          <w:p w14:paraId="347A9C6A"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5 Sets</w:t>
            </w:r>
          </w:p>
        </w:tc>
      </w:tr>
      <w:tr w:rsidR="00FF0DA6" w:rsidRPr="0003375D" w14:paraId="12F529B8" w14:textId="77777777" w:rsidTr="003D7010">
        <w:trPr>
          <w:trHeight w:val="20"/>
        </w:trPr>
        <w:tc>
          <w:tcPr>
            <w:tcW w:w="502" w:type="pct"/>
            <w:vAlign w:val="center"/>
          </w:tcPr>
          <w:p w14:paraId="55AF3255" w14:textId="77777777" w:rsidR="00FF0DA6" w:rsidRPr="0003375D" w:rsidRDefault="00FF0DA6" w:rsidP="00FF0DA6">
            <w:pPr>
              <w:widowControl w:val="0"/>
              <w:pBdr>
                <w:top w:val="nil"/>
                <w:left w:val="nil"/>
                <w:bottom w:val="nil"/>
                <w:right w:val="nil"/>
                <w:between w:val="nil"/>
              </w:pBdr>
              <w:ind w:right="285"/>
              <w:jc w:val="right"/>
              <w:rPr>
                <w:rFonts w:ascii="Arial" w:hAnsi="Arial" w:cs="Arial"/>
                <w:b/>
                <w:sz w:val="22"/>
                <w:szCs w:val="22"/>
              </w:rPr>
            </w:pPr>
            <w:r w:rsidRPr="0003375D">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3D2ABDB9" w14:textId="77777777" w:rsidR="00FF0DA6" w:rsidRPr="0003375D" w:rsidRDefault="00FF0DA6" w:rsidP="00FF0DA6">
            <w:pPr>
              <w:rPr>
                <w:rFonts w:ascii="Arial" w:hAnsi="Arial" w:cs="Arial"/>
                <w:sz w:val="22"/>
                <w:szCs w:val="22"/>
              </w:rPr>
            </w:pPr>
            <w:r w:rsidRPr="0003375D">
              <w:rPr>
                <w:rFonts w:ascii="Arial" w:hAnsi="Arial" w:cs="Arial"/>
                <w:sz w:val="22"/>
                <w:szCs w:val="22"/>
              </w:rPr>
              <w:t>Phase Rotation Tester</w:t>
            </w:r>
          </w:p>
        </w:tc>
        <w:tc>
          <w:tcPr>
            <w:tcW w:w="1204" w:type="pct"/>
            <w:tcBorders>
              <w:top w:val="nil"/>
              <w:left w:val="nil"/>
              <w:bottom w:val="single" w:sz="4" w:space="0" w:color="auto"/>
              <w:right w:val="single" w:sz="4" w:space="0" w:color="auto"/>
            </w:tcBorders>
            <w:vAlign w:val="center"/>
          </w:tcPr>
          <w:p w14:paraId="2BBD29B1"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2 Units</w:t>
            </w:r>
          </w:p>
        </w:tc>
      </w:tr>
      <w:tr w:rsidR="00FF0DA6" w:rsidRPr="0003375D" w14:paraId="65EF542F" w14:textId="77777777" w:rsidTr="003D7010">
        <w:trPr>
          <w:trHeight w:val="20"/>
        </w:trPr>
        <w:tc>
          <w:tcPr>
            <w:tcW w:w="502" w:type="pct"/>
            <w:vAlign w:val="center"/>
          </w:tcPr>
          <w:p w14:paraId="624E3715" w14:textId="77777777" w:rsidR="00FF0DA6" w:rsidRPr="0003375D" w:rsidRDefault="00FF0DA6" w:rsidP="00FF0DA6">
            <w:pPr>
              <w:ind w:right="285"/>
              <w:jc w:val="right"/>
              <w:rPr>
                <w:rFonts w:ascii="Arial" w:hAnsi="Arial" w:cs="Arial"/>
                <w:b/>
                <w:sz w:val="22"/>
                <w:szCs w:val="22"/>
              </w:rPr>
            </w:pPr>
            <w:r w:rsidRPr="0003375D">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6DA40627" w14:textId="77777777" w:rsidR="00FF0DA6" w:rsidRPr="0003375D" w:rsidRDefault="00FF0DA6" w:rsidP="00FF0DA6">
            <w:pPr>
              <w:rPr>
                <w:rFonts w:ascii="Arial" w:hAnsi="Arial" w:cs="Arial"/>
                <w:sz w:val="22"/>
                <w:szCs w:val="22"/>
              </w:rPr>
            </w:pPr>
            <w:r w:rsidRPr="0003375D">
              <w:rPr>
                <w:rFonts w:ascii="Arial" w:hAnsi="Arial" w:cs="Arial"/>
                <w:sz w:val="22"/>
                <w:szCs w:val="22"/>
              </w:rPr>
              <w:t>Load Bank (for testing under load conditions)</w:t>
            </w:r>
          </w:p>
        </w:tc>
        <w:tc>
          <w:tcPr>
            <w:tcW w:w="1204" w:type="pct"/>
            <w:tcBorders>
              <w:top w:val="nil"/>
              <w:left w:val="nil"/>
              <w:bottom w:val="single" w:sz="4" w:space="0" w:color="auto"/>
              <w:right w:val="single" w:sz="4" w:space="0" w:color="auto"/>
            </w:tcBorders>
            <w:vAlign w:val="center"/>
          </w:tcPr>
          <w:p w14:paraId="488D0B17"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1 Unit</w:t>
            </w:r>
          </w:p>
        </w:tc>
      </w:tr>
      <w:tr w:rsidR="00FF0DA6" w:rsidRPr="0003375D" w14:paraId="6A96C4CC" w14:textId="77777777" w:rsidTr="003D7010">
        <w:trPr>
          <w:trHeight w:val="20"/>
        </w:trPr>
        <w:tc>
          <w:tcPr>
            <w:tcW w:w="502" w:type="pct"/>
            <w:vAlign w:val="center"/>
          </w:tcPr>
          <w:p w14:paraId="297D7F52" w14:textId="77777777" w:rsidR="00FF0DA6" w:rsidRPr="0003375D" w:rsidRDefault="00FF0DA6" w:rsidP="00FF0DA6">
            <w:pPr>
              <w:ind w:right="285"/>
              <w:jc w:val="right"/>
              <w:rPr>
                <w:rFonts w:ascii="Arial" w:hAnsi="Arial" w:cs="Arial"/>
                <w:b/>
                <w:sz w:val="22"/>
                <w:szCs w:val="22"/>
              </w:rPr>
            </w:pPr>
            <w:r w:rsidRPr="0003375D">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4E8A2403" w14:textId="77777777" w:rsidR="00FF0DA6" w:rsidRPr="0003375D" w:rsidRDefault="00FF0DA6" w:rsidP="00FF0DA6">
            <w:pPr>
              <w:rPr>
                <w:rFonts w:ascii="Arial" w:hAnsi="Arial" w:cs="Arial"/>
                <w:sz w:val="22"/>
                <w:szCs w:val="22"/>
              </w:rPr>
            </w:pPr>
            <w:r w:rsidRPr="0003375D">
              <w:rPr>
                <w:rFonts w:ascii="Arial" w:hAnsi="Arial" w:cs="Arial"/>
                <w:sz w:val="22"/>
                <w:szCs w:val="22"/>
              </w:rPr>
              <w:t>Safety PPE Kit (Helmet, Gloves, Boots, Goggles)</w:t>
            </w:r>
          </w:p>
        </w:tc>
        <w:tc>
          <w:tcPr>
            <w:tcW w:w="1204" w:type="pct"/>
            <w:tcBorders>
              <w:top w:val="nil"/>
              <w:left w:val="nil"/>
              <w:bottom w:val="single" w:sz="4" w:space="0" w:color="auto"/>
              <w:right w:val="single" w:sz="4" w:space="0" w:color="auto"/>
            </w:tcBorders>
            <w:vAlign w:val="center"/>
          </w:tcPr>
          <w:p w14:paraId="24945BE9"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15 Sets</w:t>
            </w:r>
          </w:p>
        </w:tc>
      </w:tr>
      <w:tr w:rsidR="00FF0DA6" w:rsidRPr="0003375D" w14:paraId="0EE8F69D" w14:textId="77777777" w:rsidTr="003D7010">
        <w:trPr>
          <w:trHeight w:val="20"/>
        </w:trPr>
        <w:tc>
          <w:tcPr>
            <w:tcW w:w="502" w:type="pct"/>
            <w:vAlign w:val="center"/>
          </w:tcPr>
          <w:p w14:paraId="3508A711" w14:textId="77777777" w:rsidR="00FF0DA6" w:rsidRPr="0003375D" w:rsidRDefault="00FF0DA6" w:rsidP="00FF0DA6">
            <w:pPr>
              <w:widowControl w:val="0"/>
              <w:pBdr>
                <w:top w:val="nil"/>
                <w:left w:val="nil"/>
                <w:bottom w:val="nil"/>
                <w:right w:val="nil"/>
                <w:between w:val="nil"/>
              </w:pBdr>
              <w:ind w:right="285"/>
              <w:jc w:val="right"/>
              <w:rPr>
                <w:rFonts w:ascii="Arial" w:hAnsi="Arial" w:cs="Arial"/>
                <w:b/>
                <w:sz w:val="22"/>
                <w:szCs w:val="22"/>
              </w:rPr>
            </w:pPr>
            <w:r w:rsidRPr="0003375D">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27FE12AA" w14:textId="77777777" w:rsidR="00FF0DA6" w:rsidRPr="0003375D" w:rsidRDefault="00FF0DA6" w:rsidP="00FF0DA6">
            <w:pPr>
              <w:rPr>
                <w:rFonts w:ascii="Arial" w:hAnsi="Arial" w:cs="Arial"/>
                <w:sz w:val="22"/>
                <w:szCs w:val="22"/>
              </w:rPr>
            </w:pPr>
            <w:r w:rsidRPr="0003375D">
              <w:rPr>
                <w:rFonts w:ascii="Arial" w:hAnsi="Arial" w:cs="Arial"/>
                <w:sz w:val="22"/>
                <w:szCs w:val="22"/>
              </w:rPr>
              <w:t>Generator Shutdown Simulator Panel</w:t>
            </w:r>
          </w:p>
        </w:tc>
        <w:tc>
          <w:tcPr>
            <w:tcW w:w="1204" w:type="pct"/>
            <w:tcBorders>
              <w:top w:val="nil"/>
              <w:left w:val="nil"/>
              <w:bottom w:val="single" w:sz="4" w:space="0" w:color="auto"/>
              <w:right w:val="single" w:sz="4" w:space="0" w:color="auto"/>
            </w:tcBorders>
            <w:vAlign w:val="center"/>
          </w:tcPr>
          <w:p w14:paraId="591ED547" w14:textId="77777777" w:rsidR="00FF0DA6" w:rsidRPr="0003375D" w:rsidRDefault="00FF0DA6" w:rsidP="00FF0DA6">
            <w:pPr>
              <w:jc w:val="center"/>
              <w:rPr>
                <w:rFonts w:ascii="Arial" w:hAnsi="Arial" w:cs="Arial"/>
                <w:sz w:val="22"/>
                <w:szCs w:val="22"/>
              </w:rPr>
            </w:pPr>
            <w:r w:rsidRPr="0003375D">
              <w:rPr>
                <w:rFonts w:ascii="Arial" w:hAnsi="Arial" w:cs="Arial"/>
                <w:sz w:val="22"/>
                <w:szCs w:val="22"/>
              </w:rPr>
              <w:t>1 Unit</w:t>
            </w:r>
          </w:p>
        </w:tc>
      </w:tr>
    </w:tbl>
    <w:p w14:paraId="1A499524" w14:textId="77777777" w:rsidR="008F10EB" w:rsidRPr="0003375D" w:rsidRDefault="008F10EB" w:rsidP="00C310A9">
      <w:pPr>
        <w:jc w:val="center"/>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C04BB0" w:rsidRPr="0003375D" w14:paraId="459265A6" w14:textId="77777777" w:rsidTr="003D7010">
        <w:trPr>
          <w:trHeight w:val="20"/>
        </w:trPr>
        <w:tc>
          <w:tcPr>
            <w:tcW w:w="5000" w:type="pct"/>
            <w:gridSpan w:val="3"/>
            <w:vAlign w:val="center"/>
          </w:tcPr>
          <w:p w14:paraId="13EB5116" w14:textId="51574C22" w:rsidR="00C04BB0" w:rsidRPr="0003375D" w:rsidRDefault="003F4AD7" w:rsidP="00C310A9">
            <w:pPr>
              <w:jc w:val="center"/>
              <w:rPr>
                <w:rFonts w:ascii="Arial" w:hAnsi="Arial" w:cs="Arial"/>
                <w:b/>
                <w:bCs/>
                <w:sz w:val="22"/>
                <w:szCs w:val="22"/>
              </w:rPr>
            </w:pPr>
            <w:r w:rsidRPr="003F4AD7">
              <w:rPr>
                <w:rFonts w:ascii="Arial" w:hAnsi="Arial" w:cs="Arial"/>
                <w:b/>
                <w:bCs/>
                <w:sz w:val="24"/>
                <w:szCs w:val="24"/>
              </w:rPr>
              <w:t xml:space="preserve">List of </w:t>
            </w:r>
            <w:r w:rsidR="00C04BB0" w:rsidRPr="003F4AD7">
              <w:rPr>
                <w:rFonts w:ascii="Arial" w:hAnsi="Arial" w:cs="Arial"/>
                <w:b/>
                <w:bCs/>
                <w:sz w:val="24"/>
                <w:szCs w:val="24"/>
              </w:rPr>
              <w:t>Consumable</w:t>
            </w:r>
            <w:r w:rsidRPr="003F4AD7">
              <w:rPr>
                <w:rFonts w:ascii="Arial" w:hAnsi="Arial" w:cs="Arial"/>
                <w:b/>
                <w:bCs/>
                <w:sz w:val="24"/>
                <w:szCs w:val="24"/>
              </w:rPr>
              <w:t>s</w:t>
            </w:r>
            <w:r w:rsidR="00C04BB0" w:rsidRPr="003F4AD7">
              <w:rPr>
                <w:rFonts w:ascii="Arial" w:hAnsi="Arial" w:cs="Arial"/>
                <w:b/>
                <w:bCs/>
                <w:sz w:val="24"/>
                <w:szCs w:val="24"/>
              </w:rPr>
              <w:t xml:space="preserve"> </w:t>
            </w:r>
          </w:p>
        </w:tc>
      </w:tr>
      <w:tr w:rsidR="00C04BB0" w:rsidRPr="0003375D" w14:paraId="06569618" w14:textId="77777777" w:rsidTr="003D7010">
        <w:trPr>
          <w:trHeight w:val="20"/>
        </w:trPr>
        <w:tc>
          <w:tcPr>
            <w:tcW w:w="502" w:type="pct"/>
            <w:vAlign w:val="center"/>
          </w:tcPr>
          <w:p w14:paraId="1C527509" w14:textId="77777777" w:rsidR="00C04BB0" w:rsidRPr="003F4AD7" w:rsidRDefault="00C04BB0" w:rsidP="00C310A9">
            <w:pPr>
              <w:widowControl w:val="0"/>
              <w:pBdr>
                <w:top w:val="nil"/>
                <w:left w:val="nil"/>
                <w:bottom w:val="nil"/>
                <w:right w:val="nil"/>
                <w:between w:val="nil"/>
              </w:pBdr>
              <w:ind w:left="194"/>
              <w:jc w:val="center"/>
              <w:rPr>
                <w:rFonts w:ascii="Arial" w:hAnsi="Arial" w:cs="Arial"/>
                <w:b/>
                <w:sz w:val="22"/>
                <w:szCs w:val="22"/>
              </w:rPr>
            </w:pPr>
            <w:r w:rsidRPr="003F4AD7">
              <w:rPr>
                <w:rFonts w:ascii="Arial" w:hAnsi="Arial" w:cs="Arial"/>
                <w:b/>
                <w:sz w:val="22"/>
                <w:szCs w:val="22"/>
              </w:rPr>
              <w:t>S. No</w:t>
            </w:r>
          </w:p>
        </w:tc>
        <w:tc>
          <w:tcPr>
            <w:tcW w:w="3294" w:type="pct"/>
            <w:vAlign w:val="center"/>
          </w:tcPr>
          <w:p w14:paraId="2260AB0B" w14:textId="77777777" w:rsidR="00C04BB0" w:rsidRPr="003F4AD7" w:rsidRDefault="00C04BB0" w:rsidP="00C310A9">
            <w:pPr>
              <w:jc w:val="center"/>
              <w:rPr>
                <w:rFonts w:ascii="Arial" w:hAnsi="Arial" w:cs="Arial"/>
                <w:b/>
                <w:sz w:val="22"/>
                <w:szCs w:val="22"/>
              </w:rPr>
            </w:pPr>
            <w:r w:rsidRPr="003F4AD7">
              <w:rPr>
                <w:rFonts w:ascii="Arial" w:hAnsi="Arial" w:cs="Arial"/>
                <w:b/>
                <w:sz w:val="22"/>
                <w:szCs w:val="22"/>
              </w:rPr>
              <w:t>Item</w:t>
            </w:r>
          </w:p>
        </w:tc>
        <w:tc>
          <w:tcPr>
            <w:tcW w:w="1204" w:type="pct"/>
            <w:vAlign w:val="center"/>
          </w:tcPr>
          <w:p w14:paraId="718E977D" w14:textId="77777777" w:rsidR="00C04BB0" w:rsidRPr="003F4AD7" w:rsidRDefault="00C04BB0" w:rsidP="00C310A9">
            <w:pPr>
              <w:jc w:val="center"/>
              <w:rPr>
                <w:rFonts w:ascii="Arial" w:hAnsi="Arial" w:cs="Arial"/>
                <w:b/>
                <w:sz w:val="22"/>
                <w:szCs w:val="22"/>
              </w:rPr>
            </w:pPr>
            <w:r w:rsidRPr="003F4AD7">
              <w:rPr>
                <w:rFonts w:ascii="Arial" w:hAnsi="Arial" w:cs="Arial"/>
                <w:b/>
                <w:sz w:val="22"/>
                <w:szCs w:val="22"/>
              </w:rPr>
              <w:t>Quantity</w:t>
            </w:r>
          </w:p>
        </w:tc>
      </w:tr>
      <w:tr w:rsidR="00C04BB0" w:rsidRPr="0003375D" w14:paraId="4F588C4A" w14:textId="77777777" w:rsidTr="003D7010">
        <w:trPr>
          <w:trHeight w:val="20"/>
        </w:trPr>
        <w:tc>
          <w:tcPr>
            <w:tcW w:w="502" w:type="pct"/>
            <w:vAlign w:val="center"/>
          </w:tcPr>
          <w:p w14:paraId="42C8B79D" w14:textId="77777777" w:rsidR="00C04BB0" w:rsidRPr="0003375D" w:rsidRDefault="00C04BB0" w:rsidP="003F4AD7">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1.</w:t>
            </w:r>
          </w:p>
        </w:tc>
        <w:tc>
          <w:tcPr>
            <w:tcW w:w="3294" w:type="pct"/>
            <w:vAlign w:val="center"/>
          </w:tcPr>
          <w:p w14:paraId="2938D1E9" w14:textId="77777777" w:rsidR="00C04BB0" w:rsidRPr="0003375D" w:rsidRDefault="00C04BB0" w:rsidP="00C310A9">
            <w:pPr>
              <w:rPr>
                <w:rFonts w:ascii="Arial" w:hAnsi="Arial" w:cs="Arial"/>
                <w:sz w:val="22"/>
                <w:szCs w:val="22"/>
              </w:rPr>
            </w:pPr>
            <w:r w:rsidRPr="0003375D">
              <w:rPr>
                <w:rFonts w:ascii="Arial" w:hAnsi="Arial" w:cs="Arial"/>
                <w:sz w:val="22"/>
                <w:szCs w:val="22"/>
              </w:rPr>
              <w:t>Fuses and Miniature Circuit Breakers (MCBs)</w:t>
            </w:r>
          </w:p>
        </w:tc>
        <w:tc>
          <w:tcPr>
            <w:tcW w:w="1204" w:type="pct"/>
            <w:vAlign w:val="center"/>
          </w:tcPr>
          <w:p w14:paraId="03D9A340"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40 Pcs</w:t>
            </w:r>
          </w:p>
        </w:tc>
      </w:tr>
      <w:tr w:rsidR="00C04BB0" w:rsidRPr="0003375D" w14:paraId="2E9EAC94" w14:textId="77777777" w:rsidTr="003D7010">
        <w:trPr>
          <w:trHeight w:val="20"/>
        </w:trPr>
        <w:tc>
          <w:tcPr>
            <w:tcW w:w="502" w:type="pct"/>
            <w:vAlign w:val="center"/>
          </w:tcPr>
          <w:p w14:paraId="130ADC03" w14:textId="77777777" w:rsidR="00C04BB0" w:rsidRPr="0003375D" w:rsidRDefault="00C04BB0" w:rsidP="003F4AD7">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2.</w:t>
            </w:r>
          </w:p>
        </w:tc>
        <w:tc>
          <w:tcPr>
            <w:tcW w:w="3294" w:type="pct"/>
            <w:vAlign w:val="center"/>
          </w:tcPr>
          <w:p w14:paraId="22A70C80" w14:textId="77777777" w:rsidR="00C04BB0" w:rsidRPr="0003375D" w:rsidRDefault="00C04BB0" w:rsidP="00C310A9">
            <w:pPr>
              <w:rPr>
                <w:rFonts w:ascii="Arial" w:hAnsi="Arial" w:cs="Arial"/>
                <w:sz w:val="22"/>
                <w:szCs w:val="22"/>
              </w:rPr>
            </w:pPr>
            <w:r w:rsidRPr="0003375D">
              <w:rPr>
                <w:rFonts w:ascii="Arial" w:hAnsi="Arial" w:cs="Arial"/>
                <w:sz w:val="22"/>
                <w:szCs w:val="22"/>
              </w:rPr>
              <w:t>Cable Lugs and Connectors</w:t>
            </w:r>
          </w:p>
        </w:tc>
        <w:tc>
          <w:tcPr>
            <w:tcW w:w="1204" w:type="pct"/>
            <w:vAlign w:val="center"/>
          </w:tcPr>
          <w:p w14:paraId="7D9740D2"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150 Pcs</w:t>
            </w:r>
          </w:p>
        </w:tc>
      </w:tr>
      <w:tr w:rsidR="00C04BB0" w:rsidRPr="0003375D" w14:paraId="0CFDDBE6" w14:textId="77777777" w:rsidTr="003D7010">
        <w:trPr>
          <w:trHeight w:val="20"/>
        </w:trPr>
        <w:tc>
          <w:tcPr>
            <w:tcW w:w="502" w:type="pct"/>
            <w:vAlign w:val="center"/>
          </w:tcPr>
          <w:p w14:paraId="184F8003" w14:textId="77777777" w:rsidR="00C04BB0" w:rsidRPr="0003375D" w:rsidRDefault="00C04BB0" w:rsidP="003F4AD7">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3.</w:t>
            </w:r>
          </w:p>
        </w:tc>
        <w:tc>
          <w:tcPr>
            <w:tcW w:w="3294" w:type="pct"/>
            <w:vAlign w:val="center"/>
          </w:tcPr>
          <w:p w14:paraId="3CEEA930" w14:textId="77777777" w:rsidR="00C04BB0" w:rsidRPr="0003375D" w:rsidRDefault="00C04BB0" w:rsidP="00C310A9">
            <w:pPr>
              <w:rPr>
                <w:rFonts w:ascii="Arial" w:hAnsi="Arial" w:cs="Arial"/>
                <w:sz w:val="22"/>
                <w:szCs w:val="22"/>
              </w:rPr>
            </w:pPr>
            <w:r w:rsidRPr="0003375D">
              <w:rPr>
                <w:rFonts w:ascii="Arial" w:hAnsi="Arial" w:cs="Arial"/>
                <w:sz w:val="22"/>
                <w:szCs w:val="22"/>
              </w:rPr>
              <w:t>Electrical Tape and Insulation Tubes</w:t>
            </w:r>
          </w:p>
        </w:tc>
        <w:tc>
          <w:tcPr>
            <w:tcW w:w="1204" w:type="pct"/>
            <w:vAlign w:val="center"/>
          </w:tcPr>
          <w:p w14:paraId="2ADD75D3"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30 Rolls</w:t>
            </w:r>
          </w:p>
        </w:tc>
      </w:tr>
      <w:tr w:rsidR="00C04BB0" w:rsidRPr="0003375D" w14:paraId="6FA278D0" w14:textId="77777777" w:rsidTr="003D7010">
        <w:trPr>
          <w:trHeight w:val="20"/>
        </w:trPr>
        <w:tc>
          <w:tcPr>
            <w:tcW w:w="502" w:type="pct"/>
            <w:vAlign w:val="center"/>
          </w:tcPr>
          <w:p w14:paraId="01E9BB88" w14:textId="77777777" w:rsidR="00C04BB0" w:rsidRPr="0003375D" w:rsidRDefault="00C04BB0" w:rsidP="003F4AD7">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4.</w:t>
            </w:r>
          </w:p>
        </w:tc>
        <w:tc>
          <w:tcPr>
            <w:tcW w:w="3294" w:type="pct"/>
            <w:vAlign w:val="center"/>
          </w:tcPr>
          <w:p w14:paraId="7ECC13FD" w14:textId="77777777" w:rsidR="00C04BB0" w:rsidRPr="0003375D" w:rsidRDefault="00C04BB0" w:rsidP="00C310A9">
            <w:pPr>
              <w:rPr>
                <w:rFonts w:ascii="Arial" w:hAnsi="Arial" w:cs="Arial"/>
                <w:sz w:val="22"/>
                <w:szCs w:val="22"/>
              </w:rPr>
            </w:pPr>
            <w:r w:rsidRPr="0003375D">
              <w:rPr>
                <w:rFonts w:ascii="Arial" w:hAnsi="Arial" w:cs="Arial"/>
                <w:sz w:val="22"/>
                <w:szCs w:val="22"/>
              </w:rPr>
              <w:t>Cleaning Spray for Electrical Contacts</w:t>
            </w:r>
          </w:p>
        </w:tc>
        <w:tc>
          <w:tcPr>
            <w:tcW w:w="1204" w:type="pct"/>
            <w:vAlign w:val="center"/>
          </w:tcPr>
          <w:p w14:paraId="7627CAF8"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 Cans</w:t>
            </w:r>
          </w:p>
        </w:tc>
      </w:tr>
      <w:tr w:rsidR="00C04BB0" w:rsidRPr="0003375D" w14:paraId="30336AE7" w14:textId="77777777" w:rsidTr="003D7010">
        <w:trPr>
          <w:trHeight w:val="20"/>
        </w:trPr>
        <w:tc>
          <w:tcPr>
            <w:tcW w:w="502" w:type="pct"/>
            <w:vAlign w:val="center"/>
          </w:tcPr>
          <w:p w14:paraId="4701B2FB" w14:textId="77777777" w:rsidR="00C04BB0" w:rsidRPr="0003375D" w:rsidRDefault="00C04BB0" w:rsidP="003F4AD7">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5.</w:t>
            </w:r>
          </w:p>
        </w:tc>
        <w:tc>
          <w:tcPr>
            <w:tcW w:w="3294" w:type="pct"/>
            <w:vAlign w:val="center"/>
          </w:tcPr>
          <w:p w14:paraId="273C24EC" w14:textId="77777777" w:rsidR="00C04BB0" w:rsidRPr="0003375D" w:rsidRDefault="00C04BB0" w:rsidP="00C310A9">
            <w:pPr>
              <w:rPr>
                <w:rFonts w:ascii="Arial" w:hAnsi="Arial" w:cs="Arial"/>
                <w:sz w:val="22"/>
                <w:szCs w:val="22"/>
              </w:rPr>
            </w:pPr>
            <w:r w:rsidRPr="0003375D">
              <w:rPr>
                <w:rFonts w:ascii="Arial" w:hAnsi="Arial" w:cs="Arial"/>
                <w:sz w:val="22"/>
                <w:szCs w:val="22"/>
              </w:rPr>
              <w:t>Wiring Labels and Tags</w:t>
            </w:r>
          </w:p>
        </w:tc>
        <w:tc>
          <w:tcPr>
            <w:tcW w:w="1204" w:type="pct"/>
            <w:vAlign w:val="center"/>
          </w:tcPr>
          <w:p w14:paraId="49612E20"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100 Pcs</w:t>
            </w:r>
          </w:p>
        </w:tc>
      </w:tr>
      <w:tr w:rsidR="00C04BB0" w:rsidRPr="0003375D" w14:paraId="4BDC29DD" w14:textId="77777777" w:rsidTr="003D7010">
        <w:trPr>
          <w:trHeight w:val="20"/>
        </w:trPr>
        <w:tc>
          <w:tcPr>
            <w:tcW w:w="502" w:type="pct"/>
            <w:vAlign w:val="center"/>
          </w:tcPr>
          <w:p w14:paraId="3F98DB43" w14:textId="77777777" w:rsidR="00C04BB0" w:rsidRPr="0003375D" w:rsidRDefault="00C04BB0" w:rsidP="003F4AD7">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6.</w:t>
            </w:r>
          </w:p>
        </w:tc>
        <w:tc>
          <w:tcPr>
            <w:tcW w:w="3294" w:type="pct"/>
            <w:vAlign w:val="center"/>
          </w:tcPr>
          <w:p w14:paraId="66206DC8" w14:textId="77777777" w:rsidR="00C04BB0" w:rsidRPr="0003375D" w:rsidRDefault="00C04BB0" w:rsidP="00C310A9">
            <w:pPr>
              <w:rPr>
                <w:rFonts w:ascii="Arial" w:hAnsi="Arial" w:cs="Arial"/>
                <w:sz w:val="22"/>
                <w:szCs w:val="22"/>
              </w:rPr>
            </w:pPr>
            <w:r w:rsidRPr="0003375D">
              <w:rPr>
                <w:rFonts w:ascii="Arial" w:hAnsi="Arial" w:cs="Arial"/>
                <w:sz w:val="22"/>
                <w:szCs w:val="22"/>
              </w:rPr>
              <w:t>Nuts, Bolts and Fasteners (Electrical)</w:t>
            </w:r>
          </w:p>
        </w:tc>
        <w:tc>
          <w:tcPr>
            <w:tcW w:w="1204" w:type="pct"/>
            <w:vAlign w:val="center"/>
          </w:tcPr>
          <w:p w14:paraId="052086B3"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200 Pcs</w:t>
            </w:r>
          </w:p>
        </w:tc>
      </w:tr>
      <w:tr w:rsidR="00C04BB0" w:rsidRPr="0003375D" w14:paraId="63A39CC4" w14:textId="77777777" w:rsidTr="003D7010">
        <w:trPr>
          <w:trHeight w:val="20"/>
        </w:trPr>
        <w:tc>
          <w:tcPr>
            <w:tcW w:w="502" w:type="pct"/>
            <w:vAlign w:val="center"/>
          </w:tcPr>
          <w:p w14:paraId="583EDCE6" w14:textId="77777777" w:rsidR="00C04BB0" w:rsidRPr="0003375D" w:rsidRDefault="00C04BB0" w:rsidP="003F4AD7">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7.</w:t>
            </w:r>
          </w:p>
        </w:tc>
        <w:tc>
          <w:tcPr>
            <w:tcW w:w="3294" w:type="pct"/>
            <w:vAlign w:val="center"/>
          </w:tcPr>
          <w:p w14:paraId="7EAD46AE" w14:textId="77777777" w:rsidR="00C04BB0" w:rsidRPr="0003375D" w:rsidRDefault="00C04BB0" w:rsidP="00C310A9">
            <w:pPr>
              <w:rPr>
                <w:rFonts w:ascii="Arial" w:hAnsi="Arial" w:cs="Arial"/>
                <w:sz w:val="22"/>
                <w:szCs w:val="22"/>
              </w:rPr>
            </w:pPr>
            <w:r w:rsidRPr="0003375D">
              <w:rPr>
                <w:rFonts w:ascii="Arial" w:hAnsi="Arial" w:cs="Arial"/>
                <w:sz w:val="22"/>
                <w:szCs w:val="22"/>
              </w:rPr>
              <w:t>Marking Chalks and Stickers</w:t>
            </w:r>
          </w:p>
        </w:tc>
        <w:tc>
          <w:tcPr>
            <w:tcW w:w="1204" w:type="pct"/>
            <w:vAlign w:val="center"/>
          </w:tcPr>
          <w:p w14:paraId="587D8D53"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 Sets</w:t>
            </w:r>
          </w:p>
        </w:tc>
      </w:tr>
      <w:tr w:rsidR="00C04BB0" w:rsidRPr="0003375D" w14:paraId="5967D900" w14:textId="77777777" w:rsidTr="003D7010">
        <w:trPr>
          <w:trHeight w:val="20"/>
        </w:trPr>
        <w:tc>
          <w:tcPr>
            <w:tcW w:w="502" w:type="pct"/>
            <w:vAlign w:val="center"/>
          </w:tcPr>
          <w:p w14:paraId="16C1EF76" w14:textId="77777777" w:rsidR="00C04BB0" w:rsidRPr="0003375D" w:rsidRDefault="00C04BB0" w:rsidP="003F4AD7">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8.</w:t>
            </w:r>
          </w:p>
        </w:tc>
        <w:tc>
          <w:tcPr>
            <w:tcW w:w="3294" w:type="pct"/>
            <w:vAlign w:val="center"/>
          </w:tcPr>
          <w:p w14:paraId="290C36B2" w14:textId="77777777" w:rsidR="00C04BB0" w:rsidRPr="0003375D" w:rsidRDefault="00C04BB0" w:rsidP="00C310A9">
            <w:pPr>
              <w:rPr>
                <w:rFonts w:ascii="Arial" w:hAnsi="Arial" w:cs="Arial"/>
                <w:sz w:val="22"/>
                <w:szCs w:val="22"/>
              </w:rPr>
            </w:pPr>
            <w:r w:rsidRPr="0003375D">
              <w:rPr>
                <w:rFonts w:ascii="Arial" w:hAnsi="Arial" w:cs="Arial"/>
                <w:sz w:val="22"/>
                <w:szCs w:val="22"/>
              </w:rPr>
              <w:t>Logbooks and Monitoring Sheets</w:t>
            </w:r>
          </w:p>
        </w:tc>
        <w:tc>
          <w:tcPr>
            <w:tcW w:w="1204" w:type="pct"/>
            <w:vAlign w:val="center"/>
          </w:tcPr>
          <w:p w14:paraId="549B0050"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25 Books</w:t>
            </w:r>
          </w:p>
        </w:tc>
      </w:tr>
      <w:tr w:rsidR="00C04BB0" w:rsidRPr="0003375D" w14:paraId="178C207E" w14:textId="77777777" w:rsidTr="003D7010">
        <w:trPr>
          <w:trHeight w:val="20"/>
        </w:trPr>
        <w:tc>
          <w:tcPr>
            <w:tcW w:w="502" w:type="pct"/>
            <w:vAlign w:val="center"/>
          </w:tcPr>
          <w:p w14:paraId="7FFCA9F7" w14:textId="77777777" w:rsidR="00C04BB0" w:rsidRPr="0003375D" w:rsidRDefault="00C04BB0" w:rsidP="003F4AD7">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9.</w:t>
            </w:r>
          </w:p>
        </w:tc>
        <w:tc>
          <w:tcPr>
            <w:tcW w:w="3294" w:type="pct"/>
            <w:vAlign w:val="center"/>
          </w:tcPr>
          <w:p w14:paraId="1B116830" w14:textId="77777777" w:rsidR="00C04BB0" w:rsidRPr="0003375D" w:rsidRDefault="00C04BB0" w:rsidP="00C310A9">
            <w:pPr>
              <w:rPr>
                <w:rFonts w:ascii="Arial" w:hAnsi="Arial" w:cs="Arial"/>
                <w:sz w:val="22"/>
                <w:szCs w:val="22"/>
              </w:rPr>
            </w:pPr>
            <w:r w:rsidRPr="0003375D">
              <w:rPr>
                <w:rFonts w:ascii="Arial" w:hAnsi="Arial" w:cs="Arial"/>
                <w:sz w:val="22"/>
                <w:szCs w:val="22"/>
              </w:rPr>
              <w:t>Cable Ties and Mounting Clips</w:t>
            </w:r>
          </w:p>
        </w:tc>
        <w:tc>
          <w:tcPr>
            <w:tcW w:w="1204" w:type="pct"/>
            <w:vAlign w:val="center"/>
          </w:tcPr>
          <w:p w14:paraId="05D6ABDE"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200 Pcs</w:t>
            </w:r>
          </w:p>
        </w:tc>
      </w:tr>
      <w:tr w:rsidR="00C04BB0" w:rsidRPr="0003375D" w14:paraId="678FF8C3" w14:textId="77777777" w:rsidTr="003D7010">
        <w:trPr>
          <w:trHeight w:val="20"/>
        </w:trPr>
        <w:tc>
          <w:tcPr>
            <w:tcW w:w="502" w:type="pct"/>
            <w:vAlign w:val="center"/>
          </w:tcPr>
          <w:p w14:paraId="75C74821"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10.</w:t>
            </w:r>
          </w:p>
        </w:tc>
        <w:tc>
          <w:tcPr>
            <w:tcW w:w="3294" w:type="pct"/>
            <w:vAlign w:val="center"/>
          </w:tcPr>
          <w:p w14:paraId="79270954" w14:textId="77777777" w:rsidR="00C04BB0" w:rsidRPr="0003375D" w:rsidRDefault="00C04BB0" w:rsidP="00C310A9">
            <w:pPr>
              <w:rPr>
                <w:rFonts w:ascii="Arial" w:hAnsi="Arial" w:cs="Arial"/>
                <w:sz w:val="22"/>
                <w:szCs w:val="22"/>
              </w:rPr>
            </w:pPr>
            <w:r w:rsidRPr="0003375D">
              <w:rPr>
                <w:rFonts w:ascii="Arial" w:hAnsi="Arial" w:cs="Arial"/>
                <w:sz w:val="22"/>
                <w:szCs w:val="22"/>
              </w:rPr>
              <w:t>Safety Signs and Labels for Emergency System</w:t>
            </w:r>
          </w:p>
        </w:tc>
        <w:tc>
          <w:tcPr>
            <w:tcW w:w="1204" w:type="pct"/>
            <w:vAlign w:val="center"/>
          </w:tcPr>
          <w:p w14:paraId="699DD8B8"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 Sets</w:t>
            </w:r>
          </w:p>
        </w:tc>
      </w:tr>
      <w:tr w:rsidR="00C04BB0" w:rsidRPr="0003375D" w14:paraId="5791E175" w14:textId="77777777" w:rsidTr="003D7010">
        <w:trPr>
          <w:trHeight w:val="20"/>
        </w:trPr>
        <w:tc>
          <w:tcPr>
            <w:tcW w:w="502" w:type="pct"/>
            <w:vAlign w:val="center"/>
          </w:tcPr>
          <w:p w14:paraId="19473C97"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11.</w:t>
            </w:r>
          </w:p>
        </w:tc>
        <w:tc>
          <w:tcPr>
            <w:tcW w:w="3294" w:type="pct"/>
            <w:vAlign w:val="center"/>
          </w:tcPr>
          <w:p w14:paraId="5CEC27F9" w14:textId="77777777" w:rsidR="00C04BB0" w:rsidRPr="0003375D" w:rsidRDefault="00C04BB0" w:rsidP="00C310A9">
            <w:pPr>
              <w:rPr>
                <w:rFonts w:ascii="Arial" w:hAnsi="Arial" w:cs="Arial"/>
                <w:sz w:val="22"/>
                <w:szCs w:val="22"/>
              </w:rPr>
            </w:pPr>
            <w:r w:rsidRPr="0003375D">
              <w:rPr>
                <w:rFonts w:ascii="Arial" w:hAnsi="Arial" w:cs="Arial"/>
                <w:sz w:val="22"/>
                <w:szCs w:val="22"/>
              </w:rPr>
              <w:t>Spare Indicator Bulbs/LEDs for Control Panel</w:t>
            </w:r>
          </w:p>
        </w:tc>
        <w:tc>
          <w:tcPr>
            <w:tcW w:w="1204" w:type="pct"/>
            <w:vAlign w:val="center"/>
          </w:tcPr>
          <w:p w14:paraId="6AC6615B"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50 Pcs</w:t>
            </w:r>
          </w:p>
        </w:tc>
      </w:tr>
    </w:tbl>
    <w:p w14:paraId="12833A05" w14:textId="77777777" w:rsidR="00C04BB0" w:rsidRPr="0003375D" w:rsidRDefault="00C04BB0" w:rsidP="00C310A9">
      <w:pPr>
        <w:jc w:val="center"/>
        <w:rPr>
          <w:rFonts w:ascii="Arial" w:hAnsi="Arial" w:cs="Arial"/>
          <w:sz w:val="22"/>
          <w:szCs w:val="22"/>
        </w:rPr>
      </w:pPr>
    </w:p>
    <w:p w14:paraId="4F55969A" w14:textId="77777777" w:rsidR="00E12821" w:rsidRPr="0003375D" w:rsidRDefault="00E12821" w:rsidP="00C310A9">
      <w:pPr>
        <w:jc w:val="center"/>
        <w:rPr>
          <w:rFonts w:ascii="Arial" w:hAnsi="Arial" w:cs="Arial"/>
          <w:sz w:val="22"/>
          <w:szCs w:val="22"/>
        </w:rPr>
      </w:pPr>
      <w:r w:rsidRPr="0003375D">
        <w:rPr>
          <w:rFonts w:ascii="Arial" w:hAnsi="Arial" w:cs="Arial"/>
          <w:sz w:val="22"/>
          <w:szCs w:val="22"/>
        </w:rPr>
        <w:br w:type="page"/>
      </w:r>
    </w:p>
    <w:p w14:paraId="217F620C" w14:textId="7820EDE3" w:rsidR="00011B63" w:rsidRPr="00AA052E" w:rsidRDefault="00753FA9" w:rsidP="00C310A9">
      <w:pPr>
        <w:keepNext/>
        <w:ind w:left="360" w:right="270" w:hanging="360"/>
        <w:jc w:val="both"/>
        <w:outlineLvl w:val="2"/>
        <w:rPr>
          <w:rFonts w:ascii="Arial" w:hAnsi="Arial" w:cs="Arial"/>
          <w:b/>
          <w:bCs/>
          <w:sz w:val="24"/>
          <w:szCs w:val="24"/>
        </w:rPr>
      </w:pPr>
      <w:bookmarkStart w:id="42" w:name="_Toc214119626"/>
      <w:r w:rsidRPr="00AA052E">
        <w:rPr>
          <w:rFonts w:ascii="Arial" w:hAnsi="Arial" w:cs="Arial"/>
          <w:b/>
          <w:sz w:val="24"/>
          <w:szCs w:val="24"/>
        </w:rPr>
        <w:lastRenderedPageBreak/>
        <w:t xml:space="preserve">5.11 </w:t>
      </w:r>
      <w:r w:rsidR="0051684A" w:rsidRPr="00AA052E">
        <w:rPr>
          <w:rFonts w:ascii="Arial" w:hAnsi="Arial" w:cs="Arial"/>
          <w:b/>
          <w:sz w:val="24"/>
          <w:szCs w:val="24"/>
        </w:rPr>
        <w:t>0713E&amp;E40</w:t>
      </w:r>
      <w:r w:rsidR="00AA052E">
        <w:rPr>
          <w:rFonts w:ascii="Arial" w:hAnsi="Arial" w:cs="Arial"/>
          <w:b/>
          <w:sz w:val="24"/>
          <w:szCs w:val="24"/>
        </w:rPr>
        <w:t>11</w:t>
      </w:r>
      <w:r w:rsidR="00A40709" w:rsidRPr="00AA052E">
        <w:rPr>
          <w:rFonts w:ascii="Arial" w:hAnsi="Arial" w:cs="Arial"/>
          <w:b/>
          <w:sz w:val="24"/>
          <w:szCs w:val="24"/>
        </w:rPr>
        <w:t xml:space="preserve"> </w:t>
      </w:r>
      <w:r w:rsidR="00A5384A" w:rsidRPr="00AA052E">
        <w:rPr>
          <w:rFonts w:ascii="Arial" w:hAnsi="Arial" w:cs="Arial"/>
          <w:b/>
          <w:bCs/>
          <w:sz w:val="24"/>
          <w:szCs w:val="24"/>
        </w:rPr>
        <w:t>Analyze faults in MHP plant operation</w:t>
      </w:r>
      <w:bookmarkEnd w:id="42"/>
    </w:p>
    <w:p w14:paraId="2EE12081" w14:textId="77777777" w:rsidR="00011B63" w:rsidRPr="00AA052E" w:rsidRDefault="00011B63" w:rsidP="00C310A9">
      <w:pPr>
        <w:jc w:val="both"/>
        <w:rPr>
          <w:rFonts w:ascii="Arial" w:hAnsi="Arial" w:cs="Arial"/>
          <w:b/>
          <w:sz w:val="24"/>
          <w:szCs w:val="24"/>
        </w:rPr>
      </w:pPr>
    </w:p>
    <w:p w14:paraId="0DA8CCE8" w14:textId="77777777" w:rsidR="00011B63" w:rsidRDefault="00011B63" w:rsidP="00C310A9">
      <w:pPr>
        <w:jc w:val="both"/>
        <w:rPr>
          <w:rFonts w:ascii="Arial" w:hAnsi="Arial" w:cs="Arial"/>
          <w:b/>
          <w:sz w:val="24"/>
          <w:szCs w:val="24"/>
        </w:rPr>
      </w:pPr>
      <w:r w:rsidRPr="00AA052E">
        <w:rPr>
          <w:rFonts w:ascii="Arial" w:hAnsi="Arial" w:cs="Arial"/>
          <w:b/>
          <w:sz w:val="24"/>
          <w:szCs w:val="24"/>
        </w:rPr>
        <w:t>Overview:</w:t>
      </w:r>
    </w:p>
    <w:p w14:paraId="663C222E" w14:textId="77777777" w:rsidR="00AA052E" w:rsidRPr="00AA052E" w:rsidRDefault="00AA052E" w:rsidP="00C310A9">
      <w:pPr>
        <w:jc w:val="both"/>
        <w:rPr>
          <w:rFonts w:ascii="Arial" w:hAnsi="Arial" w:cs="Arial"/>
          <w:sz w:val="24"/>
          <w:szCs w:val="24"/>
        </w:rPr>
      </w:pPr>
    </w:p>
    <w:p w14:paraId="1FC9A42B" w14:textId="61E0C8F6" w:rsidR="00A5384A" w:rsidRPr="0003375D" w:rsidRDefault="00A5384A" w:rsidP="00C310A9">
      <w:pPr>
        <w:jc w:val="both"/>
        <w:rPr>
          <w:rFonts w:ascii="Arial" w:hAnsi="Arial" w:cs="Arial"/>
          <w:sz w:val="22"/>
          <w:szCs w:val="22"/>
        </w:rPr>
      </w:pPr>
      <w:r w:rsidRPr="0003375D">
        <w:rPr>
          <w:rFonts w:ascii="Arial" w:hAnsi="Arial" w:cs="Arial"/>
          <w:sz w:val="22"/>
          <w:szCs w:val="22"/>
        </w:rPr>
        <w:t xml:space="preserve">This competency standard is intended for people in a senior position who </w:t>
      </w:r>
      <w:r w:rsidR="00AA052E" w:rsidRPr="0003375D">
        <w:rPr>
          <w:rFonts w:ascii="Arial" w:hAnsi="Arial" w:cs="Arial"/>
          <w:sz w:val="22"/>
          <w:szCs w:val="22"/>
        </w:rPr>
        <w:t>analyses</w:t>
      </w:r>
      <w:r w:rsidRPr="0003375D">
        <w:rPr>
          <w:rFonts w:ascii="Arial" w:hAnsi="Arial" w:cs="Arial"/>
          <w:sz w:val="22"/>
          <w:szCs w:val="22"/>
        </w:rPr>
        <w:t xml:space="preserve"> faults in MHP plant operations. People holding credit for this competency standard are able to: Plan and prepare for fault analysis; test plant and auxiliary equipment operation; </w:t>
      </w:r>
      <w:r w:rsidR="00AA052E" w:rsidRPr="0003375D">
        <w:rPr>
          <w:rFonts w:ascii="Arial" w:hAnsi="Arial" w:cs="Arial"/>
          <w:sz w:val="22"/>
          <w:szCs w:val="22"/>
        </w:rPr>
        <w:t>analyses</w:t>
      </w:r>
      <w:r w:rsidRPr="0003375D">
        <w:rPr>
          <w:rFonts w:ascii="Arial" w:hAnsi="Arial" w:cs="Arial"/>
          <w:sz w:val="22"/>
          <w:szCs w:val="22"/>
        </w:rPr>
        <w:t xml:space="preserve"> plant and auxiliary equipment faults; and record findings.</w:t>
      </w:r>
    </w:p>
    <w:p w14:paraId="15ABCED4" w14:textId="77777777" w:rsidR="00011B63" w:rsidRPr="0003375D" w:rsidRDefault="00011B63" w:rsidP="00C310A9">
      <w:pPr>
        <w:ind w:firstLine="720"/>
        <w:jc w:val="center"/>
        <w:rPr>
          <w:rFonts w:ascii="Arial" w:hAnsi="Arial" w:cs="Arial"/>
          <w:b/>
          <w:sz w:val="22"/>
          <w:szCs w:val="22"/>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011B63" w:rsidRPr="0003375D" w14:paraId="63313BF7" w14:textId="77777777" w:rsidTr="00AA052E">
        <w:trPr>
          <w:trHeight w:val="467"/>
        </w:trPr>
        <w:tc>
          <w:tcPr>
            <w:tcW w:w="3240" w:type="dxa"/>
            <w:vAlign w:val="center"/>
          </w:tcPr>
          <w:p w14:paraId="7B2A603F" w14:textId="77777777" w:rsidR="00011B63" w:rsidRPr="00AA052E" w:rsidRDefault="00011B63" w:rsidP="00AA052E">
            <w:pPr>
              <w:jc w:val="center"/>
              <w:rPr>
                <w:rFonts w:ascii="Arial" w:hAnsi="Arial" w:cs="Arial"/>
                <w:sz w:val="24"/>
                <w:szCs w:val="24"/>
              </w:rPr>
            </w:pPr>
            <w:r w:rsidRPr="00AA052E">
              <w:rPr>
                <w:rFonts w:ascii="Arial" w:hAnsi="Arial" w:cs="Arial"/>
                <w:sz w:val="24"/>
                <w:szCs w:val="24"/>
              </w:rPr>
              <w:t>Competency Units</w:t>
            </w:r>
          </w:p>
        </w:tc>
        <w:tc>
          <w:tcPr>
            <w:tcW w:w="6498" w:type="dxa"/>
            <w:vAlign w:val="center"/>
          </w:tcPr>
          <w:p w14:paraId="23BB4ACC" w14:textId="77777777" w:rsidR="00011B63" w:rsidRPr="00AA052E" w:rsidRDefault="00011B63" w:rsidP="00AA052E">
            <w:pPr>
              <w:jc w:val="center"/>
              <w:rPr>
                <w:rFonts w:ascii="Arial" w:hAnsi="Arial" w:cs="Arial"/>
                <w:color w:val="000000"/>
                <w:sz w:val="24"/>
                <w:szCs w:val="24"/>
              </w:rPr>
            </w:pPr>
            <w:r w:rsidRPr="00AA052E">
              <w:rPr>
                <w:rFonts w:ascii="Arial" w:hAnsi="Arial" w:cs="Arial"/>
                <w:color w:val="000000"/>
                <w:sz w:val="24"/>
                <w:szCs w:val="24"/>
              </w:rPr>
              <w:t>Performance Criteria</w:t>
            </w:r>
          </w:p>
        </w:tc>
      </w:tr>
      <w:tr w:rsidR="00011B63" w:rsidRPr="0003375D" w14:paraId="2E10401C" w14:textId="77777777" w:rsidTr="008903C4">
        <w:trPr>
          <w:trHeight w:val="284"/>
        </w:trPr>
        <w:tc>
          <w:tcPr>
            <w:tcW w:w="3240" w:type="dxa"/>
          </w:tcPr>
          <w:p w14:paraId="0C5967D3" w14:textId="77777777" w:rsidR="008903C4" w:rsidRPr="0003375D" w:rsidRDefault="008903C4" w:rsidP="00C8480B">
            <w:pPr>
              <w:pStyle w:val="ListParagraph"/>
              <w:numPr>
                <w:ilvl w:val="0"/>
                <w:numId w:val="122"/>
              </w:numPr>
              <w:ind w:left="540" w:hanging="270"/>
              <w:rPr>
                <w:rFonts w:ascii="Arial" w:hAnsi="Arial" w:cs="Arial"/>
                <w:b/>
                <w:bCs/>
                <w:sz w:val="22"/>
              </w:rPr>
            </w:pPr>
          </w:p>
          <w:p w14:paraId="72D653FC" w14:textId="79A6BACE" w:rsidR="00011B63" w:rsidRPr="0003375D" w:rsidRDefault="00613DFD" w:rsidP="00C8480B">
            <w:pPr>
              <w:rPr>
                <w:rFonts w:ascii="Arial" w:hAnsi="Arial" w:cs="Arial"/>
                <w:b/>
                <w:bCs/>
                <w:sz w:val="22"/>
              </w:rPr>
            </w:pPr>
            <w:r w:rsidRPr="0003375D">
              <w:rPr>
                <w:rFonts w:ascii="Arial" w:hAnsi="Arial" w:cs="Arial"/>
                <w:b/>
                <w:bCs/>
                <w:sz w:val="22"/>
              </w:rPr>
              <w:t>Diagnose faults in MHP Plant</w:t>
            </w:r>
          </w:p>
        </w:tc>
        <w:tc>
          <w:tcPr>
            <w:tcW w:w="6498" w:type="dxa"/>
          </w:tcPr>
          <w:p w14:paraId="2360E1E9" w14:textId="77777777" w:rsidR="00EE2282" w:rsidRPr="0003375D" w:rsidRDefault="00EE2282" w:rsidP="00C8480B">
            <w:pPr>
              <w:pStyle w:val="ListParagraph"/>
              <w:numPr>
                <w:ilvl w:val="0"/>
                <w:numId w:val="78"/>
              </w:numPr>
              <w:spacing w:before="120"/>
              <w:ind w:left="454" w:hanging="90"/>
              <w:rPr>
                <w:rFonts w:ascii="Arial" w:hAnsi="Arial" w:cs="Arial"/>
                <w:sz w:val="22"/>
              </w:rPr>
            </w:pPr>
            <w:r w:rsidRPr="0003375D">
              <w:rPr>
                <w:rFonts w:ascii="Arial" w:hAnsi="Arial" w:cs="Arial"/>
                <w:sz w:val="22"/>
              </w:rPr>
              <w:t>Select tools and equipment according to job requirement.</w:t>
            </w:r>
          </w:p>
          <w:p w14:paraId="56C768C2" w14:textId="77777777" w:rsidR="00A5384A" w:rsidRPr="0003375D" w:rsidRDefault="00613DFD" w:rsidP="00C8480B">
            <w:pPr>
              <w:pStyle w:val="ListParagraph"/>
              <w:numPr>
                <w:ilvl w:val="0"/>
                <w:numId w:val="78"/>
              </w:numPr>
              <w:spacing w:before="120"/>
              <w:ind w:left="454" w:hanging="90"/>
              <w:rPr>
                <w:rFonts w:ascii="Arial" w:hAnsi="Arial" w:cs="Arial"/>
                <w:sz w:val="22"/>
              </w:rPr>
            </w:pPr>
            <w:r w:rsidRPr="0003375D">
              <w:rPr>
                <w:rFonts w:ascii="Arial" w:hAnsi="Arial" w:cs="Arial"/>
                <w:sz w:val="22"/>
              </w:rPr>
              <w:t>A</w:t>
            </w:r>
            <w:r w:rsidR="007458C4" w:rsidRPr="0003375D">
              <w:rPr>
                <w:rFonts w:ascii="Arial" w:hAnsi="Arial" w:cs="Arial"/>
                <w:sz w:val="22"/>
              </w:rPr>
              <w:t xml:space="preserve">dopt </w:t>
            </w:r>
            <w:r w:rsidR="00300417" w:rsidRPr="0003375D">
              <w:rPr>
                <w:rFonts w:ascii="Arial" w:hAnsi="Arial" w:cs="Arial"/>
                <w:sz w:val="22"/>
              </w:rPr>
              <w:t xml:space="preserve">safety </w:t>
            </w:r>
            <w:r w:rsidRPr="0003375D">
              <w:rPr>
                <w:rFonts w:ascii="Arial" w:hAnsi="Arial" w:cs="Arial"/>
                <w:sz w:val="22"/>
              </w:rPr>
              <w:t>practices as per SOPs.</w:t>
            </w:r>
          </w:p>
          <w:p w14:paraId="3B0AAE66" w14:textId="77777777" w:rsidR="00011B63" w:rsidRPr="0003375D" w:rsidRDefault="0017704B" w:rsidP="00C8480B">
            <w:pPr>
              <w:pStyle w:val="ListParagraph"/>
              <w:numPr>
                <w:ilvl w:val="0"/>
                <w:numId w:val="78"/>
              </w:numPr>
              <w:spacing w:before="120"/>
              <w:ind w:left="454" w:hanging="90"/>
              <w:rPr>
                <w:rFonts w:ascii="Arial" w:hAnsi="Arial" w:cs="Arial"/>
                <w:sz w:val="22"/>
              </w:rPr>
            </w:pPr>
            <w:r w:rsidRPr="0003375D">
              <w:rPr>
                <w:rFonts w:ascii="Arial" w:hAnsi="Arial" w:cs="Arial"/>
                <w:sz w:val="22"/>
              </w:rPr>
              <w:t xml:space="preserve">Interpret specifications and </w:t>
            </w:r>
            <w:r w:rsidR="00A5384A" w:rsidRPr="0003375D">
              <w:rPr>
                <w:rFonts w:ascii="Arial" w:hAnsi="Arial" w:cs="Arial"/>
                <w:sz w:val="22"/>
              </w:rPr>
              <w:t>drawings regar</w:t>
            </w:r>
            <w:r w:rsidRPr="0003375D">
              <w:rPr>
                <w:rFonts w:ascii="Arial" w:hAnsi="Arial" w:cs="Arial"/>
                <w:sz w:val="22"/>
              </w:rPr>
              <w:t>ding civil structure.</w:t>
            </w:r>
          </w:p>
          <w:p w14:paraId="23D14351" w14:textId="77777777" w:rsidR="00991C06" w:rsidRPr="0003375D" w:rsidRDefault="00991C06" w:rsidP="00C8480B">
            <w:pPr>
              <w:pStyle w:val="ListParagraph"/>
              <w:numPr>
                <w:ilvl w:val="0"/>
                <w:numId w:val="78"/>
              </w:numPr>
              <w:spacing w:before="120"/>
              <w:ind w:left="454" w:hanging="90"/>
              <w:rPr>
                <w:rFonts w:ascii="Arial" w:hAnsi="Arial" w:cs="Arial"/>
                <w:sz w:val="22"/>
              </w:rPr>
            </w:pPr>
            <w:r w:rsidRPr="0003375D">
              <w:rPr>
                <w:rFonts w:ascii="Arial" w:hAnsi="Arial" w:cs="Arial"/>
                <w:sz w:val="22"/>
              </w:rPr>
              <w:t>Diagnose faults in MHP plant as per SOPs.</w:t>
            </w:r>
          </w:p>
        </w:tc>
      </w:tr>
      <w:tr w:rsidR="00011B63" w:rsidRPr="0003375D" w14:paraId="12689957" w14:textId="77777777" w:rsidTr="008903C4">
        <w:trPr>
          <w:trHeight w:val="692"/>
        </w:trPr>
        <w:tc>
          <w:tcPr>
            <w:tcW w:w="3240" w:type="dxa"/>
          </w:tcPr>
          <w:p w14:paraId="1DDCB20D" w14:textId="77777777" w:rsidR="008903C4" w:rsidRPr="0003375D" w:rsidRDefault="008903C4" w:rsidP="00C8480B">
            <w:pPr>
              <w:pStyle w:val="ListParagraph"/>
              <w:numPr>
                <w:ilvl w:val="0"/>
                <w:numId w:val="122"/>
              </w:numPr>
              <w:ind w:left="630"/>
              <w:rPr>
                <w:rFonts w:ascii="Arial" w:hAnsi="Arial" w:cs="Arial"/>
                <w:b/>
                <w:bCs/>
                <w:sz w:val="22"/>
              </w:rPr>
            </w:pPr>
          </w:p>
          <w:p w14:paraId="4078492A" w14:textId="34C5A877" w:rsidR="00011B63" w:rsidRPr="0003375D" w:rsidRDefault="00A5384A" w:rsidP="00C8480B">
            <w:pPr>
              <w:rPr>
                <w:rFonts w:ascii="Arial" w:hAnsi="Arial" w:cs="Arial"/>
                <w:b/>
                <w:bCs/>
                <w:sz w:val="22"/>
              </w:rPr>
            </w:pPr>
            <w:r w:rsidRPr="0003375D">
              <w:rPr>
                <w:rFonts w:ascii="Arial" w:hAnsi="Arial" w:cs="Arial"/>
                <w:b/>
                <w:bCs/>
                <w:sz w:val="22"/>
              </w:rPr>
              <w:t>Test plant and auxiliary equipment operation</w:t>
            </w:r>
          </w:p>
        </w:tc>
        <w:tc>
          <w:tcPr>
            <w:tcW w:w="6498" w:type="dxa"/>
          </w:tcPr>
          <w:p w14:paraId="619BA5AD" w14:textId="77777777" w:rsidR="00A5384A" w:rsidRPr="0003375D" w:rsidRDefault="00A5384A" w:rsidP="00C8480B">
            <w:pPr>
              <w:pStyle w:val="ListParagraph"/>
              <w:numPr>
                <w:ilvl w:val="0"/>
                <w:numId w:val="77"/>
              </w:numPr>
              <w:spacing w:before="120"/>
              <w:ind w:left="454" w:hanging="90"/>
              <w:rPr>
                <w:rFonts w:ascii="Arial" w:hAnsi="Arial" w:cs="Arial"/>
                <w:sz w:val="22"/>
              </w:rPr>
            </w:pPr>
            <w:r w:rsidRPr="0003375D">
              <w:rPr>
                <w:rFonts w:ascii="Arial" w:hAnsi="Arial" w:cs="Arial"/>
                <w:sz w:val="22"/>
              </w:rPr>
              <w:t xml:space="preserve">Perform tests according to </w:t>
            </w:r>
            <w:r w:rsidR="007067C6" w:rsidRPr="0003375D">
              <w:rPr>
                <w:rFonts w:ascii="Arial" w:hAnsi="Arial" w:cs="Arial"/>
                <w:sz w:val="22"/>
              </w:rPr>
              <w:t>SOPs.</w:t>
            </w:r>
          </w:p>
          <w:p w14:paraId="2B2FBA63" w14:textId="77777777" w:rsidR="00A5384A" w:rsidRPr="0003375D" w:rsidRDefault="00A5384A" w:rsidP="00C8480B">
            <w:pPr>
              <w:pStyle w:val="ListParagraph"/>
              <w:numPr>
                <w:ilvl w:val="0"/>
                <w:numId w:val="77"/>
              </w:numPr>
              <w:spacing w:before="120"/>
              <w:ind w:left="454" w:hanging="90"/>
              <w:rPr>
                <w:rFonts w:ascii="Arial" w:hAnsi="Arial" w:cs="Arial"/>
                <w:sz w:val="22"/>
              </w:rPr>
            </w:pPr>
            <w:r w:rsidRPr="0003375D">
              <w:rPr>
                <w:rFonts w:ascii="Arial" w:hAnsi="Arial" w:cs="Arial"/>
                <w:sz w:val="22"/>
              </w:rPr>
              <w:t xml:space="preserve">Observe plant and equipment for correct operational response </w:t>
            </w:r>
            <w:r w:rsidR="007067C6" w:rsidRPr="0003375D">
              <w:rPr>
                <w:rFonts w:ascii="Arial" w:hAnsi="Arial" w:cs="Arial"/>
                <w:sz w:val="22"/>
              </w:rPr>
              <w:t>as per procedures.</w:t>
            </w:r>
          </w:p>
          <w:p w14:paraId="610E27F4" w14:textId="77777777" w:rsidR="00A5384A" w:rsidRPr="0003375D" w:rsidRDefault="00A5384A" w:rsidP="00C8480B">
            <w:pPr>
              <w:pStyle w:val="ListParagraph"/>
              <w:numPr>
                <w:ilvl w:val="0"/>
                <w:numId w:val="77"/>
              </w:numPr>
              <w:spacing w:before="120"/>
              <w:ind w:left="454" w:hanging="90"/>
              <w:rPr>
                <w:rFonts w:ascii="Arial" w:hAnsi="Arial" w:cs="Arial"/>
                <w:sz w:val="22"/>
              </w:rPr>
            </w:pPr>
            <w:r w:rsidRPr="0003375D">
              <w:rPr>
                <w:rFonts w:ascii="Arial" w:hAnsi="Arial" w:cs="Arial"/>
                <w:sz w:val="22"/>
              </w:rPr>
              <w:t>Take corrective action when response is not in accordance wit</w:t>
            </w:r>
            <w:r w:rsidR="0017704B" w:rsidRPr="0003375D">
              <w:rPr>
                <w:rFonts w:ascii="Arial" w:hAnsi="Arial" w:cs="Arial"/>
                <w:sz w:val="22"/>
              </w:rPr>
              <w:t>h documentation</w:t>
            </w:r>
            <w:r w:rsidR="00713A48" w:rsidRPr="0003375D">
              <w:rPr>
                <w:rFonts w:ascii="Arial" w:hAnsi="Arial" w:cs="Arial"/>
                <w:sz w:val="22"/>
              </w:rPr>
              <w:t xml:space="preserve"> as per SOPs</w:t>
            </w:r>
            <w:r w:rsidR="0017704B" w:rsidRPr="0003375D">
              <w:rPr>
                <w:rFonts w:ascii="Arial" w:hAnsi="Arial" w:cs="Arial"/>
                <w:sz w:val="22"/>
              </w:rPr>
              <w:t>.</w:t>
            </w:r>
          </w:p>
          <w:p w14:paraId="771F9A1F" w14:textId="77777777" w:rsidR="00011B63" w:rsidRPr="0003375D" w:rsidRDefault="00A5384A" w:rsidP="00C8480B">
            <w:pPr>
              <w:pStyle w:val="ListParagraph"/>
              <w:numPr>
                <w:ilvl w:val="0"/>
                <w:numId w:val="77"/>
              </w:numPr>
              <w:spacing w:before="120"/>
              <w:ind w:left="454" w:hanging="90"/>
              <w:rPr>
                <w:rFonts w:ascii="Arial" w:hAnsi="Arial" w:cs="Arial"/>
                <w:sz w:val="22"/>
              </w:rPr>
            </w:pPr>
            <w:r w:rsidRPr="0003375D">
              <w:rPr>
                <w:rFonts w:ascii="Arial" w:hAnsi="Arial" w:cs="Arial"/>
                <w:sz w:val="22"/>
              </w:rPr>
              <w:t>Return plant and equipment to required operation status on completion of test</w:t>
            </w:r>
            <w:r w:rsidR="00713A48" w:rsidRPr="0003375D">
              <w:rPr>
                <w:rFonts w:ascii="Arial" w:hAnsi="Arial" w:cs="Arial"/>
                <w:sz w:val="22"/>
              </w:rPr>
              <w:t xml:space="preserve"> as per procedures.</w:t>
            </w:r>
          </w:p>
        </w:tc>
      </w:tr>
      <w:tr w:rsidR="00011B63" w:rsidRPr="0003375D" w14:paraId="7CF446BA" w14:textId="77777777" w:rsidTr="008903C4">
        <w:trPr>
          <w:trHeight w:val="692"/>
        </w:trPr>
        <w:tc>
          <w:tcPr>
            <w:tcW w:w="3240" w:type="dxa"/>
          </w:tcPr>
          <w:p w14:paraId="0F0D76B3" w14:textId="77777777" w:rsidR="008903C4" w:rsidRPr="0003375D" w:rsidRDefault="008903C4" w:rsidP="00C8480B">
            <w:pPr>
              <w:pStyle w:val="ListParagraph"/>
              <w:numPr>
                <w:ilvl w:val="0"/>
                <w:numId w:val="122"/>
              </w:numPr>
              <w:ind w:left="630"/>
              <w:rPr>
                <w:rFonts w:ascii="Arial" w:hAnsi="Arial" w:cs="Arial"/>
                <w:b/>
                <w:bCs/>
                <w:sz w:val="22"/>
              </w:rPr>
            </w:pPr>
          </w:p>
          <w:p w14:paraId="51CF5EAB" w14:textId="6C302BCE" w:rsidR="00011B63" w:rsidRPr="0003375D" w:rsidRDefault="00A5384A" w:rsidP="00C8480B">
            <w:pPr>
              <w:rPr>
                <w:rFonts w:ascii="Arial" w:hAnsi="Arial" w:cs="Arial"/>
                <w:b/>
                <w:bCs/>
                <w:sz w:val="22"/>
              </w:rPr>
            </w:pPr>
            <w:r w:rsidRPr="0003375D">
              <w:rPr>
                <w:rFonts w:ascii="Arial" w:hAnsi="Arial" w:cs="Arial"/>
                <w:b/>
                <w:bCs/>
                <w:sz w:val="22"/>
              </w:rPr>
              <w:t>Analyze plant and allied equipment faults</w:t>
            </w:r>
          </w:p>
        </w:tc>
        <w:tc>
          <w:tcPr>
            <w:tcW w:w="6498" w:type="dxa"/>
          </w:tcPr>
          <w:p w14:paraId="1B6FAB94" w14:textId="77777777" w:rsidR="00A5384A" w:rsidRPr="0003375D" w:rsidRDefault="0034506B" w:rsidP="00C8480B">
            <w:pPr>
              <w:pStyle w:val="ListParagraph"/>
              <w:numPr>
                <w:ilvl w:val="0"/>
                <w:numId w:val="79"/>
              </w:numPr>
              <w:spacing w:before="120"/>
              <w:ind w:left="454" w:hanging="90"/>
              <w:rPr>
                <w:rFonts w:ascii="Arial" w:hAnsi="Arial" w:cs="Arial"/>
                <w:sz w:val="22"/>
              </w:rPr>
            </w:pPr>
            <w:r w:rsidRPr="0003375D">
              <w:rPr>
                <w:rFonts w:ascii="Arial" w:hAnsi="Arial" w:cs="Arial"/>
                <w:sz w:val="22"/>
              </w:rPr>
              <w:t>Analyze</w:t>
            </w:r>
            <w:r w:rsidR="00A5384A" w:rsidRPr="0003375D">
              <w:rPr>
                <w:rFonts w:ascii="Arial" w:hAnsi="Arial" w:cs="Arial"/>
                <w:sz w:val="22"/>
              </w:rPr>
              <w:t xml:space="preserve"> technica</w:t>
            </w:r>
            <w:r w:rsidR="0017704B" w:rsidRPr="0003375D">
              <w:rPr>
                <w:rFonts w:ascii="Arial" w:hAnsi="Arial" w:cs="Arial"/>
                <w:sz w:val="22"/>
              </w:rPr>
              <w:t>l and operational information.</w:t>
            </w:r>
          </w:p>
          <w:p w14:paraId="2615FDFF" w14:textId="77777777" w:rsidR="00A5384A" w:rsidRPr="0003375D" w:rsidRDefault="00A5384A" w:rsidP="00C8480B">
            <w:pPr>
              <w:pStyle w:val="ListParagraph"/>
              <w:numPr>
                <w:ilvl w:val="0"/>
                <w:numId w:val="79"/>
              </w:numPr>
              <w:spacing w:before="120"/>
              <w:ind w:left="454" w:hanging="90"/>
              <w:rPr>
                <w:rFonts w:ascii="Arial" w:hAnsi="Arial" w:cs="Arial"/>
                <w:sz w:val="22"/>
              </w:rPr>
            </w:pPr>
            <w:r w:rsidRPr="0003375D">
              <w:rPr>
                <w:rFonts w:ascii="Arial" w:hAnsi="Arial" w:cs="Arial"/>
                <w:sz w:val="22"/>
              </w:rPr>
              <w:t>Determine necessary actions to rectify fault</w:t>
            </w:r>
            <w:r w:rsidR="00B7519D" w:rsidRPr="0003375D">
              <w:rPr>
                <w:rFonts w:ascii="Arial" w:hAnsi="Arial" w:cs="Arial"/>
                <w:sz w:val="22"/>
              </w:rPr>
              <w:t xml:space="preserve"> as per SOPs</w:t>
            </w:r>
            <w:r w:rsidR="0017704B" w:rsidRPr="0003375D">
              <w:rPr>
                <w:rFonts w:ascii="Arial" w:hAnsi="Arial" w:cs="Arial"/>
                <w:sz w:val="22"/>
              </w:rPr>
              <w:t>.</w:t>
            </w:r>
          </w:p>
          <w:p w14:paraId="34BDE013" w14:textId="77777777" w:rsidR="00A5384A" w:rsidRPr="0003375D" w:rsidRDefault="00A5384A" w:rsidP="00C8480B">
            <w:pPr>
              <w:pStyle w:val="ListParagraph"/>
              <w:numPr>
                <w:ilvl w:val="0"/>
                <w:numId w:val="79"/>
              </w:numPr>
              <w:spacing w:before="120"/>
              <w:ind w:left="454" w:hanging="90"/>
              <w:rPr>
                <w:rFonts w:ascii="Arial" w:hAnsi="Arial" w:cs="Arial"/>
                <w:sz w:val="22"/>
              </w:rPr>
            </w:pPr>
            <w:r w:rsidRPr="0003375D">
              <w:rPr>
                <w:rFonts w:ascii="Arial" w:hAnsi="Arial" w:cs="Arial"/>
                <w:sz w:val="22"/>
              </w:rPr>
              <w:t xml:space="preserve">Maintain plant integrity and personnel safety </w:t>
            </w:r>
            <w:r w:rsidR="00E67DAE" w:rsidRPr="0003375D">
              <w:rPr>
                <w:rFonts w:ascii="Arial" w:hAnsi="Arial" w:cs="Arial"/>
                <w:sz w:val="22"/>
              </w:rPr>
              <w:t>as per procedures.</w:t>
            </w:r>
          </w:p>
          <w:p w14:paraId="734A1AD5" w14:textId="77777777" w:rsidR="00011B63" w:rsidRPr="0003375D" w:rsidRDefault="0017704B" w:rsidP="00C8480B">
            <w:pPr>
              <w:pStyle w:val="ListParagraph"/>
              <w:numPr>
                <w:ilvl w:val="0"/>
                <w:numId w:val="79"/>
              </w:numPr>
              <w:ind w:left="454" w:hanging="90"/>
              <w:rPr>
                <w:rFonts w:ascii="Arial" w:hAnsi="Arial" w:cs="Arial"/>
                <w:b/>
                <w:sz w:val="22"/>
              </w:rPr>
            </w:pPr>
            <w:r w:rsidRPr="0003375D">
              <w:rPr>
                <w:rFonts w:ascii="Arial" w:hAnsi="Arial" w:cs="Arial"/>
                <w:w w:val="95"/>
                <w:sz w:val="22"/>
              </w:rPr>
              <w:t>Take action to rectify the fault</w:t>
            </w:r>
            <w:r w:rsidR="003B151C" w:rsidRPr="0003375D">
              <w:rPr>
                <w:rFonts w:ascii="Arial" w:hAnsi="Arial" w:cs="Arial"/>
                <w:w w:val="95"/>
                <w:sz w:val="22"/>
              </w:rPr>
              <w:t xml:space="preserve"> as per procedures.</w:t>
            </w:r>
          </w:p>
        </w:tc>
      </w:tr>
      <w:tr w:rsidR="00011B63" w:rsidRPr="0003375D" w14:paraId="3F4E4C6C" w14:textId="77777777" w:rsidTr="008903C4">
        <w:trPr>
          <w:trHeight w:val="284"/>
        </w:trPr>
        <w:tc>
          <w:tcPr>
            <w:tcW w:w="3240" w:type="dxa"/>
          </w:tcPr>
          <w:p w14:paraId="0E3DE0B7" w14:textId="77777777" w:rsidR="008903C4" w:rsidRPr="0003375D" w:rsidRDefault="008903C4" w:rsidP="00C8480B">
            <w:pPr>
              <w:pStyle w:val="ListParagraph"/>
              <w:numPr>
                <w:ilvl w:val="0"/>
                <w:numId w:val="122"/>
              </w:numPr>
              <w:ind w:left="630"/>
              <w:rPr>
                <w:rFonts w:ascii="Arial" w:hAnsi="Arial" w:cs="Arial"/>
                <w:b/>
                <w:bCs/>
                <w:sz w:val="22"/>
              </w:rPr>
            </w:pPr>
          </w:p>
          <w:p w14:paraId="424A3665" w14:textId="75F334CF" w:rsidR="00011B63" w:rsidRPr="0003375D" w:rsidRDefault="00A5384A" w:rsidP="00C8480B">
            <w:pPr>
              <w:rPr>
                <w:rFonts w:ascii="Arial" w:hAnsi="Arial" w:cs="Arial"/>
                <w:b/>
                <w:bCs/>
                <w:sz w:val="22"/>
              </w:rPr>
            </w:pPr>
            <w:r w:rsidRPr="0003375D">
              <w:rPr>
                <w:rFonts w:ascii="Arial" w:hAnsi="Arial" w:cs="Arial"/>
                <w:b/>
                <w:bCs/>
                <w:sz w:val="22"/>
              </w:rPr>
              <w:t>P</w:t>
            </w:r>
            <w:r w:rsidR="003B151C" w:rsidRPr="0003375D">
              <w:rPr>
                <w:rFonts w:ascii="Arial" w:hAnsi="Arial" w:cs="Arial"/>
                <w:b/>
                <w:bCs/>
                <w:sz w:val="22"/>
              </w:rPr>
              <w:t xml:space="preserve">repare </w:t>
            </w:r>
            <w:r w:rsidRPr="0003375D">
              <w:rPr>
                <w:rFonts w:ascii="Arial" w:hAnsi="Arial" w:cs="Arial"/>
                <w:b/>
                <w:bCs/>
                <w:sz w:val="22"/>
              </w:rPr>
              <w:t>documentation of faults</w:t>
            </w:r>
            <w:r w:rsidR="005E6771" w:rsidRPr="0003375D">
              <w:rPr>
                <w:rFonts w:ascii="Arial" w:hAnsi="Arial" w:cs="Arial"/>
                <w:b/>
                <w:bCs/>
                <w:sz w:val="22"/>
              </w:rPr>
              <w:t xml:space="preserve"> </w:t>
            </w:r>
            <w:r w:rsidR="00353B86" w:rsidRPr="0003375D">
              <w:rPr>
                <w:rFonts w:ascii="Arial" w:hAnsi="Arial" w:cs="Arial"/>
                <w:b/>
                <w:bCs/>
                <w:sz w:val="22"/>
              </w:rPr>
              <w:t>diagnosis</w:t>
            </w:r>
          </w:p>
        </w:tc>
        <w:tc>
          <w:tcPr>
            <w:tcW w:w="6498" w:type="dxa"/>
          </w:tcPr>
          <w:p w14:paraId="34159F07" w14:textId="77777777" w:rsidR="0017704B" w:rsidRPr="0003375D" w:rsidRDefault="00894510" w:rsidP="00C8480B">
            <w:pPr>
              <w:pStyle w:val="ListParagraph"/>
              <w:numPr>
                <w:ilvl w:val="0"/>
                <w:numId w:val="80"/>
              </w:numPr>
              <w:pBdr>
                <w:top w:val="nil"/>
                <w:left w:val="nil"/>
                <w:bottom w:val="single" w:sz="4" w:space="1" w:color="auto"/>
                <w:right w:val="nil"/>
                <w:between w:val="nil"/>
              </w:pBdr>
              <w:ind w:left="454" w:right="270" w:hanging="90"/>
              <w:rPr>
                <w:rFonts w:ascii="Arial" w:hAnsi="Arial" w:cs="Arial"/>
                <w:sz w:val="22"/>
              </w:rPr>
            </w:pPr>
            <w:r w:rsidRPr="0003375D">
              <w:rPr>
                <w:rFonts w:ascii="Arial" w:hAnsi="Arial" w:cs="Arial"/>
                <w:sz w:val="22"/>
              </w:rPr>
              <w:t>Mention</w:t>
            </w:r>
            <w:r w:rsidR="0017704B" w:rsidRPr="0003375D">
              <w:rPr>
                <w:rFonts w:ascii="Arial" w:hAnsi="Arial" w:cs="Arial"/>
                <w:sz w:val="22"/>
              </w:rPr>
              <w:t xml:space="preserve"> the fault occurred</w:t>
            </w:r>
            <w:r w:rsidRPr="0003375D">
              <w:rPr>
                <w:rFonts w:ascii="Arial" w:hAnsi="Arial" w:cs="Arial"/>
                <w:sz w:val="22"/>
              </w:rPr>
              <w:t xml:space="preserve"> in the logbook</w:t>
            </w:r>
            <w:r w:rsidR="00B45588" w:rsidRPr="0003375D">
              <w:rPr>
                <w:rFonts w:ascii="Arial" w:hAnsi="Arial" w:cs="Arial"/>
                <w:sz w:val="22"/>
              </w:rPr>
              <w:t xml:space="preserve"> as per SOPs</w:t>
            </w:r>
            <w:r w:rsidRPr="0003375D">
              <w:rPr>
                <w:rFonts w:ascii="Arial" w:hAnsi="Arial" w:cs="Arial"/>
                <w:sz w:val="22"/>
              </w:rPr>
              <w:t>.</w:t>
            </w:r>
          </w:p>
          <w:p w14:paraId="3C829D52" w14:textId="77270C06" w:rsidR="00011B63" w:rsidRPr="0003375D" w:rsidRDefault="0017704B" w:rsidP="00C8480B">
            <w:pPr>
              <w:pStyle w:val="ListParagraph"/>
              <w:numPr>
                <w:ilvl w:val="0"/>
                <w:numId w:val="80"/>
              </w:numPr>
              <w:pBdr>
                <w:top w:val="nil"/>
                <w:left w:val="nil"/>
                <w:bottom w:val="single" w:sz="4" w:space="1" w:color="auto"/>
                <w:right w:val="nil"/>
                <w:between w:val="nil"/>
              </w:pBdr>
              <w:ind w:left="454" w:right="270" w:hanging="90"/>
              <w:rPr>
                <w:rFonts w:ascii="Arial" w:hAnsi="Arial" w:cs="Arial"/>
                <w:sz w:val="22"/>
              </w:rPr>
            </w:pPr>
            <w:r w:rsidRPr="0003375D">
              <w:rPr>
                <w:rFonts w:ascii="Arial" w:hAnsi="Arial" w:cs="Arial"/>
                <w:sz w:val="22"/>
              </w:rPr>
              <w:t>Prepare final report with findings and</w:t>
            </w:r>
            <w:r w:rsidR="008903C4" w:rsidRPr="0003375D">
              <w:rPr>
                <w:rFonts w:ascii="Arial" w:hAnsi="Arial" w:cs="Arial"/>
                <w:sz w:val="22"/>
              </w:rPr>
              <w:t xml:space="preserve"> </w:t>
            </w:r>
            <w:r w:rsidR="000724A2" w:rsidRPr="0003375D">
              <w:rPr>
                <w:rFonts w:ascii="Arial" w:hAnsi="Arial" w:cs="Arial"/>
                <w:color w:val="000000"/>
                <w:sz w:val="22"/>
              </w:rPr>
              <w:t>r</w:t>
            </w:r>
            <w:r w:rsidR="000724A2" w:rsidRPr="0003375D">
              <w:rPr>
                <w:rFonts w:ascii="Arial" w:hAnsi="Arial" w:cs="Arial"/>
                <w:sz w:val="22"/>
              </w:rPr>
              <w:t>ecommendations</w:t>
            </w:r>
            <w:r w:rsidR="00B45588" w:rsidRPr="0003375D">
              <w:rPr>
                <w:rFonts w:ascii="Arial" w:hAnsi="Arial" w:cs="Arial"/>
                <w:sz w:val="22"/>
              </w:rPr>
              <w:t>.</w:t>
            </w:r>
          </w:p>
          <w:p w14:paraId="79DA1B17" w14:textId="77777777" w:rsidR="00B45588" w:rsidRPr="0003375D" w:rsidRDefault="00B45588" w:rsidP="00C8480B">
            <w:pPr>
              <w:pStyle w:val="ListParagraph"/>
              <w:numPr>
                <w:ilvl w:val="0"/>
                <w:numId w:val="80"/>
              </w:numPr>
              <w:pBdr>
                <w:top w:val="nil"/>
                <w:left w:val="nil"/>
                <w:bottom w:val="single" w:sz="4" w:space="1" w:color="auto"/>
                <w:right w:val="nil"/>
                <w:between w:val="nil"/>
              </w:pBdr>
              <w:ind w:left="454" w:right="270" w:hanging="90"/>
              <w:rPr>
                <w:rFonts w:ascii="Arial" w:hAnsi="Arial" w:cs="Arial"/>
                <w:sz w:val="22"/>
              </w:rPr>
            </w:pPr>
            <w:r w:rsidRPr="0003375D">
              <w:rPr>
                <w:rFonts w:ascii="Arial" w:hAnsi="Arial" w:cs="Arial"/>
                <w:sz w:val="22"/>
              </w:rPr>
              <w:t>Submit report to supervisor as per SOPs.</w:t>
            </w:r>
          </w:p>
        </w:tc>
      </w:tr>
    </w:tbl>
    <w:p w14:paraId="39D6A9DF" w14:textId="77777777" w:rsidR="00011B63" w:rsidRPr="0003375D" w:rsidRDefault="00011B63" w:rsidP="00C310A9">
      <w:pPr>
        <w:jc w:val="both"/>
        <w:rPr>
          <w:rFonts w:ascii="Arial" w:hAnsi="Arial" w:cs="Arial"/>
          <w:b/>
          <w:color w:val="C00000"/>
          <w:sz w:val="22"/>
          <w:szCs w:val="22"/>
        </w:rPr>
      </w:pPr>
    </w:p>
    <w:p w14:paraId="74C523EE" w14:textId="77777777" w:rsidR="00AA052E" w:rsidRPr="00AA052E" w:rsidRDefault="00AA052E" w:rsidP="00AA052E">
      <w:pPr>
        <w:rPr>
          <w:rFonts w:ascii="Arial" w:hAnsi="Arial" w:cs="Arial"/>
          <w:b/>
          <w:sz w:val="24"/>
          <w:szCs w:val="24"/>
        </w:rPr>
      </w:pPr>
      <w:r w:rsidRPr="00AA052E">
        <w:rPr>
          <w:rFonts w:ascii="Arial" w:hAnsi="Arial" w:cs="Arial"/>
          <w:b/>
          <w:sz w:val="24"/>
          <w:szCs w:val="24"/>
        </w:rPr>
        <w:t>Knowledge &amp; Understanding</w:t>
      </w:r>
    </w:p>
    <w:p w14:paraId="09434545" w14:textId="77777777" w:rsidR="00AA052E" w:rsidRDefault="00AA052E" w:rsidP="00AA052E">
      <w:pPr>
        <w:widowControl w:val="0"/>
        <w:ind w:right="297"/>
        <w:jc w:val="both"/>
        <w:rPr>
          <w:rFonts w:ascii="Arial" w:hAnsi="Arial" w:cs="Arial"/>
          <w:sz w:val="22"/>
          <w:szCs w:val="22"/>
        </w:rPr>
      </w:pPr>
    </w:p>
    <w:p w14:paraId="6E125A05" w14:textId="11D3E6A0" w:rsidR="000C0811" w:rsidRPr="0003375D" w:rsidRDefault="00011B63" w:rsidP="00C310A9">
      <w:pPr>
        <w:widowControl w:val="0"/>
        <w:ind w:left="20" w:right="297"/>
        <w:jc w:val="both"/>
        <w:rPr>
          <w:rFonts w:ascii="Arial" w:hAnsi="Arial" w:cs="Arial"/>
          <w:sz w:val="22"/>
          <w:szCs w:val="22"/>
        </w:rPr>
      </w:pPr>
      <w:r w:rsidRPr="0003375D">
        <w:rPr>
          <w:rFonts w:ascii="Arial" w:hAnsi="Arial" w:cs="Arial"/>
          <w:sz w:val="22"/>
          <w:szCs w:val="22"/>
        </w:rPr>
        <w:t>The candidate must be able to demonstrate underpinning knowledge and understanding required to carry out tasks covered in this competency standard. This includes the knowledge of:</w:t>
      </w:r>
    </w:p>
    <w:p w14:paraId="51146FB2" w14:textId="77777777" w:rsidR="000C0811" w:rsidRPr="0003375D" w:rsidRDefault="000C0811" w:rsidP="00C310A9">
      <w:pPr>
        <w:pStyle w:val="ListParagraph"/>
        <w:numPr>
          <w:ilvl w:val="0"/>
          <w:numId w:val="21"/>
        </w:numPr>
        <w:spacing w:before="120"/>
        <w:rPr>
          <w:rFonts w:ascii="Arial" w:hAnsi="Arial" w:cs="Arial"/>
          <w:bCs/>
          <w:sz w:val="22"/>
        </w:rPr>
      </w:pPr>
      <w:r w:rsidRPr="0003375D">
        <w:rPr>
          <w:rFonts w:ascii="Arial" w:hAnsi="Arial" w:cs="Arial"/>
          <w:bCs/>
          <w:sz w:val="22"/>
        </w:rPr>
        <w:t>Safety requirements; Specifications; Hazard identification</w:t>
      </w:r>
      <w:r w:rsidR="00B45588" w:rsidRPr="0003375D">
        <w:rPr>
          <w:rFonts w:ascii="Arial" w:hAnsi="Arial" w:cs="Arial"/>
          <w:bCs/>
          <w:sz w:val="22"/>
        </w:rPr>
        <w:t>.</w:t>
      </w:r>
    </w:p>
    <w:p w14:paraId="180DDF80" w14:textId="77777777" w:rsidR="000C0811" w:rsidRPr="0003375D" w:rsidRDefault="000C0811" w:rsidP="00C310A9">
      <w:pPr>
        <w:pStyle w:val="ListParagraph"/>
        <w:numPr>
          <w:ilvl w:val="0"/>
          <w:numId w:val="21"/>
        </w:numPr>
        <w:spacing w:before="120"/>
        <w:rPr>
          <w:rFonts w:ascii="Arial" w:hAnsi="Arial" w:cs="Arial"/>
          <w:sz w:val="22"/>
        </w:rPr>
      </w:pPr>
      <w:r w:rsidRPr="0003375D">
        <w:rPr>
          <w:rFonts w:ascii="Arial" w:hAnsi="Arial" w:cs="Arial"/>
          <w:sz w:val="22"/>
        </w:rPr>
        <w:t>Drawing and symbol specifications</w:t>
      </w:r>
      <w:r w:rsidR="00B45588" w:rsidRPr="0003375D">
        <w:rPr>
          <w:rFonts w:ascii="Arial" w:hAnsi="Arial" w:cs="Arial"/>
          <w:sz w:val="22"/>
        </w:rPr>
        <w:t>.</w:t>
      </w:r>
    </w:p>
    <w:p w14:paraId="6743F130" w14:textId="77777777" w:rsidR="000C0811" w:rsidRPr="0003375D" w:rsidRDefault="000C0811" w:rsidP="00C310A9">
      <w:pPr>
        <w:pStyle w:val="ListParagraph"/>
        <w:widowControl w:val="0"/>
        <w:numPr>
          <w:ilvl w:val="0"/>
          <w:numId w:val="21"/>
        </w:numPr>
        <w:ind w:right="297"/>
        <w:jc w:val="both"/>
        <w:rPr>
          <w:rFonts w:ascii="Arial" w:hAnsi="Arial" w:cs="Arial"/>
          <w:sz w:val="22"/>
        </w:rPr>
      </w:pPr>
      <w:r w:rsidRPr="0003375D">
        <w:rPr>
          <w:rFonts w:ascii="Arial" w:hAnsi="Arial" w:cs="Arial"/>
          <w:sz w:val="22"/>
        </w:rPr>
        <w:t>Tools and equipment and calibration meter</w:t>
      </w:r>
      <w:r w:rsidR="00B45588" w:rsidRPr="0003375D">
        <w:rPr>
          <w:rFonts w:ascii="Arial" w:hAnsi="Arial" w:cs="Arial"/>
          <w:sz w:val="22"/>
        </w:rPr>
        <w:t>.</w:t>
      </w:r>
    </w:p>
    <w:p w14:paraId="3488A76A" w14:textId="77777777" w:rsidR="000C0811" w:rsidRPr="0003375D" w:rsidRDefault="000C0811" w:rsidP="00C310A9">
      <w:pPr>
        <w:pStyle w:val="ListParagraph"/>
        <w:numPr>
          <w:ilvl w:val="0"/>
          <w:numId w:val="21"/>
        </w:numPr>
        <w:spacing w:before="120"/>
        <w:rPr>
          <w:rFonts w:ascii="Arial" w:hAnsi="Arial" w:cs="Arial"/>
          <w:sz w:val="22"/>
        </w:rPr>
      </w:pPr>
      <w:r w:rsidRPr="0003375D">
        <w:rPr>
          <w:rFonts w:ascii="Arial" w:hAnsi="Arial" w:cs="Arial"/>
          <w:sz w:val="22"/>
        </w:rPr>
        <w:t>Test procedures</w:t>
      </w:r>
      <w:r w:rsidR="00B45588" w:rsidRPr="0003375D">
        <w:rPr>
          <w:rFonts w:ascii="Arial" w:hAnsi="Arial" w:cs="Arial"/>
          <w:sz w:val="22"/>
        </w:rPr>
        <w:t>.</w:t>
      </w:r>
    </w:p>
    <w:p w14:paraId="798B5356" w14:textId="77777777" w:rsidR="000C0811" w:rsidRPr="0003375D" w:rsidRDefault="000C0811" w:rsidP="00C310A9">
      <w:pPr>
        <w:pStyle w:val="ListParagraph"/>
        <w:numPr>
          <w:ilvl w:val="0"/>
          <w:numId w:val="21"/>
        </w:numPr>
        <w:spacing w:before="120"/>
        <w:rPr>
          <w:rFonts w:ascii="Arial" w:hAnsi="Arial" w:cs="Arial"/>
          <w:sz w:val="22"/>
        </w:rPr>
      </w:pPr>
      <w:r w:rsidRPr="0003375D">
        <w:rPr>
          <w:rFonts w:ascii="Arial" w:hAnsi="Arial" w:cs="Arial"/>
          <w:sz w:val="22"/>
        </w:rPr>
        <w:t xml:space="preserve">Dealing </w:t>
      </w:r>
      <w:r w:rsidR="00B45588" w:rsidRPr="0003375D">
        <w:rPr>
          <w:rFonts w:ascii="Arial" w:hAnsi="Arial" w:cs="Arial"/>
          <w:sz w:val="22"/>
        </w:rPr>
        <w:t xml:space="preserve">with </w:t>
      </w:r>
      <w:r w:rsidRPr="0003375D">
        <w:rPr>
          <w:rFonts w:ascii="Arial" w:hAnsi="Arial" w:cs="Arial"/>
          <w:sz w:val="22"/>
        </w:rPr>
        <w:t>unplanned events</w:t>
      </w:r>
      <w:r w:rsidR="00B45588" w:rsidRPr="0003375D">
        <w:rPr>
          <w:rFonts w:ascii="Arial" w:hAnsi="Arial" w:cs="Arial"/>
          <w:sz w:val="22"/>
        </w:rPr>
        <w:t>.</w:t>
      </w:r>
    </w:p>
    <w:p w14:paraId="71091588" w14:textId="77777777" w:rsidR="000C0811" w:rsidRPr="0003375D" w:rsidRDefault="000C0811" w:rsidP="00C310A9">
      <w:pPr>
        <w:pStyle w:val="ListParagraph"/>
        <w:numPr>
          <w:ilvl w:val="0"/>
          <w:numId w:val="21"/>
        </w:numPr>
        <w:spacing w:before="120"/>
        <w:rPr>
          <w:rFonts w:ascii="Arial" w:hAnsi="Arial" w:cs="Arial"/>
          <w:sz w:val="22"/>
        </w:rPr>
      </w:pPr>
      <w:r w:rsidRPr="0003375D">
        <w:rPr>
          <w:rFonts w:ascii="Arial" w:hAnsi="Arial" w:cs="Arial"/>
          <w:sz w:val="22"/>
        </w:rPr>
        <w:t>Operation of plant components</w:t>
      </w:r>
      <w:r w:rsidR="00B45588" w:rsidRPr="0003375D">
        <w:rPr>
          <w:rFonts w:ascii="Arial" w:hAnsi="Arial" w:cs="Arial"/>
          <w:sz w:val="22"/>
        </w:rPr>
        <w:t>.</w:t>
      </w:r>
    </w:p>
    <w:p w14:paraId="048BF606" w14:textId="77777777" w:rsidR="000C0811" w:rsidRPr="0003375D" w:rsidRDefault="000C0811" w:rsidP="00C310A9">
      <w:pPr>
        <w:pStyle w:val="ListParagraph"/>
        <w:widowControl w:val="0"/>
        <w:numPr>
          <w:ilvl w:val="0"/>
          <w:numId w:val="21"/>
        </w:numPr>
        <w:ind w:right="297"/>
        <w:jc w:val="both"/>
        <w:rPr>
          <w:rFonts w:ascii="Arial" w:hAnsi="Arial" w:cs="Arial"/>
          <w:sz w:val="22"/>
        </w:rPr>
      </w:pPr>
      <w:r w:rsidRPr="0003375D">
        <w:rPr>
          <w:rFonts w:ascii="Arial" w:hAnsi="Arial" w:cs="Arial"/>
          <w:sz w:val="22"/>
        </w:rPr>
        <w:t>Safe working procedures</w:t>
      </w:r>
      <w:r w:rsidR="0058095B" w:rsidRPr="0003375D">
        <w:rPr>
          <w:rFonts w:ascii="Arial" w:hAnsi="Arial" w:cs="Arial"/>
          <w:sz w:val="22"/>
        </w:rPr>
        <w:t>.</w:t>
      </w:r>
    </w:p>
    <w:p w14:paraId="086A0226" w14:textId="77777777" w:rsidR="000C0811" w:rsidRPr="0003375D" w:rsidRDefault="0034506B" w:rsidP="00C310A9">
      <w:pPr>
        <w:pStyle w:val="ListParagraph"/>
        <w:numPr>
          <w:ilvl w:val="0"/>
          <w:numId w:val="21"/>
        </w:numPr>
        <w:spacing w:before="120"/>
        <w:rPr>
          <w:rFonts w:ascii="Arial" w:hAnsi="Arial" w:cs="Arial"/>
          <w:sz w:val="22"/>
        </w:rPr>
      </w:pPr>
      <w:r w:rsidRPr="0003375D">
        <w:rPr>
          <w:rFonts w:ascii="Arial" w:hAnsi="Arial" w:cs="Arial"/>
          <w:sz w:val="22"/>
        </w:rPr>
        <w:t>Analyzing</w:t>
      </w:r>
      <w:r w:rsidR="000C0811" w:rsidRPr="0003375D">
        <w:rPr>
          <w:rFonts w:ascii="Arial" w:hAnsi="Arial" w:cs="Arial"/>
          <w:sz w:val="22"/>
        </w:rPr>
        <w:t xml:space="preserve"> plant faults</w:t>
      </w:r>
      <w:r w:rsidR="0058095B" w:rsidRPr="0003375D">
        <w:rPr>
          <w:rFonts w:ascii="Arial" w:hAnsi="Arial" w:cs="Arial"/>
          <w:sz w:val="22"/>
        </w:rPr>
        <w:t>.</w:t>
      </w:r>
    </w:p>
    <w:p w14:paraId="65E12798" w14:textId="77777777" w:rsidR="000C0811" w:rsidRPr="0003375D" w:rsidRDefault="000C0811" w:rsidP="00C310A9">
      <w:pPr>
        <w:pStyle w:val="ListParagraph"/>
        <w:numPr>
          <w:ilvl w:val="0"/>
          <w:numId w:val="21"/>
        </w:numPr>
        <w:spacing w:before="120"/>
        <w:rPr>
          <w:rFonts w:ascii="Arial" w:hAnsi="Arial" w:cs="Arial"/>
          <w:sz w:val="22"/>
        </w:rPr>
      </w:pPr>
      <w:r w:rsidRPr="0003375D">
        <w:rPr>
          <w:rFonts w:ascii="Arial" w:hAnsi="Arial" w:cs="Arial"/>
          <w:sz w:val="22"/>
        </w:rPr>
        <w:t>Monitoring plant operation</w:t>
      </w:r>
      <w:r w:rsidR="0058095B" w:rsidRPr="0003375D">
        <w:rPr>
          <w:rFonts w:ascii="Arial" w:hAnsi="Arial" w:cs="Arial"/>
          <w:sz w:val="22"/>
        </w:rPr>
        <w:t>.</w:t>
      </w:r>
    </w:p>
    <w:p w14:paraId="09B8F07A" w14:textId="77777777" w:rsidR="000C0811" w:rsidRPr="0003375D" w:rsidRDefault="000C0811" w:rsidP="00C310A9">
      <w:pPr>
        <w:pStyle w:val="ListParagraph"/>
        <w:widowControl w:val="0"/>
        <w:numPr>
          <w:ilvl w:val="0"/>
          <w:numId w:val="21"/>
        </w:numPr>
        <w:ind w:right="297"/>
        <w:jc w:val="both"/>
        <w:rPr>
          <w:rFonts w:ascii="Arial" w:hAnsi="Arial" w:cs="Arial"/>
          <w:sz w:val="22"/>
        </w:rPr>
      </w:pPr>
      <w:r w:rsidRPr="0003375D">
        <w:rPr>
          <w:rFonts w:ascii="Arial" w:hAnsi="Arial" w:cs="Arial"/>
          <w:sz w:val="22"/>
        </w:rPr>
        <w:t>Safe working procedures</w:t>
      </w:r>
      <w:r w:rsidR="0058095B" w:rsidRPr="0003375D">
        <w:rPr>
          <w:rFonts w:ascii="Arial" w:hAnsi="Arial" w:cs="Arial"/>
          <w:sz w:val="22"/>
        </w:rPr>
        <w:t>.</w:t>
      </w:r>
    </w:p>
    <w:p w14:paraId="16EE2E46" w14:textId="77777777" w:rsidR="000C0811" w:rsidRPr="0003375D" w:rsidRDefault="000C0811" w:rsidP="00C310A9">
      <w:pPr>
        <w:pStyle w:val="ListParagraph"/>
        <w:numPr>
          <w:ilvl w:val="0"/>
          <w:numId w:val="21"/>
        </w:numPr>
        <w:spacing w:before="120"/>
        <w:jc w:val="both"/>
        <w:rPr>
          <w:rFonts w:ascii="Arial" w:hAnsi="Arial" w:cs="Arial"/>
          <w:bCs/>
          <w:sz w:val="22"/>
        </w:rPr>
      </w:pPr>
      <w:r w:rsidRPr="0003375D">
        <w:rPr>
          <w:rFonts w:ascii="Arial" w:hAnsi="Arial" w:cs="Arial"/>
          <w:bCs/>
          <w:sz w:val="22"/>
        </w:rPr>
        <w:t>Work completion details</w:t>
      </w:r>
      <w:r w:rsidR="0058095B" w:rsidRPr="0003375D">
        <w:rPr>
          <w:rFonts w:ascii="Arial" w:hAnsi="Arial" w:cs="Arial"/>
          <w:bCs/>
          <w:sz w:val="22"/>
        </w:rPr>
        <w:t>.</w:t>
      </w:r>
    </w:p>
    <w:p w14:paraId="4A71DE83" w14:textId="77777777" w:rsidR="00011B63" w:rsidRPr="0003375D" w:rsidRDefault="00011B63" w:rsidP="00C310A9">
      <w:pPr>
        <w:widowControl w:val="0"/>
        <w:ind w:right="297"/>
        <w:jc w:val="both"/>
        <w:rPr>
          <w:rFonts w:ascii="Arial" w:hAnsi="Arial" w:cs="Arial"/>
          <w:color w:val="000000"/>
          <w:sz w:val="22"/>
          <w:szCs w:val="22"/>
        </w:rPr>
      </w:pPr>
    </w:p>
    <w:p w14:paraId="0C701FEB" w14:textId="77777777" w:rsidR="00AA052E" w:rsidRDefault="00AA052E" w:rsidP="00C310A9">
      <w:pPr>
        <w:ind w:right="297"/>
        <w:jc w:val="both"/>
        <w:rPr>
          <w:rFonts w:ascii="Arial" w:hAnsi="Arial" w:cs="Arial"/>
          <w:b/>
          <w:sz w:val="22"/>
          <w:szCs w:val="22"/>
        </w:rPr>
      </w:pPr>
    </w:p>
    <w:p w14:paraId="451FC54A" w14:textId="77777777" w:rsidR="00AA052E" w:rsidRDefault="00AA052E" w:rsidP="00C310A9">
      <w:pPr>
        <w:ind w:right="297"/>
        <w:jc w:val="both"/>
        <w:rPr>
          <w:rFonts w:ascii="Arial" w:hAnsi="Arial" w:cs="Arial"/>
          <w:b/>
          <w:sz w:val="22"/>
          <w:szCs w:val="22"/>
        </w:rPr>
      </w:pPr>
    </w:p>
    <w:p w14:paraId="330068DC" w14:textId="77777777" w:rsidR="00AA052E" w:rsidRDefault="00AA052E" w:rsidP="00C310A9">
      <w:pPr>
        <w:ind w:right="297"/>
        <w:jc w:val="both"/>
        <w:rPr>
          <w:rFonts w:ascii="Arial" w:hAnsi="Arial" w:cs="Arial"/>
          <w:b/>
          <w:sz w:val="22"/>
          <w:szCs w:val="22"/>
        </w:rPr>
      </w:pPr>
    </w:p>
    <w:p w14:paraId="0D723271" w14:textId="6EE06E9D" w:rsidR="00011B63" w:rsidRPr="00AA052E" w:rsidRDefault="00011B63" w:rsidP="00C310A9">
      <w:pPr>
        <w:ind w:right="297"/>
        <w:jc w:val="both"/>
        <w:rPr>
          <w:rFonts w:ascii="Arial" w:hAnsi="Arial" w:cs="Arial"/>
          <w:bCs/>
          <w:color w:val="C00000"/>
          <w:sz w:val="24"/>
          <w:szCs w:val="24"/>
        </w:rPr>
      </w:pPr>
      <w:r w:rsidRPr="00AA052E">
        <w:rPr>
          <w:rFonts w:ascii="Arial" w:hAnsi="Arial" w:cs="Arial"/>
          <w:bCs/>
          <w:sz w:val="24"/>
          <w:szCs w:val="24"/>
        </w:rPr>
        <w:lastRenderedPageBreak/>
        <w:t xml:space="preserve">Critical Evidence(s) </w:t>
      </w:r>
    </w:p>
    <w:p w14:paraId="7105CD46" w14:textId="77777777" w:rsidR="00011B63" w:rsidRPr="0003375D" w:rsidRDefault="00011B63" w:rsidP="00C310A9">
      <w:pPr>
        <w:spacing w:before="240"/>
        <w:ind w:right="297"/>
        <w:jc w:val="both"/>
        <w:rPr>
          <w:rFonts w:ascii="Arial" w:hAnsi="Arial" w:cs="Arial"/>
          <w:sz w:val="22"/>
          <w:szCs w:val="22"/>
        </w:rPr>
      </w:pPr>
      <w:r w:rsidRPr="0003375D">
        <w:rPr>
          <w:rFonts w:ascii="Arial" w:hAnsi="Arial" w:cs="Arial"/>
          <w:sz w:val="22"/>
          <w:szCs w:val="22"/>
        </w:rPr>
        <w:t xml:space="preserve">The candidate needs to produce following critical evidence(s) in order to be competent in this competency standard: </w:t>
      </w:r>
    </w:p>
    <w:p w14:paraId="06A0E76D" w14:textId="77777777" w:rsidR="006A694A" w:rsidRPr="0003375D" w:rsidRDefault="008978AB" w:rsidP="00C310A9">
      <w:pPr>
        <w:pStyle w:val="ListParagraph"/>
        <w:numPr>
          <w:ilvl w:val="0"/>
          <w:numId w:val="20"/>
        </w:numPr>
        <w:jc w:val="both"/>
        <w:rPr>
          <w:rFonts w:ascii="Arial" w:hAnsi="Arial" w:cs="Arial"/>
          <w:sz w:val="22"/>
        </w:rPr>
      </w:pPr>
      <w:r w:rsidRPr="0003375D">
        <w:rPr>
          <w:rFonts w:ascii="Arial" w:hAnsi="Arial" w:cs="Arial"/>
          <w:sz w:val="22"/>
        </w:rPr>
        <w:t>List steps for f</w:t>
      </w:r>
      <w:r w:rsidR="006A694A" w:rsidRPr="0003375D">
        <w:rPr>
          <w:rFonts w:ascii="Arial" w:hAnsi="Arial" w:cs="Arial"/>
          <w:sz w:val="22"/>
        </w:rPr>
        <w:t xml:space="preserve">ault </w:t>
      </w:r>
      <w:r w:rsidRPr="0003375D">
        <w:rPr>
          <w:rFonts w:ascii="Arial" w:hAnsi="Arial" w:cs="Arial"/>
          <w:sz w:val="22"/>
        </w:rPr>
        <w:t>d</w:t>
      </w:r>
      <w:r w:rsidR="006A694A" w:rsidRPr="0003375D">
        <w:rPr>
          <w:rFonts w:ascii="Arial" w:hAnsi="Arial" w:cs="Arial"/>
          <w:sz w:val="22"/>
        </w:rPr>
        <w:t xml:space="preserve">iagnosis </w:t>
      </w:r>
      <w:r w:rsidRPr="0003375D">
        <w:rPr>
          <w:rFonts w:ascii="Arial" w:hAnsi="Arial" w:cs="Arial"/>
          <w:sz w:val="22"/>
        </w:rPr>
        <w:t>in MHP.</w:t>
      </w:r>
    </w:p>
    <w:p w14:paraId="65DAF0C6" w14:textId="77777777" w:rsidR="00011B63" w:rsidRPr="0003375D" w:rsidRDefault="008978AB" w:rsidP="00C310A9">
      <w:pPr>
        <w:pStyle w:val="ListParagraph"/>
        <w:numPr>
          <w:ilvl w:val="0"/>
          <w:numId w:val="20"/>
        </w:numPr>
        <w:jc w:val="both"/>
        <w:rPr>
          <w:rFonts w:ascii="Arial" w:eastAsia="Cambria" w:hAnsi="Arial" w:cs="Arial"/>
          <w:color w:val="000000"/>
          <w:sz w:val="22"/>
        </w:rPr>
      </w:pPr>
      <w:r w:rsidRPr="0003375D">
        <w:rPr>
          <w:rFonts w:ascii="Arial" w:hAnsi="Arial" w:cs="Arial"/>
          <w:sz w:val="22"/>
        </w:rPr>
        <w:t>List steps for inspection &amp; data collection.</w:t>
      </w:r>
    </w:p>
    <w:p w14:paraId="1B53D444" w14:textId="77777777" w:rsidR="00A7415E" w:rsidRPr="00AA052E" w:rsidRDefault="00A7415E" w:rsidP="00C310A9">
      <w:pPr>
        <w:jc w:val="both"/>
        <w:rPr>
          <w:rFonts w:ascii="Arial" w:hAnsi="Arial" w:cs="Arial"/>
          <w:bCs/>
          <w:sz w:val="24"/>
          <w:szCs w:val="24"/>
        </w:rPr>
      </w:pPr>
    </w:p>
    <w:p w14:paraId="7A030399" w14:textId="17F0FE4F" w:rsidR="00A7415E" w:rsidRPr="00AA052E" w:rsidRDefault="00FA6AB0" w:rsidP="00C310A9">
      <w:pPr>
        <w:jc w:val="both"/>
        <w:rPr>
          <w:rFonts w:ascii="Arial" w:eastAsia="Cambria" w:hAnsi="Arial" w:cs="Arial"/>
          <w:bCs/>
          <w:color w:val="000000"/>
          <w:sz w:val="24"/>
          <w:szCs w:val="24"/>
        </w:rPr>
      </w:pPr>
      <w:r w:rsidRPr="00AA052E">
        <w:rPr>
          <w:rFonts w:ascii="Arial" w:hAnsi="Arial" w:cs="Arial"/>
          <w:bCs/>
          <w:sz w:val="24"/>
          <w:szCs w:val="24"/>
        </w:rPr>
        <w:t>Consumables, Tools, Machinery &amp; Equipment</w:t>
      </w:r>
    </w:p>
    <w:p w14:paraId="60AE0F0C" w14:textId="77777777" w:rsidR="00224391" w:rsidRPr="0003375D" w:rsidRDefault="00224391" w:rsidP="00C310A9">
      <w:pPr>
        <w:jc w:val="both"/>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160"/>
        <w:gridCol w:w="6295"/>
        <w:gridCol w:w="2365"/>
      </w:tblGrid>
      <w:tr w:rsidR="009B0C70" w:rsidRPr="0003375D" w14:paraId="073CA51D" w14:textId="77777777" w:rsidTr="009B0C70">
        <w:trPr>
          <w:trHeight w:val="20"/>
        </w:trPr>
        <w:tc>
          <w:tcPr>
            <w:tcW w:w="5000" w:type="pct"/>
            <w:gridSpan w:val="3"/>
          </w:tcPr>
          <w:p w14:paraId="3251CD45" w14:textId="4A893AD7" w:rsidR="009B0C70" w:rsidRPr="009B0C70" w:rsidRDefault="009B0C70" w:rsidP="009B0C70">
            <w:pPr>
              <w:jc w:val="center"/>
              <w:rPr>
                <w:rFonts w:ascii="Arial" w:eastAsia="Cambria" w:hAnsi="Arial" w:cs="Arial"/>
                <w:b/>
                <w:color w:val="000000"/>
                <w:sz w:val="24"/>
                <w:szCs w:val="24"/>
              </w:rPr>
            </w:pPr>
            <w:r w:rsidRPr="009B0C70">
              <w:rPr>
                <w:rFonts w:ascii="Arial" w:hAnsi="Arial" w:cs="Arial"/>
                <w:b/>
                <w:sz w:val="24"/>
                <w:szCs w:val="24"/>
              </w:rPr>
              <w:t xml:space="preserve">List of </w:t>
            </w:r>
            <w:r w:rsidRPr="009B0C70">
              <w:rPr>
                <w:rFonts w:ascii="Arial" w:hAnsi="Arial" w:cs="Arial"/>
                <w:b/>
                <w:sz w:val="24"/>
                <w:szCs w:val="24"/>
              </w:rPr>
              <w:t>Tools, Machinery &amp; Equipment</w:t>
            </w:r>
          </w:p>
        </w:tc>
      </w:tr>
      <w:tr w:rsidR="009B0C70" w:rsidRPr="0003375D" w14:paraId="2F4BE498" w14:textId="77777777" w:rsidTr="008903C4">
        <w:trPr>
          <w:trHeight w:val="20"/>
        </w:trPr>
        <w:tc>
          <w:tcPr>
            <w:tcW w:w="591" w:type="pct"/>
          </w:tcPr>
          <w:p w14:paraId="6A1F8E9C" w14:textId="295B6160" w:rsidR="009B0C70" w:rsidRPr="0003375D" w:rsidRDefault="009B0C70" w:rsidP="009B0C70">
            <w:pPr>
              <w:widowControl w:val="0"/>
              <w:pBdr>
                <w:top w:val="nil"/>
                <w:left w:val="nil"/>
                <w:bottom w:val="nil"/>
                <w:right w:val="nil"/>
                <w:between w:val="nil"/>
              </w:pBdr>
              <w:ind w:left="194"/>
              <w:rPr>
                <w:rFonts w:ascii="Arial" w:hAnsi="Arial" w:cs="Arial"/>
                <w:b/>
                <w:sz w:val="22"/>
                <w:szCs w:val="22"/>
              </w:rPr>
            </w:pPr>
            <w:r w:rsidRPr="0003375D">
              <w:rPr>
                <w:rFonts w:ascii="Arial" w:hAnsi="Arial" w:cs="Arial"/>
                <w:b/>
                <w:sz w:val="22"/>
                <w:szCs w:val="22"/>
              </w:rPr>
              <w:t>S. No</w:t>
            </w:r>
          </w:p>
        </w:tc>
        <w:tc>
          <w:tcPr>
            <w:tcW w:w="3205" w:type="pct"/>
          </w:tcPr>
          <w:p w14:paraId="57AED8D4" w14:textId="52A88FA1" w:rsidR="009B0C70" w:rsidRPr="0003375D" w:rsidRDefault="009B0C70" w:rsidP="009B0C70">
            <w:pPr>
              <w:widowControl w:val="0"/>
              <w:pBdr>
                <w:top w:val="nil"/>
                <w:left w:val="nil"/>
                <w:bottom w:val="nil"/>
                <w:right w:val="nil"/>
                <w:between w:val="nil"/>
              </w:pBdr>
              <w:tabs>
                <w:tab w:val="left" w:pos="1876"/>
              </w:tabs>
              <w:ind w:right="-31"/>
              <w:jc w:val="center"/>
              <w:rPr>
                <w:rFonts w:ascii="Arial" w:hAnsi="Arial" w:cs="Arial"/>
                <w:b/>
                <w:sz w:val="22"/>
                <w:szCs w:val="22"/>
              </w:rPr>
            </w:pPr>
            <w:r w:rsidRPr="0003375D">
              <w:rPr>
                <w:rFonts w:ascii="Arial" w:hAnsi="Arial" w:cs="Arial"/>
                <w:b/>
                <w:sz w:val="22"/>
                <w:szCs w:val="22"/>
              </w:rPr>
              <w:t>Items</w:t>
            </w:r>
            <w:r>
              <w:rPr>
                <w:rFonts w:ascii="Arial" w:hAnsi="Arial" w:cs="Arial"/>
                <w:b/>
                <w:sz w:val="22"/>
                <w:szCs w:val="22"/>
              </w:rPr>
              <w:t xml:space="preserve"> </w:t>
            </w:r>
          </w:p>
        </w:tc>
        <w:tc>
          <w:tcPr>
            <w:tcW w:w="1204" w:type="pct"/>
          </w:tcPr>
          <w:p w14:paraId="69C114E7" w14:textId="4882EA81" w:rsidR="009B0C70" w:rsidRPr="0003375D" w:rsidRDefault="009B0C70" w:rsidP="00383168">
            <w:pPr>
              <w:jc w:val="center"/>
              <w:rPr>
                <w:rFonts w:ascii="Arial" w:hAnsi="Arial" w:cs="Arial"/>
                <w:b/>
                <w:sz w:val="22"/>
                <w:szCs w:val="22"/>
              </w:rPr>
            </w:pPr>
            <w:r w:rsidRPr="0003375D">
              <w:rPr>
                <w:rFonts w:ascii="Arial" w:hAnsi="Arial" w:cs="Arial"/>
                <w:b/>
                <w:sz w:val="22"/>
                <w:szCs w:val="22"/>
              </w:rPr>
              <w:t>Quantity</w:t>
            </w:r>
          </w:p>
        </w:tc>
      </w:tr>
      <w:tr w:rsidR="009B0C70" w:rsidRPr="0003375D" w14:paraId="3A01857D" w14:textId="77777777" w:rsidTr="008903C4">
        <w:trPr>
          <w:trHeight w:val="20"/>
        </w:trPr>
        <w:tc>
          <w:tcPr>
            <w:tcW w:w="591" w:type="pct"/>
          </w:tcPr>
          <w:p w14:paraId="3C97033B" w14:textId="77777777" w:rsidR="009B0C70" w:rsidRPr="0003375D" w:rsidRDefault="009B0C70" w:rsidP="009B0C70">
            <w:pPr>
              <w:widowControl w:val="0"/>
              <w:pBdr>
                <w:top w:val="nil"/>
                <w:left w:val="nil"/>
                <w:bottom w:val="nil"/>
                <w:right w:val="nil"/>
                <w:between w:val="nil"/>
              </w:pBdr>
              <w:ind w:right="339"/>
              <w:jc w:val="center"/>
              <w:rPr>
                <w:rFonts w:ascii="Arial" w:hAnsi="Arial" w:cs="Arial"/>
                <w:b/>
                <w:sz w:val="22"/>
                <w:szCs w:val="22"/>
              </w:rPr>
            </w:pPr>
            <w:r w:rsidRPr="0003375D">
              <w:rPr>
                <w:rFonts w:ascii="Arial" w:hAnsi="Arial" w:cs="Arial"/>
                <w:b/>
                <w:sz w:val="22"/>
                <w:szCs w:val="22"/>
              </w:rPr>
              <w:t>1.</w:t>
            </w:r>
          </w:p>
        </w:tc>
        <w:tc>
          <w:tcPr>
            <w:tcW w:w="3205" w:type="pct"/>
            <w:tcBorders>
              <w:top w:val="nil"/>
              <w:left w:val="nil"/>
              <w:bottom w:val="single" w:sz="4" w:space="0" w:color="auto"/>
              <w:right w:val="single" w:sz="4" w:space="0" w:color="auto"/>
            </w:tcBorders>
          </w:tcPr>
          <w:p w14:paraId="0863C308" w14:textId="77777777" w:rsidR="009B0C70" w:rsidRPr="0003375D" w:rsidRDefault="009B0C70" w:rsidP="009B0C70">
            <w:pPr>
              <w:rPr>
                <w:rFonts w:ascii="Arial" w:hAnsi="Arial" w:cs="Arial"/>
                <w:sz w:val="22"/>
                <w:szCs w:val="22"/>
              </w:rPr>
            </w:pPr>
            <w:r w:rsidRPr="0003375D">
              <w:rPr>
                <w:rFonts w:ascii="Arial" w:hAnsi="Arial" w:cs="Arial"/>
                <w:sz w:val="22"/>
                <w:szCs w:val="22"/>
              </w:rPr>
              <w:t>MHP Plant Fault Simulation Kit</w:t>
            </w:r>
          </w:p>
        </w:tc>
        <w:tc>
          <w:tcPr>
            <w:tcW w:w="1204" w:type="pct"/>
            <w:tcBorders>
              <w:top w:val="nil"/>
              <w:left w:val="nil"/>
              <w:bottom w:val="single" w:sz="4" w:space="0" w:color="auto"/>
              <w:right w:val="single" w:sz="4" w:space="0" w:color="auto"/>
            </w:tcBorders>
          </w:tcPr>
          <w:p w14:paraId="763DC027"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1 Unit</w:t>
            </w:r>
          </w:p>
        </w:tc>
      </w:tr>
      <w:tr w:rsidR="009B0C70" w:rsidRPr="0003375D" w14:paraId="40483C79" w14:textId="77777777" w:rsidTr="008903C4">
        <w:trPr>
          <w:trHeight w:val="20"/>
        </w:trPr>
        <w:tc>
          <w:tcPr>
            <w:tcW w:w="591" w:type="pct"/>
          </w:tcPr>
          <w:p w14:paraId="676AE6D9" w14:textId="77777777" w:rsidR="009B0C70" w:rsidRPr="0003375D" w:rsidRDefault="009B0C70" w:rsidP="009B0C70">
            <w:pPr>
              <w:widowControl w:val="0"/>
              <w:pBdr>
                <w:top w:val="nil"/>
                <w:left w:val="nil"/>
                <w:bottom w:val="nil"/>
                <w:right w:val="nil"/>
                <w:between w:val="nil"/>
              </w:pBdr>
              <w:ind w:right="339"/>
              <w:jc w:val="center"/>
              <w:rPr>
                <w:rFonts w:ascii="Arial" w:hAnsi="Arial" w:cs="Arial"/>
                <w:b/>
                <w:sz w:val="22"/>
                <w:szCs w:val="22"/>
              </w:rPr>
            </w:pPr>
            <w:r w:rsidRPr="0003375D">
              <w:rPr>
                <w:rFonts w:ascii="Arial" w:hAnsi="Arial" w:cs="Arial"/>
                <w:b/>
                <w:sz w:val="22"/>
                <w:szCs w:val="22"/>
              </w:rPr>
              <w:t>2.</w:t>
            </w:r>
          </w:p>
        </w:tc>
        <w:tc>
          <w:tcPr>
            <w:tcW w:w="3205" w:type="pct"/>
            <w:tcBorders>
              <w:top w:val="nil"/>
              <w:left w:val="nil"/>
              <w:bottom w:val="single" w:sz="4" w:space="0" w:color="auto"/>
              <w:right w:val="single" w:sz="4" w:space="0" w:color="auto"/>
            </w:tcBorders>
          </w:tcPr>
          <w:p w14:paraId="0B26F5E4" w14:textId="77777777" w:rsidR="009B0C70" w:rsidRPr="0003375D" w:rsidRDefault="009B0C70" w:rsidP="009B0C70">
            <w:pPr>
              <w:rPr>
                <w:rFonts w:ascii="Arial" w:hAnsi="Arial" w:cs="Arial"/>
                <w:sz w:val="22"/>
                <w:szCs w:val="22"/>
              </w:rPr>
            </w:pPr>
            <w:r w:rsidRPr="0003375D">
              <w:rPr>
                <w:rFonts w:ascii="Arial" w:hAnsi="Arial" w:cs="Arial"/>
                <w:sz w:val="22"/>
                <w:szCs w:val="22"/>
              </w:rPr>
              <w:t>Digital Multimeter</w:t>
            </w:r>
          </w:p>
        </w:tc>
        <w:tc>
          <w:tcPr>
            <w:tcW w:w="1204" w:type="pct"/>
            <w:tcBorders>
              <w:top w:val="nil"/>
              <w:left w:val="nil"/>
              <w:bottom w:val="single" w:sz="4" w:space="0" w:color="auto"/>
              <w:right w:val="single" w:sz="4" w:space="0" w:color="auto"/>
            </w:tcBorders>
          </w:tcPr>
          <w:p w14:paraId="70B3E43F"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5 Units</w:t>
            </w:r>
          </w:p>
        </w:tc>
      </w:tr>
      <w:tr w:rsidR="009B0C70" w:rsidRPr="0003375D" w14:paraId="0B40380B" w14:textId="77777777" w:rsidTr="008903C4">
        <w:trPr>
          <w:trHeight w:val="20"/>
        </w:trPr>
        <w:tc>
          <w:tcPr>
            <w:tcW w:w="591" w:type="pct"/>
          </w:tcPr>
          <w:p w14:paraId="2E44C3E7" w14:textId="77777777" w:rsidR="009B0C70" w:rsidRPr="0003375D" w:rsidRDefault="009B0C70" w:rsidP="009B0C70">
            <w:pPr>
              <w:widowControl w:val="0"/>
              <w:pBdr>
                <w:top w:val="nil"/>
                <w:left w:val="nil"/>
                <w:bottom w:val="nil"/>
                <w:right w:val="nil"/>
                <w:between w:val="nil"/>
              </w:pBdr>
              <w:ind w:right="339"/>
              <w:jc w:val="center"/>
              <w:rPr>
                <w:rFonts w:ascii="Arial" w:hAnsi="Arial" w:cs="Arial"/>
                <w:b/>
                <w:sz w:val="22"/>
                <w:szCs w:val="22"/>
              </w:rPr>
            </w:pPr>
            <w:r w:rsidRPr="0003375D">
              <w:rPr>
                <w:rFonts w:ascii="Arial" w:hAnsi="Arial" w:cs="Arial"/>
                <w:b/>
                <w:sz w:val="22"/>
                <w:szCs w:val="22"/>
              </w:rPr>
              <w:t>3.</w:t>
            </w:r>
          </w:p>
        </w:tc>
        <w:tc>
          <w:tcPr>
            <w:tcW w:w="3205" w:type="pct"/>
            <w:tcBorders>
              <w:top w:val="nil"/>
              <w:left w:val="nil"/>
              <w:bottom w:val="single" w:sz="4" w:space="0" w:color="auto"/>
              <w:right w:val="single" w:sz="4" w:space="0" w:color="auto"/>
            </w:tcBorders>
          </w:tcPr>
          <w:p w14:paraId="1F1C3582" w14:textId="77777777" w:rsidR="009B0C70" w:rsidRPr="0003375D" w:rsidRDefault="009B0C70" w:rsidP="009B0C70">
            <w:pPr>
              <w:rPr>
                <w:rFonts w:ascii="Arial" w:hAnsi="Arial" w:cs="Arial"/>
                <w:sz w:val="22"/>
                <w:szCs w:val="22"/>
              </w:rPr>
            </w:pPr>
            <w:r w:rsidRPr="0003375D">
              <w:rPr>
                <w:rFonts w:ascii="Arial" w:hAnsi="Arial" w:cs="Arial"/>
                <w:sz w:val="22"/>
                <w:szCs w:val="22"/>
              </w:rPr>
              <w:t>Clamp Meter</w:t>
            </w:r>
          </w:p>
        </w:tc>
        <w:tc>
          <w:tcPr>
            <w:tcW w:w="1204" w:type="pct"/>
            <w:tcBorders>
              <w:top w:val="nil"/>
              <w:left w:val="nil"/>
              <w:bottom w:val="single" w:sz="4" w:space="0" w:color="auto"/>
              <w:right w:val="single" w:sz="4" w:space="0" w:color="auto"/>
            </w:tcBorders>
          </w:tcPr>
          <w:p w14:paraId="183D85BC"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3 Units</w:t>
            </w:r>
          </w:p>
        </w:tc>
      </w:tr>
      <w:tr w:rsidR="009B0C70" w:rsidRPr="0003375D" w14:paraId="320D6524" w14:textId="77777777" w:rsidTr="008903C4">
        <w:trPr>
          <w:trHeight w:val="20"/>
        </w:trPr>
        <w:tc>
          <w:tcPr>
            <w:tcW w:w="591" w:type="pct"/>
          </w:tcPr>
          <w:p w14:paraId="39B2C10F" w14:textId="77777777" w:rsidR="009B0C70" w:rsidRPr="0003375D" w:rsidRDefault="009B0C70" w:rsidP="009B0C70">
            <w:pPr>
              <w:widowControl w:val="0"/>
              <w:pBdr>
                <w:top w:val="nil"/>
                <w:left w:val="nil"/>
                <w:bottom w:val="nil"/>
                <w:right w:val="nil"/>
                <w:between w:val="nil"/>
              </w:pBdr>
              <w:ind w:right="339"/>
              <w:jc w:val="center"/>
              <w:rPr>
                <w:rFonts w:ascii="Arial" w:hAnsi="Arial" w:cs="Arial"/>
                <w:b/>
                <w:sz w:val="22"/>
                <w:szCs w:val="22"/>
              </w:rPr>
            </w:pPr>
            <w:r w:rsidRPr="0003375D">
              <w:rPr>
                <w:rFonts w:ascii="Arial" w:hAnsi="Arial" w:cs="Arial"/>
                <w:b/>
                <w:sz w:val="22"/>
                <w:szCs w:val="22"/>
              </w:rPr>
              <w:t>4.</w:t>
            </w:r>
          </w:p>
        </w:tc>
        <w:tc>
          <w:tcPr>
            <w:tcW w:w="3205" w:type="pct"/>
            <w:tcBorders>
              <w:top w:val="nil"/>
              <w:left w:val="nil"/>
              <w:bottom w:val="single" w:sz="4" w:space="0" w:color="auto"/>
              <w:right w:val="single" w:sz="4" w:space="0" w:color="auto"/>
            </w:tcBorders>
          </w:tcPr>
          <w:p w14:paraId="19A525BB" w14:textId="77777777" w:rsidR="009B0C70" w:rsidRPr="0003375D" w:rsidRDefault="009B0C70" w:rsidP="009B0C70">
            <w:pPr>
              <w:rPr>
                <w:rFonts w:ascii="Arial" w:hAnsi="Arial" w:cs="Arial"/>
                <w:sz w:val="22"/>
                <w:szCs w:val="22"/>
              </w:rPr>
            </w:pPr>
            <w:r w:rsidRPr="0003375D">
              <w:rPr>
                <w:rFonts w:ascii="Arial" w:hAnsi="Arial" w:cs="Arial"/>
                <w:sz w:val="22"/>
                <w:szCs w:val="22"/>
              </w:rPr>
              <w:t>Insulation Resistance Tester (Megger)</w:t>
            </w:r>
          </w:p>
        </w:tc>
        <w:tc>
          <w:tcPr>
            <w:tcW w:w="1204" w:type="pct"/>
            <w:tcBorders>
              <w:top w:val="nil"/>
              <w:left w:val="nil"/>
              <w:bottom w:val="single" w:sz="4" w:space="0" w:color="auto"/>
              <w:right w:val="single" w:sz="4" w:space="0" w:color="auto"/>
            </w:tcBorders>
          </w:tcPr>
          <w:p w14:paraId="6FA54322"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2 Units</w:t>
            </w:r>
          </w:p>
        </w:tc>
      </w:tr>
      <w:tr w:rsidR="009B0C70" w:rsidRPr="0003375D" w14:paraId="54999356" w14:textId="77777777" w:rsidTr="008903C4">
        <w:trPr>
          <w:trHeight w:val="20"/>
        </w:trPr>
        <w:tc>
          <w:tcPr>
            <w:tcW w:w="591" w:type="pct"/>
          </w:tcPr>
          <w:p w14:paraId="46EDDE3C" w14:textId="77777777" w:rsidR="009B0C70" w:rsidRPr="0003375D" w:rsidRDefault="009B0C70" w:rsidP="009B0C70">
            <w:pPr>
              <w:widowControl w:val="0"/>
              <w:pBdr>
                <w:top w:val="nil"/>
                <w:left w:val="nil"/>
                <w:bottom w:val="nil"/>
                <w:right w:val="nil"/>
                <w:between w:val="nil"/>
              </w:pBdr>
              <w:ind w:right="339"/>
              <w:jc w:val="center"/>
              <w:rPr>
                <w:rFonts w:ascii="Arial" w:hAnsi="Arial" w:cs="Arial"/>
                <w:b/>
                <w:sz w:val="22"/>
                <w:szCs w:val="22"/>
              </w:rPr>
            </w:pPr>
            <w:r w:rsidRPr="0003375D">
              <w:rPr>
                <w:rFonts w:ascii="Arial" w:hAnsi="Arial" w:cs="Arial"/>
                <w:b/>
                <w:sz w:val="22"/>
                <w:szCs w:val="22"/>
              </w:rPr>
              <w:t>5.</w:t>
            </w:r>
          </w:p>
        </w:tc>
        <w:tc>
          <w:tcPr>
            <w:tcW w:w="3205" w:type="pct"/>
            <w:tcBorders>
              <w:top w:val="nil"/>
              <w:left w:val="nil"/>
              <w:bottom w:val="single" w:sz="4" w:space="0" w:color="auto"/>
              <w:right w:val="single" w:sz="4" w:space="0" w:color="auto"/>
            </w:tcBorders>
          </w:tcPr>
          <w:p w14:paraId="2E737A91" w14:textId="77777777" w:rsidR="009B0C70" w:rsidRPr="0003375D" w:rsidRDefault="009B0C70" w:rsidP="009B0C70">
            <w:pPr>
              <w:rPr>
                <w:rFonts w:ascii="Arial" w:hAnsi="Arial" w:cs="Arial"/>
                <w:sz w:val="22"/>
                <w:szCs w:val="22"/>
              </w:rPr>
            </w:pPr>
            <w:r w:rsidRPr="0003375D">
              <w:rPr>
                <w:rFonts w:ascii="Arial" w:hAnsi="Arial" w:cs="Arial"/>
                <w:sz w:val="22"/>
                <w:szCs w:val="22"/>
              </w:rPr>
              <w:t>Thermal Imaging Camera (for hot-spot detection)</w:t>
            </w:r>
          </w:p>
        </w:tc>
        <w:tc>
          <w:tcPr>
            <w:tcW w:w="1204" w:type="pct"/>
            <w:tcBorders>
              <w:top w:val="nil"/>
              <w:left w:val="nil"/>
              <w:bottom w:val="single" w:sz="4" w:space="0" w:color="auto"/>
              <w:right w:val="single" w:sz="4" w:space="0" w:color="auto"/>
            </w:tcBorders>
          </w:tcPr>
          <w:p w14:paraId="1F31CD31"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1 Unit</w:t>
            </w:r>
          </w:p>
        </w:tc>
      </w:tr>
      <w:tr w:rsidR="009B0C70" w:rsidRPr="0003375D" w14:paraId="7E8AF6D4" w14:textId="77777777" w:rsidTr="008903C4">
        <w:trPr>
          <w:trHeight w:val="20"/>
        </w:trPr>
        <w:tc>
          <w:tcPr>
            <w:tcW w:w="591" w:type="pct"/>
          </w:tcPr>
          <w:p w14:paraId="22B62F79" w14:textId="77777777" w:rsidR="009B0C70" w:rsidRPr="0003375D" w:rsidRDefault="009B0C70" w:rsidP="009B0C70">
            <w:pPr>
              <w:widowControl w:val="0"/>
              <w:pBdr>
                <w:top w:val="nil"/>
                <w:left w:val="nil"/>
                <w:bottom w:val="nil"/>
                <w:right w:val="nil"/>
                <w:between w:val="nil"/>
              </w:pBdr>
              <w:ind w:right="339"/>
              <w:jc w:val="center"/>
              <w:rPr>
                <w:rFonts w:ascii="Arial" w:hAnsi="Arial" w:cs="Arial"/>
                <w:b/>
                <w:sz w:val="22"/>
                <w:szCs w:val="22"/>
              </w:rPr>
            </w:pPr>
            <w:r w:rsidRPr="0003375D">
              <w:rPr>
                <w:rFonts w:ascii="Arial" w:hAnsi="Arial" w:cs="Arial"/>
                <w:b/>
                <w:sz w:val="22"/>
                <w:szCs w:val="22"/>
              </w:rPr>
              <w:t>6.</w:t>
            </w:r>
          </w:p>
        </w:tc>
        <w:tc>
          <w:tcPr>
            <w:tcW w:w="3205" w:type="pct"/>
            <w:tcBorders>
              <w:top w:val="nil"/>
              <w:left w:val="nil"/>
              <w:bottom w:val="single" w:sz="4" w:space="0" w:color="auto"/>
              <w:right w:val="single" w:sz="4" w:space="0" w:color="auto"/>
            </w:tcBorders>
          </w:tcPr>
          <w:p w14:paraId="4247F7A5" w14:textId="77777777" w:rsidR="009B0C70" w:rsidRPr="0003375D" w:rsidRDefault="009B0C70" w:rsidP="009B0C70">
            <w:pPr>
              <w:rPr>
                <w:rFonts w:ascii="Arial" w:hAnsi="Arial" w:cs="Arial"/>
                <w:sz w:val="22"/>
                <w:szCs w:val="22"/>
              </w:rPr>
            </w:pPr>
            <w:r w:rsidRPr="0003375D">
              <w:rPr>
                <w:rFonts w:ascii="Arial" w:hAnsi="Arial" w:cs="Arial"/>
                <w:sz w:val="22"/>
                <w:szCs w:val="22"/>
              </w:rPr>
              <w:t>Oscilloscope (for signal diagnostics)</w:t>
            </w:r>
          </w:p>
        </w:tc>
        <w:tc>
          <w:tcPr>
            <w:tcW w:w="1204" w:type="pct"/>
            <w:tcBorders>
              <w:top w:val="nil"/>
              <w:left w:val="nil"/>
              <w:bottom w:val="single" w:sz="4" w:space="0" w:color="auto"/>
              <w:right w:val="single" w:sz="4" w:space="0" w:color="auto"/>
            </w:tcBorders>
          </w:tcPr>
          <w:p w14:paraId="5DF441BE"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1 Unit</w:t>
            </w:r>
          </w:p>
        </w:tc>
      </w:tr>
      <w:tr w:rsidR="009B0C70" w:rsidRPr="0003375D" w14:paraId="4F18B455" w14:textId="77777777" w:rsidTr="008903C4">
        <w:trPr>
          <w:trHeight w:val="20"/>
        </w:trPr>
        <w:tc>
          <w:tcPr>
            <w:tcW w:w="591" w:type="pct"/>
          </w:tcPr>
          <w:p w14:paraId="342C16EE" w14:textId="77777777" w:rsidR="009B0C70" w:rsidRPr="0003375D" w:rsidRDefault="009B0C70" w:rsidP="009B0C70">
            <w:pPr>
              <w:widowControl w:val="0"/>
              <w:pBdr>
                <w:top w:val="nil"/>
                <w:left w:val="nil"/>
                <w:bottom w:val="nil"/>
                <w:right w:val="nil"/>
                <w:between w:val="nil"/>
              </w:pBdr>
              <w:ind w:right="339"/>
              <w:jc w:val="center"/>
              <w:rPr>
                <w:rFonts w:ascii="Arial" w:hAnsi="Arial" w:cs="Arial"/>
                <w:b/>
                <w:sz w:val="22"/>
                <w:szCs w:val="22"/>
              </w:rPr>
            </w:pPr>
            <w:r w:rsidRPr="0003375D">
              <w:rPr>
                <w:rFonts w:ascii="Arial" w:hAnsi="Arial" w:cs="Arial"/>
                <w:b/>
                <w:sz w:val="22"/>
                <w:szCs w:val="22"/>
              </w:rPr>
              <w:t>7.</w:t>
            </w:r>
          </w:p>
        </w:tc>
        <w:tc>
          <w:tcPr>
            <w:tcW w:w="3205" w:type="pct"/>
            <w:tcBorders>
              <w:top w:val="nil"/>
              <w:left w:val="nil"/>
              <w:bottom w:val="single" w:sz="4" w:space="0" w:color="auto"/>
              <w:right w:val="single" w:sz="4" w:space="0" w:color="auto"/>
            </w:tcBorders>
          </w:tcPr>
          <w:p w14:paraId="1A78824D" w14:textId="77777777" w:rsidR="009B0C70" w:rsidRPr="0003375D" w:rsidRDefault="009B0C70" w:rsidP="009B0C70">
            <w:pPr>
              <w:rPr>
                <w:rFonts w:ascii="Arial" w:hAnsi="Arial" w:cs="Arial"/>
                <w:sz w:val="22"/>
                <w:szCs w:val="22"/>
              </w:rPr>
            </w:pPr>
            <w:r w:rsidRPr="0003375D">
              <w:rPr>
                <w:rFonts w:ascii="Arial" w:hAnsi="Arial" w:cs="Arial"/>
                <w:sz w:val="22"/>
                <w:szCs w:val="22"/>
              </w:rPr>
              <w:t>Vibration Analyzer (for mechanical fault detection)</w:t>
            </w:r>
          </w:p>
        </w:tc>
        <w:tc>
          <w:tcPr>
            <w:tcW w:w="1204" w:type="pct"/>
            <w:tcBorders>
              <w:top w:val="nil"/>
              <w:left w:val="nil"/>
              <w:bottom w:val="single" w:sz="4" w:space="0" w:color="auto"/>
              <w:right w:val="single" w:sz="4" w:space="0" w:color="auto"/>
            </w:tcBorders>
          </w:tcPr>
          <w:p w14:paraId="1C2B95A6"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1 Unit</w:t>
            </w:r>
          </w:p>
        </w:tc>
      </w:tr>
      <w:tr w:rsidR="009B0C70" w:rsidRPr="0003375D" w14:paraId="397768C5" w14:textId="77777777" w:rsidTr="008903C4">
        <w:trPr>
          <w:trHeight w:val="20"/>
        </w:trPr>
        <w:tc>
          <w:tcPr>
            <w:tcW w:w="591" w:type="pct"/>
          </w:tcPr>
          <w:p w14:paraId="01CAEF1C" w14:textId="77777777" w:rsidR="009B0C70" w:rsidRPr="0003375D" w:rsidRDefault="009B0C70" w:rsidP="009B0C70">
            <w:pPr>
              <w:widowControl w:val="0"/>
              <w:pBdr>
                <w:top w:val="nil"/>
                <w:left w:val="nil"/>
                <w:bottom w:val="nil"/>
                <w:right w:val="nil"/>
                <w:between w:val="nil"/>
              </w:pBdr>
              <w:ind w:right="339"/>
              <w:jc w:val="center"/>
              <w:rPr>
                <w:rFonts w:ascii="Arial" w:hAnsi="Arial" w:cs="Arial"/>
                <w:b/>
                <w:sz w:val="22"/>
                <w:szCs w:val="22"/>
              </w:rPr>
            </w:pPr>
            <w:r w:rsidRPr="0003375D">
              <w:rPr>
                <w:rFonts w:ascii="Arial" w:hAnsi="Arial" w:cs="Arial"/>
                <w:b/>
                <w:sz w:val="22"/>
                <w:szCs w:val="22"/>
              </w:rPr>
              <w:t>8.</w:t>
            </w:r>
          </w:p>
        </w:tc>
        <w:tc>
          <w:tcPr>
            <w:tcW w:w="3205" w:type="pct"/>
            <w:tcBorders>
              <w:top w:val="nil"/>
              <w:left w:val="nil"/>
              <w:bottom w:val="single" w:sz="4" w:space="0" w:color="auto"/>
              <w:right w:val="single" w:sz="4" w:space="0" w:color="auto"/>
            </w:tcBorders>
          </w:tcPr>
          <w:p w14:paraId="6143AA8F" w14:textId="77777777" w:rsidR="009B0C70" w:rsidRPr="0003375D" w:rsidRDefault="009B0C70" w:rsidP="009B0C70">
            <w:pPr>
              <w:rPr>
                <w:rFonts w:ascii="Arial" w:hAnsi="Arial" w:cs="Arial"/>
                <w:sz w:val="22"/>
                <w:szCs w:val="22"/>
              </w:rPr>
            </w:pPr>
            <w:r w:rsidRPr="0003375D">
              <w:rPr>
                <w:rFonts w:ascii="Arial" w:hAnsi="Arial" w:cs="Arial"/>
                <w:sz w:val="22"/>
                <w:szCs w:val="22"/>
              </w:rPr>
              <w:t>Electrical Tool Kit (Insulated)</w:t>
            </w:r>
          </w:p>
        </w:tc>
        <w:tc>
          <w:tcPr>
            <w:tcW w:w="1204" w:type="pct"/>
            <w:tcBorders>
              <w:top w:val="nil"/>
              <w:left w:val="nil"/>
              <w:bottom w:val="single" w:sz="4" w:space="0" w:color="auto"/>
              <w:right w:val="single" w:sz="4" w:space="0" w:color="auto"/>
            </w:tcBorders>
          </w:tcPr>
          <w:p w14:paraId="7BF3224A"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5 Sets</w:t>
            </w:r>
          </w:p>
        </w:tc>
      </w:tr>
      <w:tr w:rsidR="009B0C70" w:rsidRPr="0003375D" w14:paraId="775A19B2" w14:textId="77777777" w:rsidTr="008903C4">
        <w:trPr>
          <w:trHeight w:val="20"/>
        </w:trPr>
        <w:tc>
          <w:tcPr>
            <w:tcW w:w="591" w:type="pct"/>
          </w:tcPr>
          <w:p w14:paraId="34FB1905" w14:textId="77777777" w:rsidR="009B0C70" w:rsidRPr="0003375D" w:rsidRDefault="009B0C70" w:rsidP="009B0C70">
            <w:pPr>
              <w:widowControl w:val="0"/>
              <w:pBdr>
                <w:top w:val="nil"/>
                <w:left w:val="nil"/>
                <w:bottom w:val="nil"/>
                <w:right w:val="nil"/>
                <w:between w:val="nil"/>
              </w:pBdr>
              <w:ind w:right="339"/>
              <w:jc w:val="center"/>
              <w:rPr>
                <w:rFonts w:ascii="Arial" w:hAnsi="Arial" w:cs="Arial"/>
                <w:b/>
                <w:sz w:val="22"/>
                <w:szCs w:val="22"/>
              </w:rPr>
            </w:pPr>
            <w:r w:rsidRPr="0003375D">
              <w:rPr>
                <w:rFonts w:ascii="Arial" w:hAnsi="Arial" w:cs="Arial"/>
                <w:b/>
                <w:sz w:val="22"/>
                <w:szCs w:val="22"/>
              </w:rPr>
              <w:t>9.</w:t>
            </w:r>
          </w:p>
        </w:tc>
        <w:tc>
          <w:tcPr>
            <w:tcW w:w="3205" w:type="pct"/>
            <w:tcBorders>
              <w:top w:val="nil"/>
              <w:left w:val="nil"/>
              <w:bottom w:val="single" w:sz="4" w:space="0" w:color="auto"/>
              <w:right w:val="single" w:sz="4" w:space="0" w:color="auto"/>
            </w:tcBorders>
          </w:tcPr>
          <w:p w14:paraId="1FFBAB49" w14:textId="77777777" w:rsidR="009B0C70" w:rsidRPr="0003375D" w:rsidRDefault="009B0C70" w:rsidP="009B0C70">
            <w:pPr>
              <w:rPr>
                <w:rFonts w:ascii="Arial" w:hAnsi="Arial" w:cs="Arial"/>
                <w:sz w:val="22"/>
                <w:szCs w:val="22"/>
              </w:rPr>
            </w:pPr>
            <w:r w:rsidRPr="0003375D">
              <w:rPr>
                <w:rFonts w:ascii="Arial" w:hAnsi="Arial" w:cs="Arial"/>
                <w:sz w:val="22"/>
                <w:szCs w:val="22"/>
              </w:rPr>
              <w:t>Laptop with Diagnostic Software</w:t>
            </w:r>
          </w:p>
        </w:tc>
        <w:tc>
          <w:tcPr>
            <w:tcW w:w="1204" w:type="pct"/>
            <w:tcBorders>
              <w:top w:val="nil"/>
              <w:left w:val="nil"/>
              <w:bottom w:val="single" w:sz="4" w:space="0" w:color="auto"/>
              <w:right w:val="single" w:sz="4" w:space="0" w:color="auto"/>
            </w:tcBorders>
          </w:tcPr>
          <w:p w14:paraId="14E6DA87"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2 Units</w:t>
            </w:r>
          </w:p>
        </w:tc>
      </w:tr>
      <w:tr w:rsidR="009B0C70" w:rsidRPr="0003375D" w14:paraId="32383998" w14:textId="77777777" w:rsidTr="008903C4">
        <w:trPr>
          <w:trHeight w:val="20"/>
        </w:trPr>
        <w:tc>
          <w:tcPr>
            <w:tcW w:w="591" w:type="pct"/>
          </w:tcPr>
          <w:p w14:paraId="5698CBC1" w14:textId="77777777" w:rsidR="009B0C70" w:rsidRPr="0003375D" w:rsidRDefault="009B0C70" w:rsidP="009B0C70">
            <w:pPr>
              <w:ind w:right="339"/>
              <w:jc w:val="center"/>
              <w:rPr>
                <w:rFonts w:ascii="Arial" w:hAnsi="Arial" w:cs="Arial"/>
                <w:b/>
                <w:sz w:val="22"/>
                <w:szCs w:val="22"/>
              </w:rPr>
            </w:pPr>
            <w:r w:rsidRPr="0003375D">
              <w:rPr>
                <w:rFonts w:ascii="Arial" w:hAnsi="Arial" w:cs="Arial"/>
                <w:b/>
                <w:sz w:val="22"/>
                <w:szCs w:val="22"/>
              </w:rPr>
              <w:t>10.</w:t>
            </w:r>
          </w:p>
        </w:tc>
        <w:tc>
          <w:tcPr>
            <w:tcW w:w="3205" w:type="pct"/>
            <w:tcBorders>
              <w:top w:val="nil"/>
              <w:left w:val="nil"/>
              <w:bottom w:val="single" w:sz="4" w:space="0" w:color="auto"/>
              <w:right w:val="single" w:sz="4" w:space="0" w:color="auto"/>
            </w:tcBorders>
          </w:tcPr>
          <w:p w14:paraId="3ECDA253" w14:textId="77777777" w:rsidR="009B0C70" w:rsidRPr="0003375D" w:rsidRDefault="009B0C70" w:rsidP="009B0C70">
            <w:pPr>
              <w:rPr>
                <w:rFonts w:ascii="Arial" w:hAnsi="Arial" w:cs="Arial"/>
                <w:sz w:val="22"/>
                <w:szCs w:val="22"/>
              </w:rPr>
            </w:pPr>
            <w:r w:rsidRPr="0003375D">
              <w:rPr>
                <w:rFonts w:ascii="Arial" w:hAnsi="Arial" w:cs="Arial"/>
                <w:sz w:val="22"/>
                <w:szCs w:val="22"/>
              </w:rPr>
              <w:t>Whiteboard with Markers (for fault analysis sessions)</w:t>
            </w:r>
          </w:p>
        </w:tc>
        <w:tc>
          <w:tcPr>
            <w:tcW w:w="1204" w:type="pct"/>
            <w:tcBorders>
              <w:top w:val="nil"/>
              <w:left w:val="nil"/>
              <w:bottom w:val="single" w:sz="4" w:space="0" w:color="auto"/>
              <w:right w:val="single" w:sz="4" w:space="0" w:color="auto"/>
            </w:tcBorders>
          </w:tcPr>
          <w:p w14:paraId="71D9239D"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1 Set</w:t>
            </w:r>
          </w:p>
        </w:tc>
      </w:tr>
      <w:tr w:rsidR="009B0C70" w:rsidRPr="0003375D" w14:paraId="47C1D0D3" w14:textId="77777777" w:rsidTr="008903C4">
        <w:trPr>
          <w:trHeight w:val="20"/>
        </w:trPr>
        <w:tc>
          <w:tcPr>
            <w:tcW w:w="591" w:type="pct"/>
          </w:tcPr>
          <w:p w14:paraId="320643ED" w14:textId="77777777" w:rsidR="009B0C70" w:rsidRPr="0003375D" w:rsidRDefault="009B0C70" w:rsidP="009B0C70">
            <w:pPr>
              <w:ind w:right="339"/>
              <w:jc w:val="center"/>
              <w:rPr>
                <w:rFonts w:ascii="Arial" w:hAnsi="Arial" w:cs="Arial"/>
                <w:b/>
                <w:sz w:val="22"/>
                <w:szCs w:val="22"/>
              </w:rPr>
            </w:pPr>
            <w:r w:rsidRPr="0003375D">
              <w:rPr>
                <w:rFonts w:ascii="Arial" w:hAnsi="Arial" w:cs="Arial"/>
                <w:b/>
                <w:sz w:val="22"/>
                <w:szCs w:val="22"/>
              </w:rPr>
              <w:t>11.</w:t>
            </w:r>
          </w:p>
        </w:tc>
        <w:tc>
          <w:tcPr>
            <w:tcW w:w="3205" w:type="pct"/>
            <w:tcBorders>
              <w:top w:val="nil"/>
              <w:left w:val="nil"/>
              <w:bottom w:val="single" w:sz="4" w:space="0" w:color="auto"/>
              <w:right w:val="single" w:sz="4" w:space="0" w:color="auto"/>
            </w:tcBorders>
          </w:tcPr>
          <w:p w14:paraId="3568AE6B" w14:textId="77777777" w:rsidR="009B0C70" w:rsidRPr="0003375D" w:rsidRDefault="009B0C70" w:rsidP="009B0C70">
            <w:pPr>
              <w:rPr>
                <w:rFonts w:ascii="Arial" w:hAnsi="Arial" w:cs="Arial"/>
                <w:sz w:val="22"/>
                <w:szCs w:val="22"/>
              </w:rPr>
            </w:pPr>
            <w:r w:rsidRPr="0003375D">
              <w:rPr>
                <w:rFonts w:ascii="Arial" w:hAnsi="Arial" w:cs="Arial"/>
                <w:sz w:val="22"/>
                <w:szCs w:val="22"/>
              </w:rPr>
              <w:t>Fault Logging &amp; Analysis Charts</w:t>
            </w:r>
          </w:p>
        </w:tc>
        <w:tc>
          <w:tcPr>
            <w:tcW w:w="1204" w:type="pct"/>
            <w:tcBorders>
              <w:top w:val="nil"/>
              <w:left w:val="nil"/>
              <w:bottom w:val="single" w:sz="4" w:space="0" w:color="auto"/>
              <w:right w:val="single" w:sz="4" w:space="0" w:color="auto"/>
            </w:tcBorders>
          </w:tcPr>
          <w:p w14:paraId="0BF8181D" w14:textId="77777777" w:rsidR="009B0C70" w:rsidRPr="0003375D" w:rsidRDefault="009B0C70" w:rsidP="00383168">
            <w:pPr>
              <w:jc w:val="center"/>
              <w:rPr>
                <w:rFonts w:ascii="Arial" w:hAnsi="Arial" w:cs="Arial"/>
                <w:sz w:val="22"/>
                <w:szCs w:val="22"/>
              </w:rPr>
            </w:pPr>
            <w:r w:rsidRPr="0003375D">
              <w:rPr>
                <w:rFonts w:ascii="Arial" w:hAnsi="Arial" w:cs="Arial"/>
                <w:sz w:val="22"/>
                <w:szCs w:val="22"/>
              </w:rPr>
              <w:t>5 Sets</w:t>
            </w:r>
          </w:p>
        </w:tc>
      </w:tr>
    </w:tbl>
    <w:p w14:paraId="62B2663E" w14:textId="77777777" w:rsidR="00C04BB0" w:rsidRPr="0003375D" w:rsidRDefault="00C04BB0" w:rsidP="00C310A9">
      <w:pPr>
        <w:jc w:val="both"/>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160"/>
        <w:gridCol w:w="6295"/>
        <w:gridCol w:w="2365"/>
      </w:tblGrid>
      <w:tr w:rsidR="00C04BB0" w:rsidRPr="0003375D" w14:paraId="0D6CF6F4" w14:textId="77777777" w:rsidTr="008903C4">
        <w:trPr>
          <w:trHeight w:val="20"/>
        </w:trPr>
        <w:tc>
          <w:tcPr>
            <w:tcW w:w="5000" w:type="pct"/>
            <w:gridSpan w:val="3"/>
            <w:vAlign w:val="center"/>
          </w:tcPr>
          <w:p w14:paraId="710950C8" w14:textId="2BEA5E7D" w:rsidR="00C04BB0" w:rsidRPr="0003375D" w:rsidRDefault="009B0C70" w:rsidP="00C310A9">
            <w:pPr>
              <w:jc w:val="center"/>
              <w:rPr>
                <w:rFonts w:ascii="Arial" w:hAnsi="Arial" w:cs="Arial"/>
                <w:b/>
                <w:bCs/>
                <w:sz w:val="22"/>
                <w:szCs w:val="22"/>
              </w:rPr>
            </w:pPr>
            <w:r w:rsidRPr="009B0C70">
              <w:rPr>
                <w:rFonts w:ascii="Arial" w:hAnsi="Arial" w:cs="Arial"/>
                <w:b/>
                <w:bCs/>
                <w:sz w:val="24"/>
                <w:szCs w:val="24"/>
              </w:rPr>
              <w:t xml:space="preserve">List of </w:t>
            </w:r>
            <w:r w:rsidR="00C04BB0" w:rsidRPr="009B0C70">
              <w:rPr>
                <w:rFonts w:ascii="Arial" w:hAnsi="Arial" w:cs="Arial"/>
                <w:b/>
                <w:bCs/>
                <w:sz w:val="24"/>
                <w:szCs w:val="24"/>
              </w:rPr>
              <w:t>Consumable</w:t>
            </w:r>
            <w:r w:rsidRPr="009B0C70">
              <w:rPr>
                <w:rFonts w:ascii="Arial" w:hAnsi="Arial" w:cs="Arial"/>
                <w:b/>
                <w:bCs/>
                <w:sz w:val="24"/>
                <w:szCs w:val="24"/>
              </w:rPr>
              <w:t>s</w:t>
            </w:r>
          </w:p>
        </w:tc>
      </w:tr>
      <w:tr w:rsidR="00C04BB0" w:rsidRPr="0003375D" w14:paraId="6E3FFD1D" w14:textId="77777777" w:rsidTr="008903C4">
        <w:trPr>
          <w:trHeight w:val="20"/>
        </w:trPr>
        <w:tc>
          <w:tcPr>
            <w:tcW w:w="591" w:type="pct"/>
            <w:vAlign w:val="center"/>
          </w:tcPr>
          <w:p w14:paraId="284AB081" w14:textId="77777777" w:rsidR="00C04BB0" w:rsidRPr="0003375D" w:rsidRDefault="00C04BB0" w:rsidP="00C310A9">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05" w:type="pct"/>
            <w:vAlign w:val="center"/>
          </w:tcPr>
          <w:p w14:paraId="546211BD"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Item</w:t>
            </w:r>
          </w:p>
        </w:tc>
        <w:tc>
          <w:tcPr>
            <w:tcW w:w="1204" w:type="pct"/>
            <w:vAlign w:val="center"/>
          </w:tcPr>
          <w:p w14:paraId="514F676F"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Quantity</w:t>
            </w:r>
          </w:p>
        </w:tc>
      </w:tr>
      <w:tr w:rsidR="00C04BB0" w:rsidRPr="0003375D" w14:paraId="471ED6FE" w14:textId="77777777" w:rsidTr="008903C4">
        <w:trPr>
          <w:trHeight w:val="20"/>
        </w:trPr>
        <w:tc>
          <w:tcPr>
            <w:tcW w:w="591" w:type="pct"/>
            <w:vAlign w:val="center"/>
          </w:tcPr>
          <w:p w14:paraId="27DE420A" w14:textId="77777777" w:rsidR="00C04BB0" w:rsidRPr="0003375D" w:rsidRDefault="00C04BB0" w:rsidP="009B0C70">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1.</w:t>
            </w:r>
          </w:p>
        </w:tc>
        <w:tc>
          <w:tcPr>
            <w:tcW w:w="3205" w:type="pct"/>
            <w:vAlign w:val="center"/>
          </w:tcPr>
          <w:p w14:paraId="149840E5" w14:textId="77777777" w:rsidR="00C04BB0" w:rsidRPr="0003375D" w:rsidRDefault="00C04BB0" w:rsidP="00C310A9">
            <w:pPr>
              <w:rPr>
                <w:rFonts w:ascii="Arial" w:hAnsi="Arial" w:cs="Arial"/>
                <w:sz w:val="22"/>
                <w:szCs w:val="22"/>
              </w:rPr>
            </w:pPr>
            <w:r w:rsidRPr="0003375D">
              <w:rPr>
                <w:rFonts w:ascii="Arial" w:hAnsi="Arial" w:cs="Arial"/>
                <w:sz w:val="22"/>
                <w:szCs w:val="22"/>
              </w:rPr>
              <w:t>Fault Report Logbooks</w:t>
            </w:r>
          </w:p>
        </w:tc>
        <w:tc>
          <w:tcPr>
            <w:tcW w:w="1204" w:type="pct"/>
            <w:vAlign w:val="center"/>
          </w:tcPr>
          <w:p w14:paraId="2FFE3AB4" w14:textId="77777777" w:rsidR="00C04BB0" w:rsidRPr="0003375D" w:rsidRDefault="00C04BB0" w:rsidP="00383168">
            <w:pPr>
              <w:jc w:val="center"/>
              <w:rPr>
                <w:rFonts w:ascii="Arial" w:hAnsi="Arial" w:cs="Arial"/>
                <w:sz w:val="22"/>
                <w:szCs w:val="22"/>
              </w:rPr>
            </w:pPr>
            <w:r w:rsidRPr="0003375D">
              <w:rPr>
                <w:rFonts w:ascii="Arial" w:hAnsi="Arial" w:cs="Arial"/>
                <w:sz w:val="22"/>
                <w:szCs w:val="22"/>
              </w:rPr>
              <w:t>25 Books</w:t>
            </w:r>
          </w:p>
        </w:tc>
      </w:tr>
      <w:tr w:rsidR="00C04BB0" w:rsidRPr="0003375D" w14:paraId="004858C3" w14:textId="77777777" w:rsidTr="008903C4">
        <w:trPr>
          <w:trHeight w:val="20"/>
        </w:trPr>
        <w:tc>
          <w:tcPr>
            <w:tcW w:w="591" w:type="pct"/>
            <w:vAlign w:val="center"/>
          </w:tcPr>
          <w:p w14:paraId="052AB2AE" w14:textId="77777777" w:rsidR="00C04BB0" w:rsidRPr="0003375D" w:rsidRDefault="00C04BB0" w:rsidP="009B0C70">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2.</w:t>
            </w:r>
          </w:p>
        </w:tc>
        <w:tc>
          <w:tcPr>
            <w:tcW w:w="3205" w:type="pct"/>
            <w:vAlign w:val="center"/>
          </w:tcPr>
          <w:p w14:paraId="52157FF9" w14:textId="77777777" w:rsidR="00C04BB0" w:rsidRPr="0003375D" w:rsidRDefault="00C04BB0" w:rsidP="00C310A9">
            <w:pPr>
              <w:rPr>
                <w:rFonts w:ascii="Arial" w:hAnsi="Arial" w:cs="Arial"/>
                <w:sz w:val="22"/>
                <w:szCs w:val="22"/>
              </w:rPr>
            </w:pPr>
            <w:r w:rsidRPr="0003375D">
              <w:rPr>
                <w:rFonts w:ascii="Arial" w:hAnsi="Arial" w:cs="Arial"/>
                <w:sz w:val="22"/>
                <w:szCs w:val="22"/>
              </w:rPr>
              <w:t>Electrical Contact Cleaner Spray</w:t>
            </w:r>
          </w:p>
        </w:tc>
        <w:tc>
          <w:tcPr>
            <w:tcW w:w="1204" w:type="pct"/>
            <w:vAlign w:val="center"/>
          </w:tcPr>
          <w:p w14:paraId="1DDB473B" w14:textId="77777777" w:rsidR="00C04BB0" w:rsidRPr="0003375D" w:rsidRDefault="00C04BB0" w:rsidP="00383168">
            <w:pPr>
              <w:jc w:val="center"/>
              <w:rPr>
                <w:rFonts w:ascii="Arial" w:hAnsi="Arial" w:cs="Arial"/>
                <w:sz w:val="22"/>
                <w:szCs w:val="22"/>
              </w:rPr>
            </w:pPr>
            <w:r w:rsidRPr="0003375D">
              <w:rPr>
                <w:rFonts w:ascii="Arial" w:hAnsi="Arial" w:cs="Arial"/>
                <w:sz w:val="22"/>
                <w:szCs w:val="22"/>
              </w:rPr>
              <w:t>10 Cans</w:t>
            </w:r>
          </w:p>
        </w:tc>
      </w:tr>
      <w:tr w:rsidR="00C04BB0" w:rsidRPr="0003375D" w14:paraId="7D9DF00E" w14:textId="77777777" w:rsidTr="008903C4">
        <w:trPr>
          <w:trHeight w:val="20"/>
        </w:trPr>
        <w:tc>
          <w:tcPr>
            <w:tcW w:w="591" w:type="pct"/>
            <w:vAlign w:val="center"/>
          </w:tcPr>
          <w:p w14:paraId="7281D866" w14:textId="77777777" w:rsidR="00C04BB0" w:rsidRPr="0003375D" w:rsidRDefault="00C04BB0" w:rsidP="009B0C70">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3.</w:t>
            </w:r>
          </w:p>
        </w:tc>
        <w:tc>
          <w:tcPr>
            <w:tcW w:w="3205" w:type="pct"/>
            <w:vAlign w:val="center"/>
          </w:tcPr>
          <w:p w14:paraId="7A57BDA9" w14:textId="77777777" w:rsidR="00C04BB0" w:rsidRPr="0003375D" w:rsidRDefault="00C04BB0" w:rsidP="00C310A9">
            <w:pPr>
              <w:rPr>
                <w:rFonts w:ascii="Arial" w:hAnsi="Arial" w:cs="Arial"/>
                <w:sz w:val="22"/>
                <w:szCs w:val="22"/>
              </w:rPr>
            </w:pPr>
            <w:r w:rsidRPr="0003375D">
              <w:rPr>
                <w:rFonts w:ascii="Arial" w:hAnsi="Arial" w:cs="Arial"/>
                <w:sz w:val="22"/>
                <w:szCs w:val="22"/>
              </w:rPr>
              <w:t>Fuses, MCBs and Relays (Assorted)</w:t>
            </w:r>
          </w:p>
        </w:tc>
        <w:tc>
          <w:tcPr>
            <w:tcW w:w="1204" w:type="pct"/>
            <w:vAlign w:val="center"/>
          </w:tcPr>
          <w:p w14:paraId="1313E752" w14:textId="77777777" w:rsidR="00C04BB0" w:rsidRPr="0003375D" w:rsidRDefault="00C04BB0" w:rsidP="00383168">
            <w:pPr>
              <w:jc w:val="center"/>
              <w:rPr>
                <w:rFonts w:ascii="Arial" w:hAnsi="Arial" w:cs="Arial"/>
                <w:sz w:val="22"/>
                <w:szCs w:val="22"/>
              </w:rPr>
            </w:pPr>
            <w:r w:rsidRPr="0003375D">
              <w:rPr>
                <w:rFonts w:ascii="Arial" w:hAnsi="Arial" w:cs="Arial"/>
                <w:sz w:val="22"/>
                <w:szCs w:val="22"/>
              </w:rPr>
              <w:t>50 Pcs</w:t>
            </w:r>
          </w:p>
        </w:tc>
      </w:tr>
      <w:tr w:rsidR="00C04BB0" w:rsidRPr="0003375D" w14:paraId="4F169C85" w14:textId="77777777" w:rsidTr="008903C4">
        <w:trPr>
          <w:trHeight w:val="20"/>
        </w:trPr>
        <w:tc>
          <w:tcPr>
            <w:tcW w:w="591" w:type="pct"/>
            <w:vAlign w:val="center"/>
          </w:tcPr>
          <w:p w14:paraId="2F0F3CED" w14:textId="77777777" w:rsidR="00C04BB0" w:rsidRPr="0003375D" w:rsidRDefault="00C04BB0" w:rsidP="009B0C70">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4.</w:t>
            </w:r>
          </w:p>
        </w:tc>
        <w:tc>
          <w:tcPr>
            <w:tcW w:w="3205" w:type="pct"/>
            <w:vAlign w:val="center"/>
          </w:tcPr>
          <w:p w14:paraId="76A1230A" w14:textId="77777777" w:rsidR="00C04BB0" w:rsidRPr="0003375D" w:rsidRDefault="00C04BB0" w:rsidP="00C310A9">
            <w:pPr>
              <w:rPr>
                <w:rFonts w:ascii="Arial" w:hAnsi="Arial" w:cs="Arial"/>
                <w:sz w:val="22"/>
                <w:szCs w:val="22"/>
              </w:rPr>
            </w:pPr>
            <w:r w:rsidRPr="0003375D">
              <w:rPr>
                <w:rFonts w:ascii="Arial" w:hAnsi="Arial" w:cs="Arial"/>
                <w:sz w:val="22"/>
                <w:szCs w:val="22"/>
              </w:rPr>
              <w:t>Cable Lugs and Connectors</w:t>
            </w:r>
          </w:p>
        </w:tc>
        <w:tc>
          <w:tcPr>
            <w:tcW w:w="1204" w:type="pct"/>
            <w:vAlign w:val="center"/>
          </w:tcPr>
          <w:p w14:paraId="1ECA39C2" w14:textId="77777777" w:rsidR="00C04BB0" w:rsidRPr="0003375D" w:rsidRDefault="00C04BB0" w:rsidP="00383168">
            <w:pPr>
              <w:jc w:val="center"/>
              <w:rPr>
                <w:rFonts w:ascii="Arial" w:hAnsi="Arial" w:cs="Arial"/>
                <w:sz w:val="22"/>
                <w:szCs w:val="22"/>
              </w:rPr>
            </w:pPr>
            <w:r w:rsidRPr="0003375D">
              <w:rPr>
                <w:rFonts w:ascii="Arial" w:hAnsi="Arial" w:cs="Arial"/>
                <w:sz w:val="22"/>
                <w:szCs w:val="22"/>
              </w:rPr>
              <w:t>100 Pcs</w:t>
            </w:r>
          </w:p>
        </w:tc>
      </w:tr>
      <w:tr w:rsidR="00C04BB0" w:rsidRPr="0003375D" w14:paraId="0F1FC137" w14:textId="77777777" w:rsidTr="008903C4">
        <w:trPr>
          <w:trHeight w:val="20"/>
        </w:trPr>
        <w:tc>
          <w:tcPr>
            <w:tcW w:w="591" w:type="pct"/>
            <w:vAlign w:val="center"/>
          </w:tcPr>
          <w:p w14:paraId="317F7A60" w14:textId="77777777" w:rsidR="00C04BB0" w:rsidRPr="0003375D" w:rsidRDefault="00C04BB0" w:rsidP="009B0C70">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5.</w:t>
            </w:r>
          </w:p>
        </w:tc>
        <w:tc>
          <w:tcPr>
            <w:tcW w:w="3205" w:type="pct"/>
            <w:vAlign w:val="center"/>
          </w:tcPr>
          <w:p w14:paraId="02868979" w14:textId="77777777" w:rsidR="00C04BB0" w:rsidRPr="0003375D" w:rsidRDefault="00C04BB0" w:rsidP="00C310A9">
            <w:pPr>
              <w:rPr>
                <w:rFonts w:ascii="Arial" w:hAnsi="Arial" w:cs="Arial"/>
                <w:sz w:val="22"/>
                <w:szCs w:val="22"/>
              </w:rPr>
            </w:pPr>
            <w:r w:rsidRPr="0003375D">
              <w:rPr>
                <w:rFonts w:ascii="Arial" w:hAnsi="Arial" w:cs="Arial"/>
                <w:sz w:val="22"/>
                <w:szCs w:val="22"/>
              </w:rPr>
              <w:t>Insulation Tape</w:t>
            </w:r>
          </w:p>
        </w:tc>
        <w:tc>
          <w:tcPr>
            <w:tcW w:w="1204" w:type="pct"/>
            <w:vAlign w:val="center"/>
          </w:tcPr>
          <w:p w14:paraId="7E549D34" w14:textId="77777777" w:rsidR="00C04BB0" w:rsidRPr="0003375D" w:rsidRDefault="00C04BB0" w:rsidP="00383168">
            <w:pPr>
              <w:jc w:val="center"/>
              <w:rPr>
                <w:rFonts w:ascii="Arial" w:hAnsi="Arial" w:cs="Arial"/>
                <w:sz w:val="22"/>
                <w:szCs w:val="22"/>
              </w:rPr>
            </w:pPr>
            <w:r w:rsidRPr="0003375D">
              <w:rPr>
                <w:rFonts w:ascii="Arial" w:hAnsi="Arial" w:cs="Arial"/>
                <w:sz w:val="22"/>
                <w:szCs w:val="22"/>
              </w:rPr>
              <w:t>30 Rolls</w:t>
            </w:r>
          </w:p>
        </w:tc>
      </w:tr>
      <w:tr w:rsidR="00C04BB0" w:rsidRPr="0003375D" w14:paraId="04D64B8F" w14:textId="77777777" w:rsidTr="008903C4">
        <w:trPr>
          <w:trHeight w:val="20"/>
        </w:trPr>
        <w:tc>
          <w:tcPr>
            <w:tcW w:w="591" w:type="pct"/>
            <w:vAlign w:val="center"/>
          </w:tcPr>
          <w:p w14:paraId="504425FC" w14:textId="77777777" w:rsidR="00C04BB0" w:rsidRPr="0003375D" w:rsidRDefault="00C04BB0" w:rsidP="009B0C70">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6.</w:t>
            </w:r>
          </w:p>
        </w:tc>
        <w:tc>
          <w:tcPr>
            <w:tcW w:w="3205" w:type="pct"/>
            <w:vAlign w:val="center"/>
          </w:tcPr>
          <w:p w14:paraId="61720791" w14:textId="77777777" w:rsidR="00C04BB0" w:rsidRPr="0003375D" w:rsidRDefault="00C04BB0" w:rsidP="00C310A9">
            <w:pPr>
              <w:rPr>
                <w:rFonts w:ascii="Arial" w:hAnsi="Arial" w:cs="Arial"/>
                <w:sz w:val="22"/>
                <w:szCs w:val="22"/>
              </w:rPr>
            </w:pPr>
            <w:r w:rsidRPr="0003375D">
              <w:rPr>
                <w:rFonts w:ascii="Arial" w:hAnsi="Arial" w:cs="Arial"/>
                <w:sz w:val="22"/>
                <w:szCs w:val="22"/>
              </w:rPr>
              <w:t>Tagging Labels for Fault Identification</w:t>
            </w:r>
          </w:p>
        </w:tc>
        <w:tc>
          <w:tcPr>
            <w:tcW w:w="1204" w:type="pct"/>
            <w:vAlign w:val="center"/>
          </w:tcPr>
          <w:p w14:paraId="6E992967" w14:textId="77777777" w:rsidR="00C04BB0" w:rsidRPr="0003375D" w:rsidRDefault="00C04BB0" w:rsidP="00383168">
            <w:pPr>
              <w:jc w:val="center"/>
              <w:rPr>
                <w:rFonts w:ascii="Arial" w:hAnsi="Arial" w:cs="Arial"/>
                <w:sz w:val="22"/>
                <w:szCs w:val="22"/>
              </w:rPr>
            </w:pPr>
            <w:r w:rsidRPr="0003375D">
              <w:rPr>
                <w:rFonts w:ascii="Arial" w:hAnsi="Arial" w:cs="Arial"/>
                <w:sz w:val="22"/>
                <w:szCs w:val="22"/>
              </w:rPr>
              <w:t>100 Pcs</w:t>
            </w:r>
          </w:p>
        </w:tc>
      </w:tr>
      <w:tr w:rsidR="00C04BB0" w:rsidRPr="0003375D" w14:paraId="7F4E3256" w14:textId="77777777" w:rsidTr="008903C4">
        <w:trPr>
          <w:trHeight w:val="20"/>
        </w:trPr>
        <w:tc>
          <w:tcPr>
            <w:tcW w:w="591" w:type="pct"/>
            <w:vAlign w:val="center"/>
          </w:tcPr>
          <w:p w14:paraId="2C1D593C" w14:textId="77777777" w:rsidR="00C04BB0" w:rsidRPr="0003375D" w:rsidRDefault="00C04BB0" w:rsidP="009B0C70">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7.</w:t>
            </w:r>
          </w:p>
        </w:tc>
        <w:tc>
          <w:tcPr>
            <w:tcW w:w="3205" w:type="pct"/>
            <w:vAlign w:val="center"/>
          </w:tcPr>
          <w:p w14:paraId="7CF513AE" w14:textId="77777777" w:rsidR="00C04BB0" w:rsidRPr="0003375D" w:rsidRDefault="00C04BB0" w:rsidP="00C310A9">
            <w:pPr>
              <w:rPr>
                <w:rFonts w:ascii="Arial" w:hAnsi="Arial" w:cs="Arial"/>
                <w:sz w:val="22"/>
                <w:szCs w:val="22"/>
              </w:rPr>
            </w:pPr>
            <w:r w:rsidRPr="0003375D">
              <w:rPr>
                <w:rFonts w:ascii="Arial" w:hAnsi="Arial" w:cs="Arial"/>
                <w:sz w:val="22"/>
                <w:szCs w:val="22"/>
              </w:rPr>
              <w:t>Graph Paper and Analysis Sheets</w:t>
            </w:r>
          </w:p>
        </w:tc>
        <w:tc>
          <w:tcPr>
            <w:tcW w:w="1204" w:type="pct"/>
            <w:vAlign w:val="center"/>
          </w:tcPr>
          <w:p w14:paraId="610105F3" w14:textId="77777777" w:rsidR="00C04BB0" w:rsidRPr="0003375D" w:rsidRDefault="00C04BB0" w:rsidP="00383168">
            <w:pPr>
              <w:jc w:val="center"/>
              <w:rPr>
                <w:rFonts w:ascii="Arial" w:hAnsi="Arial" w:cs="Arial"/>
                <w:sz w:val="22"/>
                <w:szCs w:val="22"/>
              </w:rPr>
            </w:pPr>
            <w:r w:rsidRPr="0003375D">
              <w:rPr>
                <w:rFonts w:ascii="Arial" w:hAnsi="Arial" w:cs="Arial"/>
                <w:sz w:val="22"/>
                <w:szCs w:val="22"/>
              </w:rPr>
              <w:t>100 Sheets</w:t>
            </w:r>
          </w:p>
        </w:tc>
      </w:tr>
      <w:tr w:rsidR="00C04BB0" w:rsidRPr="0003375D" w14:paraId="155D97F9" w14:textId="77777777" w:rsidTr="008903C4">
        <w:trPr>
          <w:trHeight w:val="20"/>
        </w:trPr>
        <w:tc>
          <w:tcPr>
            <w:tcW w:w="591" w:type="pct"/>
            <w:vAlign w:val="center"/>
          </w:tcPr>
          <w:p w14:paraId="75EDFF21" w14:textId="77777777" w:rsidR="00C04BB0" w:rsidRPr="0003375D" w:rsidRDefault="00C04BB0" w:rsidP="009B0C70">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8.</w:t>
            </w:r>
          </w:p>
        </w:tc>
        <w:tc>
          <w:tcPr>
            <w:tcW w:w="3205" w:type="pct"/>
            <w:vAlign w:val="center"/>
          </w:tcPr>
          <w:p w14:paraId="466198C9" w14:textId="77777777" w:rsidR="00C04BB0" w:rsidRPr="0003375D" w:rsidRDefault="00C04BB0" w:rsidP="00C310A9">
            <w:pPr>
              <w:rPr>
                <w:rFonts w:ascii="Arial" w:hAnsi="Arial" w:cs="Arial"/>
                <w:sz w:val="22"/>
                <w:szCs w:val="22"/>
              </w:rPr>
            </w:pPr>
            <w:r w:rsidRPr="0003375D">
              <w:rPr>
                <w:rFonts w:ascii="Arial" w:hAnsi="Arial" w:cs="Arial"/>
                <w:sz w:val="22"/>
                <w:szCs w:val="22"/>
              </w:rPr>
              <w:t>Stickers for Fault Area Marking</w:t>
            </w:r>
          </w:p>
        </w:tc>
        <w:tc>
          <w:tcPr>
            <w:tcW w:w="1204" w:type="pct"/>
            <w:vAlign w:val="center"/>
          </w:tcPr>
          <w:p w14:paraId="292F4457" w14:textId="77777777" w:rsidR="00C04BB0" w:rsidRPr="0003375D" w:rsidRDefault="00C04BB0" w:rsidP="00383168">
            <w:pPr>
              <w:jc w:val="center"/>
              <w:rPr>
                <w:rFonts w:ascii="Arial" w:hAnsi="Arial" w:cs="Arial"/>
                <w:sz w:val="22"/>
                <w:szCs w:val="22"/>
              </w:rPr>
            </w:pPr>
            <w:r w:rsidRPr="0003375D">
              <w:rPr>
                <w:rFonts w:ascii="Arial" w:hAnsi="Arial" w:cs="Arial"/>
                <w:sz w:val="22"/>
                <w:szCs w:val="22"/>
              </w:rPr>
              <w:t>50 Pcs</w:t>
            </w:r>
          </w:p>
        </w:tc>
      </w:tr>
      <w:tr w:rsidR="00C04BB0" w:rsidRPr="0003375D" w14:paraId="3F51B46D" w14:textId="77777777" w:rsidTr="008903C4">
        <w:trPr>
          <w:trHeight w:val="20"/>
        </w:trPr>
        <w:tc>
          <w:tcPr>
            <w:tcW w:w="591" w:type="pct"/>
            <w:vAlign w:val="center"/>
          </w:tcPr>
          <w:p w14:paraId="429BE12E" w14:textId="77777777" w:rsidR="00C04BB0" w:rsidRPr="0003375D" w:rsidRDefault="00C04BB0" w:rsidP="009B0C70">
            <w:pPr>
              <w:widowControl w:val="0"/>
              <w:pBdr>
                <w:top w:val="nil"/>
                <w:left w:val="nil"/>
                <w:bottom w:val="nil"/>
                <w:right w:val="nil"/>
                <w:between w:val="nil"/>
              </w:pBdr>
              <w:ind w:right="319"/>
              <w:jc w:val="right"/>
              <w:rPr>
                <w:rFonts w:ascii="Arial" w:hAnsi="Arial" w:cs="Arial"/>
                <w:b/>
                <w:sz w:val="22"/>
                <w:szCs w:val="22"/>
              </w:rPr>
            </w:pPr>
            <w:r w:rsidRPr="0003375D">
              <w:rPr>
                <w:rFonts w:ascii="Arial" w:hAnsi="Arial" w:cs="Arial"/>
                <w:b/>
                <w:sz w:val="22"/>
                <w:szCs w:val="22"/>
              </w:rPr>
              <w:t>9.</w:t>
            </w:r>
          </w:p>
        </w:tc>
        <w:tc>
          <w:tcPr>
            <w:tcW w:w="3205" w:type="pct"/>
            <w:vAlign w:val="center"/>
          </w:tcPr>
          <w:p w14:paraId="711A849D" w14:textId="77777777" w:rsidR="00C04BB0" w:rsidRPr="0003375D" w:rsidRDefault="00C04BB0" w:rsidP="00C310A9">
            <w:pPr>
              <w:rPr>
                <w:rFonts w:ascii="Arial" w:hAnsi="Arial" w:cs="Arial"/>
                <w:sz w:val="22"/>
                <w:szCs w:val="22"/>
              </w:rPr>
            </w:pPr>
            <w:r w:rsidRPr="0003375D">
              <w:rPr>
                <w:rFonts w:ascii="Arial" w:hAnsi="Arial" w:cs="Arial"/>
                <w:sz w:val="22"/>
                <w:szCs w:val="22"/>
              </w:rPr>
              <w:t>Printouts of Fault Diagnosis Flowcharts</w:t>
            </w:r>
          </w:p>
        </w:tc>
        <w:tc>
          <w:tcPr>
            <w:tcW w:w="1204" w:type="pct"/>
            <w:vAlign w:val="center"/>
          </w:tcPr>
          <w:p w14:paraId="215E7240" w14:textId="77777777" w:rsidR="00C04BB0" w:rsidRPr="0003375D" w:rsidRDefault="00C04BB0" w:rsidP="00383168">
            <w:pPr>
              <w:jc w:val="center"/>
              <w:rPr>
                <w:rFonts w:ascii="Arial" w:hAnsi="Arial" w:cs="Arial"/>
                <w:sz w:val="22"/>
                <w:szCs w:val="22"/>
              </w:rPr>
            </w:pPr>
            <w:r w:rsidRPr="0003375D">
              <w:rPr>
                <w:rFonts w:ascii="Arial" w:hAnsi="Arial" w:cs="Arial"/>
                <w:sz w:val="22"/>
                <w:szCs w:val="22"/>
              </w:rPr>
              <w:t>25 Sets</w:t>
            </w:r>
          </w:p>
        </w:tc>
      </w:tr>
      <w:tr w:rsidR="00C04BB0" w:rsidRPr="0003375D" w14:paraId="7B7C5312" w14:textId="77777777" w:rsidTr="008903C4">
        <w:trPr>
          <w:trHeight w:val="20"/>
        </w:trPr>
        <w:tc>
          <w:tcPr>
            <w:tcW w:w="591" w:type="pct"/>
            <w:vAlign w:val="center"/>
          </w:tcPr>
          <w:p w14:paraId="3C8395C3"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10.</w:t>
            </w:r>
          </w:p>
        </w:tc>
        <w:tc>
          <w:tcPr>
            <w:tcW w:w="3205" w:type="pct"/>
            <w:vAlign w:val="center"/>
          </w:tcPr>
          <w:p w14:paraId="1F151D5A" w14:textId="77777777" w:rsidR="00C04BB0" w:rsidRPr="0003375D" w:rsidRDefault="00C04BB0" w:rsidP="00C310A9">
            <w:pPr>
              <w:rPr>
                <w:rFonts w:ascii="Arial" w:hAnsi="Arial" w:cs="Arial"/>
                <w:sz w:val="22"/>
                <w:szCs w:val="22"/>
              </w:rPr>
            </w:pPr>
            <w:r w:rsidRPr="0003375D">
              <w:rPr>
                <w:rFonts w:ascii="Arial" w:hAnsi="Arial" w:cs="Arial"/>
                <w:sz w:val="22"/>
                <w:szCs w:val="22"/>
              </w:rPr>
              <w:t>Pens, Pencils, Erasers, Rulers</w:t>
            </w:r>
          </w:p>
        </w:tc>
        <w:tc>
          <w:tcPr>
            <w:tcW w:w="1204" w:type="pct"/>
            <w:vAlign w:val="center"/>
          </w:tcPr>
          <w:p w14:paraId="0813D26D" w14:textId="77777777" w:rsidR="00C04BB0" w:rsidRPr="0003375D" w:rsidRDefault="00C04BB0" w:rsidP="00383168">
            <w:pPr>
              <w:jc w:val="center"/>
              <w:rPr>
                <w:rFonts w:ascii="Arial" w:hAnsi="Arial" w:cs="Arial"/>
                <w:sz w:val="22"/>
                <w:szCs w:val="22"/>
              </w:rPr>
            </w:pPr>
            <w:r w:rsidRPr="0003375D">
              <w:rPr>
                <w:rFonts w:ascii="Arial" w:hAnsi="Arial" w:cs="Arial"/>
                <w:sz w:val="22"/>
                <w:szCs w:val="22"/>
              </w:rPr>
              <w:t>25 Sets</w:t>
            </w:r>
          </w:p>
        </w:tc>
      </w:tr>
    </w:tbl>
    <w:p w14:paraId="6B8BD192" w14:textId="77777777" w:rsidR="00C04BB0" w:rsidRPr="0003375D" w:rsidRDefault="00C04BB0" w:rsidP="00C310A9">
      <w:pPr>
        <w:jc w:val="both"/>
        <w:rPr>
          <w:rFonts w:ascii="Arial" w:hAnsi="Arial" w:cs="Arial"/>
          <w:b/>
          <w:color w:val="000000"/>
          <w:sz w:val="22"/>
          <w:szCs w:val="22"/>
        </w:rPr>
      </w:pPr>
    </w:p>
    <w:p w14:paraId="6DF3CDF0" w14:textId="77777777" w:rsidR="00224391" w:rsidRPr="0003375D" w:rsidRDefault="00224391" w:rsidP="00C310A9">
      <w:pPr>
        <w:rPr>
          <w:rFonts w:ascii="Arial" w:hAnsi="Arial" w:cs="Arial"/>
          <w:b/>
          <w:color w:val="000000"/>
          <w:sz w:val="22"/>
          <w:szCs w:val="22"/>
        </w:rPr>
      </w:pPr>
      <w:r w:rsidRPr="0003375D">
        <w:rPr>
          <w:rFonts w:ascii="Arial" w:hAnsi="Arial" w:cs="Arial"/>
          <w:b/>
          <w:color w:val="000000"/>
          <w:sz w:val="22"/>
          <w:szCs w:val="22"/>
        </w:rPr>
        <w:br w:type="page"/>
      </w:r>
    </w:p>
    <w:p w14:paraId="3D3072CA" w14:textId="50CB91BD" w:rsidR="00AC5E28" w:rsidRPr="00A340AC" w:rsidRDefault="00CE3518" w:rsidP="00C310A9">
      <w:pPr>
        <w:keepNext/>
        <w:ind w:right="270"/>
        <w:jc w:val="both"/>
        <w:outlineLvl w:val="2"/>
        <w:rPr>
          <w:rFonts w:ascii="Arial" w:hAnsi="Arial" w:cs="Arial"/>
          <w:b/>
          <w:bCs/>
          <w:sz w:val="24"/>
          <w:szCs w:val="24"/>
        </w:rPr>
      </w:pPr>
      <w:bookmarkStart w:id="43" w:name="_Toc214119627"/>
      <w:r w:rsidRPr="00A340AC">
        <w:rPr>
          <w:rFonts w:ascii="Arial" w:hAnsi="Arial" w:cs="Arial"/>
          <w:b/>
          <w:sz w:val="24"/>
          <w:szCs w:val="24"/>
        </w:rPr>
        <w:lastRenderedPageBreak/>
        <w:t xml:space="preserve">5.12 </w:t>
      </w:r>
      <w:r w:rsidR="0051684A" w:rsidRPr="00A340AC">
        <w:rPr>
          <w:rFonts w:ascii="Arial" w:hAnsi="Arial" w:cs="Arial"/>
          <w:b/>
          <w:sz w:val="24"/>
          <w:szCs w:val="24"/>
        </w:rPr>
        <w:t>0713E&amp;E40</w:t>
      </w:r>
      <w:r w:rsidR="00A340AC">
        <w:rPr>
          <w:rFonts w:ascii="Arial" w:hAnsi="Arial" w:cs="Arial"/>
          <w:b/>
          <w:sz w:val="24"/>
          <w:szCs w:val="24"/>
        </w:rPr>
        <w:t>12</w:t>
      </w:r>
      <w:r w:rsidR="00FA542B" w:rsidRPr="00A340AC">
        <w:rPr>
          <w:rFonts w:ascii="Arial" w:hAnsi="Arial" w:cs="Arial"/>
          <w:b/>
          <w:sz w:val="24"/>
          <w:szCs w:val="24"/>
        </w:rPr>
        <w:t xml:space="preserve"> </w:t>
      </w:r>
      <w:r w:rsidR="00AC5E28" w:rsidRPr="00A340AC">
        <w:rPr>
          <w:rFonts w:ascii="Arial" w:hAnsi="Arial" w:cs="Arial"/>
          <w:b/>
          <w:bCs/>
          <w:sz w:val="24"/>
          <w:szCs w:val="24"/>
        </w:rPr>
        <w:t>Carry out preventive maintenance procedures as part of MHP operations</w:t>
      </w:r>
      <w:bookmarkEnd w:id="43"/>
    </w:p>
    <w:p w14:paraId="06B079F1" w14:textId="77777777" w:rsidR="00AC5E28" w:rsidRPr="00A340AC" w:rsidRDefault="00AC5E28" w:rsidP="00C310A9">
      <w:pPr>
        <w:jc w:val="both"/>
        <w:rPr>
          <w:rFonts w:ascii="Arial" w:hAnsi="Arial" w:cs="Arial"/>
          <w:b/>
          <w:sz w:val="24"/>
          <w:szCs w:val="24"/>
        </w:rPr>
      </w:pPr>
    </w:p>
    <w:p w14:paraId="3B42BBC3" w14:textId="77777777" w:rsidR="00AC5E28" w:rsidRDefault="00AC5E28" w:rsidP="00C310A9">
      <w:pPr>
        <w:jc w:val="both"/>
        <w:rPr>
          <w:rFonts w:ascii="Arial" w:hAnsi="Arial" w:cs="Arial"/>
          <w:b/>
          <w:sz w:val="24"/>
          <w:szCs w:val="24"/>
        </w:rPr>
      </w:pPr>
      <w:r w:rsidRPr="00A340AC">
        <w:rPr>
          <w:rFonts w:ascii="Arial" w:hAnsi="Arial" w:cs="Arial"/>
          <w:b/>
          <w:sz w:val="24"/>
          <w:szCs w:val="24"/>
        </w:rPr>
        <w:t>Overview:</w:t>
      </w:r>
    </w:p>
    <w:p w14:paraId="7EF4AFDE" w14:textId="77777777" w:rsidR="00A340AC" w:rsidRPr="00A340AC" w:rsidRDefault="00A340AC" w:rsidP="00C310A9">
      <w:pPr>
        <w:jc w:val="both"/>
        <w:rPr>
          <w:rFonts w:ascii="Arial" w:hAnsi="Arial" w:cs="Arial"/>
          <w:sz w:val="24"/>
          <w:szCs w:val="24"/>
        </w:rPr>
      </w:pPr>
    </w:p>
    <w:p w14:paraId="0A29FDF0" w14:textId="77777777" w:rsidR="00AC5E28" w:rsidRPr="0003375D" w:rsidRDefault="00AC5E28" w:rsidP="00C310A9">
      <w:pPr>
        <w:jc w:val="both"/>
        <w:rPr>
          <w:rFonts w:ascii="Arial" w:hAnsi="Arial" w:cs="Arial"/>
          <w:sz w:val="22"/>
          <w:szCs w:val="22"/>
        </w:rPr>
      </w:pPr>
      <w:r w:rsidRPr="0003375D">
        <w:rPr>
          <w:rFonts w:ascii="Arial" w:hAnsi="Arial" w:cs="Arial"/>
          <w:sz w:val="22"/>
          <w:szCs w:val="22"/>
        </w:rPr>
        <w:t xml:space="preserve">This competency standard is intended for those who carry out preventive maintenance as part of MHP operations. </w:t>
      </w:r>
      <w:r w:rsidRPr="0003375D">
        <w:rPr>
          <w:rFonts w:ascii="Arial" w:hAnsi="Arial" w:cs="Arial"/>
          <w:i/>
          <w:sz w:val="22"/>
          <w:szCs w:val="22"/>
        </w:rPr>
        <w:t xml:space="preserve">‘Preventive maintenance’ </w:t>
      </w:r>
      <w:r w:rsidRPr="0003375D">
        <w:rPr>
          <w:rFonts w:ascii="Arial" w:hAnsi="Arial" w:cs="Arial"/>
          <w:sz w:val="22"/>
          <w:szCs w:val="22"/>
        </w:rPr>
        <w:t>in this context refers to the systematic care and servicing of machinery, equipment and infrastructure by inspection, detection, and correction of early failures either before they occur or before they develop into major defects. People holding credit for this competency standard are able to: Plan and prepare for preventive maintenance; perform daily routine checks; perform preventive maintenance; and complete work.</w:t>
      </w:r>
    </w:p>
    <w:p w14:paraId="67E6583C" w14:textId="77777777" w:rsidR="008903C4" w:rsidRPr="0003375D" w:rsidRDefault="008903C4" w:rsidP="00C310A9">
      <w:pPr>
        <w:jc w:val="both"/>
        <w:rPr>
          <w:rFonts w:ascii="Arial" w:hAnsi="Arial" w:cs="Arial"/>
          <w:sz w:val="22"/>
          <w:szCs w:val="22"/>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AC5E28" w:rsidRPr="0003375D" w14:paraId="3FD189DC" w14:textId="77777777" w:rsidTr="00A340AC">
        <w:trPr>
          <w:trHeight w:val="20"/>
        </w:trPr>
        <w:tc>
          <w:tcPr>
            <w:tcW w:w="3240" w:type="dxa"/>
            <w:vAlign w:val="center"/>
          </w:tcPr>
          <w:p w14:paraId="07FF885A" w14:textId="77777777" w:rsidR="00AC5E28" w:rsidRPr="00A340AC" w:rsidRDefault="00AC5E28" w:rsidP="00A340AC">
            <w:pPr>
              <w:jc w:val="center"/>
              <w:rPr>
                <w:rFonts w:ascii="Arial" w:hAnsi="Arial" w:cs="Arial"/>
                <w:color w:val="000000"/>
                <w:sz w:val="24"/>
                <w:szCs w:val="24"/>
              </w:rPr>
            </w:pPr>
            <w:r w:rsidRPr="00A340AC">
              <w:rPr>
                <w:rFonts w:ascii="Arial" w:hAnsi="Arial" w:cs="Arial"/>
                <w:color w:val="000000"/>
                <w:sz w:val="24"/>
                <w:szCs w:val="24"/>
              </w:rPr>
              <w:t>Competency Units</w:t>
            </w:r>
          </w:p>
        </w:tc>
        <w:tc>
          <w:tcPr>
            <w:tcW w:w="6498" w:type="dxa"/>
            <w:vAlign w:val="center"/>
          </w:tcPr>
          <w:p w14:paraId="711EA5F5" w14:textId="77777777" w:rsidR="00AC5E28" w:rsidRPr="00A340AC" w:rsidRDefault="00AC5E28" w:rsidP="00A340AC">
            <w:pPr>
              <w:jc w:val="center"/>
              <w:rPr>
                <w:rFonts w:ascii="Arial" w:hAnsi="Arial" w:cs="Arial"/>
                <w:color w:val="000000"/>
                <w:sz w:val="24"/>
                <w:szCs w:val="24"/>
              </w:rPr>
            </w:pPr>
            <w:r w:rsidRPr="00A340AC">
              <w:rPr>
                <w:rFonts w:ascii="Arial" w:hAnsi="Arial" w:cs="Arial"/>
                <w:color w:val="000000"/>
                <w:sz w:val="24"/>
                <w:szCs w:val="24"/>
              </w:rPr>
              <w:t>Performance Criteria</w:t>
            </w:r>
          </w:p>
        </w:tc>
      </w:tr>
      <w:tr w:rsidR="00AC5E28" w:rsidRPr="0003375D" w14:paraId="367B6FB4" w14:textId="77777777" w:rsidTr="00E953B9">
        <w:trPr>
          <w:trHeight w:val="20"/>
        </w:trPr>
        <w:tc>
          <w:tcPr>
            <w:tcW w:w="3240" w:type="dxa"/>
          </w:tcPr>
          <w:p w14:paraId="1FE5AAA6" w14:textId="77777777" w:rsidR="008B3B3A" w:rsidRPr="0003375D" w:rsidRDefault="008B3B3A" w:rsidP="00C310A9">
            <w:pPr>
              <w:pStyle w:val="ListParagraph"/>
              <w:numPr>
                <w:ilvl w:val="0"/>
                <w:numId w:val="81"/>
              </w:numPr>
              <w:spacing w:before="120"/>
              <w:rPr>
                <w:rFonts w:ascii="Arial" w:hAnsi="Arial" w:cs="Arial"/>
                <w:sz w:val="22"/>
              </w:rPr>
            </w:pPr>
          </w:p>
          <w:p w14:paraId="64A29F73" w14:textId="43A9ABA1" w:rsidR="00AC5E28" w:rsidRPr="0003375D" w:rsidRDefault="00922366" w:rsidP="00C310A9">
            <w:pPr>
              <w:spacing w:before="120"/>
              <w:rPr>
                <w:rFonts w:ascii="Arial" w:hAnsi="Arial" w:cs="Arial"/>
                <w:b/>
                <w:bCs/>
                <w:sz w:val="22"/>
                <w:szCs w:val="22"/>
              </w:rPr>
            </w:pPr>
            <w:r w:rsidRPr="0003375D">
              <w:rPr>
                <w:rFonts w:ascii="Arial" w:hAnsi="Arial" w:cs="Arial"/>
                <w:b/>
                <w:bCs/>
                <w:sz w:val="22"/>
                <w:szCs w:val="22"/>
              </w:rPr>
              <w:t>Plan</w:t>
            </w:r>
            <w:r w:rsidR="004B45EC" w:rsidRPr="0003375D">
              <w:rPr>
                <w:rFonts w:ascii="Arial" w:hAnsi="Arial" w:cs="Arial"/>
                <w:b/>
                <w:bCs/>
                <w:sz w:val="22"/>
                <w:szCs w:val="22"/>
              </w:rPr>
              <w:t xml:space="preserve"> </w:t>
            </w:r>
            <w:r w:rsidR="00C8480B" w:rsidRPr="0003375D">
              <w:rPr>
                <w:rFonts w:ascii="Arial" w:hAnsi="Arial" w:cs="Arial"/>
                <w:b/>
                <w:bCs/>
                <w:sz w:val="22"/>
                <w:szCs w:val="22"/>
              </w:rPr>
              <w:t>For Preventive Maintenance</w:t>
            </w:r>
          </w:p>
        </w:tc>
        <w:tc>
          <w:tcPr>
            <w:tcW w:w="6498" w:type="dxa"/>
          </w:tcPr>
          <w:p w14:paraId="4DCBF982" w14:textId="77777777" w:rsidR="0095599D" w:rsidRPr="0003375D" w:rsidRDefault="0095599D" w:rsidP="00C310A9">
            <w:pPr>
              <w:pStyle w:val="ListParagraph"/>
              <w:numPr>
                <w:ilvl w:val="0"/>
                <w:numId w:val="85"/>
              </w:numPr>
              <w:autoSpaceDE w:val="0"/>
              <w:autoSpaceDN w:val="0"/>
              <w:adjustRightInd w:val="0"/>
              <w:spacing w:before="120"/>
              <w:rPr>
                <w:rFonts w:ascii="Arial" w:hAnsi="Arial" w:cs="Arial"/>
                <w:sz w:val="22"/>
              </w:rPr>
            </w:pPr>
            <w:r w:rsidRPr="0003375D">
              <w:rPr>
                <w:rFonts w:ascii="Arial" w:hAnsi="Arial" w:cs="Arial"/>
                <w:sz w:val="22"/>
              </w:rPr>
              <w:t>Select tools and equipment as per job requirements.</w:t>
            </w:r>
          </w:p>
          <w:p w14:paraId="252FDE4C" w14:textId="77777777" w:rsidR="00922366" w:rsidRPr="0003375D" w:rsidRDefault="00575F4F" w:rsidP="00C310A9">
            <w:pPr>
              <w:pStyle w:val="ListParagraph"/>
              <w:numPr>
                <w:ilvl w:val="0"/>
                <w:numId w:val="85"/>
              </w:numPr>
              <w:autoSpaceDE w:val="0"/>
              <w:autoSpaceDN w:val="0"/>
              <w:adjustRightInd w:val="0"/>
              <w:spacing w:before="120"/>
              <w:rPr>
                <w:rFonts w:ascii="Arial" w:hAnsi="Arial" w:cs="Arial"/>
                <w:sz w:val="22"/>
              </w:rPr>
            </w:pPr>
            <w:r w:rsidRPr="0003375D">
              <w:rPr>
                <w:rFonts w:ascii="Arial" w:hAnsi="Arial" w:cs="Arial"/>
                <w:sz w:val="22"/>
              </w:rPr>
              <w:t xml:space="preserve">Adopt </w:t>
            </w:r>
            <w:r w:rsidR="00922366" w:rsidRPr="0003375D">
              <w:rPr>
                <w:rFonts w:ascii="Arial" w:hAnsi="Arial" w:cs="Arial"/>
                <w:sz w:val="22"/>
              </w:rPr>
              <w:t xml:space="preserve">safety and regulatory </w:t>
            </w:r>
            <w:r w:rsidR="00AD2945" w:rsidRPr="0003375D">
              <w:rPr>
                <w:rFonts w:ascii="Arial" w:hAnsi="Arial" w:cs="Arial"/>
                <w:sz w:val="22"/>
              </w:rPr>
              <w:t>practices as per SOPs.</w:t>
            </w:r>
          </w:p>
          <w:p w14:paraId="386FDCEE" w14:textId="77777777" w:rsidR="00AC5E28" w:rsidRPr="0003375D" w:rsidRDefault="00922366" w:rsidP="00C310A9">
            <w:pPr>
              <w:pStyle w:val="ListParagraph"/>
              <w:numPr>
                <w:ilvl w:val="0"/>
                <w:numId w:val="85"/>
              </w:numPr>
              <w:autoSpaceDE w:val="0"/>
              <w:autoSpaceDN w:val="0"/>
              <w:adjustRightInd w:val="0"/>
              <w:spacing w:before="120"/>
              <w:rPr>
                <w:rFonts w:ascii="Arial" w:hAnsi="Arial" w:cs="Arial"/>
                <w:sz w:val="22"/>
              </w:rPr>
            </w:pPr>
            <w:r w:rsidRPr="0003375D">
              <w:rPr>
                <w:rFonts w:ascii="Arial" w:hAnsi="Arial" w:cs="Arial"/>
                <w:sz w:val="22"/>
              </w:rPr>
              <w:t>Interpret drawings</w:t>
            </w:r>
            <w:r w:rsidR="00184A78" w:rsidRPr="0003375D">
              <w:rPr>
                <w:rFonts w:ascii="Arial" w:hAnsi="Arial" w:cs="Arial"/>
                <w:sz w:val="22"/>
              </w:rPr>
              <w:t xml:space="preserve"> as per SOPs</w:t>
            </w:r>
            <w:r w:rsidR="008F3CE6" w:rsidRPr="0003375D">
              <w:rPr>
                <w:rFonts w:ascii="Arial" w:hAnsi="Arial" w:cs="Arial"/>
                <w:sz w:val="22"/>
              </w:rPr>
              <w:t>.</w:t>
            </w:r>
          </w:p>
        </w:tc>
      </w:tr>
      <w:tr w:rsidR="00AC5E28" w:rsidRPr="0003375D" w14:paraId="0CC07F15" w14:textId="77777777" w:rsidTr="00E953B9">
        <w:trPr>
          <w:trHeight w:val="20"/>
        </w:trPr>
        <w:tc>
          <w:tcPr>
            <w:tcW w:w="3240" w:type="dxa"/>
          </w:tcPr>
          <w:p w14:paraId="2AA9D2A3" w14:textId="77777777" w:rsidR="008B3B3A" w:rsidRPr="0003375D" w:rsidRDefault="008B3B3A" w:rsidP="00C310A9">
            <w:pPr>
              <w:pStyle w:val="ListParagraph"/>
              <w:numPr>
                <w:ilvl w:val="0"/>
                <w:numId w:val="81"/>
              </w:numPr>
              <w:rPr>
                <w:rFonts w:ascii="Arial" w:hAnsi="Arial" w:cs="Arial"/>
                <w:color w:val="000000"/>
                <w:sz w:val="22"/>
              </w:rPr>
            </w:pPr>
          </w:p>
          <w:p w14:paraId="38790CAE" w14:textId="734F0710" w:rsidR="00AC5E28" w:rsidRPr="0003375D" w:rsidRDefault="00922366" w:rsidP="00C310A9">
            <w:pPr>
              <w:rPr>
                <w:rFonts w:ascii="Arial" w:hAnsi="Arial" w:cs="Arial"/>
                <w:b/>
                <w:bCs/>
                <w:color w:val="000000"/>
                <w:sz w:val="22"/>
                <w:szCs w:val="22"/>
              </w:rPr>
            </w:pPr>
            <w:r w:rsidRPr="0003375D">
              <w:rPr>
                <w:rFonts w:ascii="Arial" w:hAnsi="Arial" w:cs="Arial"/>
                <w:b/>
                <w:bCs/>
                <w:sz w:val="22"/>
                <w:szCs w:val="22"/>
              </w:rPr>
              <w:t xml:space="preserve">Perform </w:t>
            </w:r>
            <w:r w:rsidR="00C8480B" w:rsidRPr="0003375D">
              <w:rPr>
                <w:rFonts w:ascii="Arial" w:hAnsi="Arial" w:cs="Arial"/>
                <w:b/>
                <w:bCs/>
                <w:sz w:val="22"/>
                <w:szCs w:val="22"/>
              </w:rPr>
              <w:t>Daily Routine Checks</w:t>
            </w:r>
          </w:p>
        </w:tc>
        <w:tc>
          <w:tcPr>
            <w:tcW w:w="6498" w:type="dxa"/>
          </w:tcPr>
          <w:p w14:paraId="16E84335" w14:textId="77777777" w:rsidR="00922366" w:rsidRPr="0003375D" w:rsidRDefault="00922366" w:rsidP="00C310A9">
            <w:pPr>
              <w:pStyle w:val="ListParagraph"/>
              <w:numPr>
                <w:ilvl w:val="0"/>
                <w:numId w:val="84"/>
              </w:numPr>
              <w:autoSpaceDE w:val="0"/>
              <w:autoSpaceDN w:val="0"/>
              <w:adjustRightInd w:val="0"/>
              <w:spacing w:before="120"/>
              <w:rPr>
                <w:rFonts w:ascii="Arial" w:hAnsi="Arial" w:cs="Arial"/>
                <w:sz w:val="22"/>
              </w:rPr>
            </w:pPr>
            <w:r w:rsidRPr="0003375D">
              <w:rPr>
                <w:rFonts w:ascii="Arial" w:hAnsi="Arial" w:cs="Arial"/>
                <w:sz w:val="22"/>
              </w:rPr>
              <w:t>Check for suspended trash or material at screens</w:t>
            </w:r>
            <w:r w:rsidR="00DC5355" w:rsidRPr="0003375D">
              <w:rPr>
                <w:rFonts w:ascii="Arial" w:hAnsi="Arial" w:cs="Arial"/>
                <w:sz w:val="22"/>
              </w:rPr>
              <w:t xml:space="preserve"> as per SOPs.</w:t>
            </w:r>
          </w:p>
          <w:p w14:paraId="6767137B" w14:textId="77777777" w:rsidR="00922366" w:rsidRPr="0003375D" w:rsidRDefault="00922366" w:rsidP="00C310A9">
            <w:pPr>
              <w:pStyle w:val="ListParagraph"/>
              <w:numPr>
                <w:ilvl w:val="0"/>
                <w:numId w:val="84"/>
              </w:numPr>
              <w:autoSpaceDE w:val="0"/>
              <w:autoSpaceDN w:val="0"/>
              <w:adjustRightInd w:val="0"/>
              <w:spacing w:before="120"/>
              <w:rPr>
                <w:rFonts w:ascii="Arial" w:hAnsi="Arial" w:cs="Arial"/>
                <w:sz w:val="22"/>
              </w:rPr>
            </w:pPr>
            <w:r w:rsidRPr="0003375D">
              <w:rPr>
                <w:rFonts w:ascii="Arial" w:hAnsi="Arial" w:cs="Arial"/>
                <w:sz w:val="22"/>
              </w:rPr>
              <w:t>Check for water leakage or overflow</w:t>
            </w:r>
            <w:r w:rsidR="00CF3E79" w:rsidRPr="0003375D">
              <w:rPr>
                <w:rFonts w:ascii="Arial" w:hAnsi="Arial" w:cs="Arial"/>
                <w:sz w:val="22"/>
              </w:rPr>
              <w:t xml:space="preserve"> as per SOPs.</w:t>
            </w:r>
          </w:p>
          <w:p w14:paraId="78633D9B" w14:textId="77777777" w:rsidR="00922366" w:rsidRPr="0003375D" w:rsidRDefault="00922366" w:rsidP="00C310A9">
            <w:pPr>
              <w:pStyle w:val="ListParagraph"/>
              <w:numPr>
                <w:ilvl w:val="0"/>
                <w:numId w:val="84"/>
              </w:numPr>
              <w:spacing w:before="120"/>
              <w:rPr>
                <w:rFonts w:ascii="Arial" w:hAnsi="Arial" w:cs="Arial"/>
                <w:sz w:val="22"/>
              </w:rPr>
            </w:pPr>
            <w:r w:rsidRPr="0003375D">
              <w:rPr>
                <w:rFonts w:ascii="Arial" w:hAnsi="Arial" w:cs="Arial"/>
                <w:sz w:val="22"/>
              </w:rPr>
              <w:t>Check for sand sedimentation</w:t>
            </w:r>
            <w:r w:rsidR="00CF3E79" w:rsidRPr="0003375D">
              <w:rPr>
                <w:rFonts w:ascii="Arial" w:hAnsi="Arial" w:cs="Arial"/>
                <w:sz w:val="22"/>
              </w:rPr>
              <w:t xml:space="preserve"> as per SOPs.</w:t>
            </w:r>
          </w:p>
          <w:p w14:paraId="123F610B" w14:textId="77777777" w:rsidR="00922366" w:rsidRPr="0003375D" w:rsidRDefault="00922366" w:rsidP="00C310A9">
            <w:pPr>
              <w:pStyle w:val="ListParagraph"/>
              <w:numPr>
                <w:ilvl w:val="0"/>
                <w:numId w:val="84"/>
              </w:numPr>
              <w:spacing w:before="120"/>
              <w:rPr>
                <w:rFonts w:ascii="Arial" w:hAnsi="Arial" w:cs="Arial"/>
                <w:sz w:val="22"/>
              </w:rPr>
            </w:pPr>
            <w:r w:rsidRPr="0003375D">
              <w:rPr>
                <w:rFonts w:ascii="Arial" w:hAnsi="Arial" w:cs="Arial"/>
                <w:sz w:val="22"/>
              </w:rPr>
              <w:t>Check for deformation or crack</w:t>
            </w:r>
            <w:r w:rsidR="00CF3E79" w:rsidRPr="0003375D">
              <w:rPr>
                <w:rFonts w:ascii="Arial" w:hAnsi="Arial" w:cs="Arial"/>
                <w:sz w:val="22"/>
              </w:rPr>
              <w:t xml:space="preserve"> as per SOPs.</w:t>
            </w:r>
          </w:p>
          <w:p w14:paraId="247A8EAE" w14:textId="77777777" w:rsidR="00AC5E28" w:rsidRPr="0003375D" w:rsidRDefault="00922366" w:rsidP="00C310A9">
            <w:pPr>
              <w:pStyle w:val="ListParagraph"/>
              <w:numPr>
                <w:ilvl w:val="0"/>
                <w:numId w:val="84"/>
              </w:numPr>
              <w:spacing w:before="120"/>
              <w:rPr>
                <w:rFonts w:ascii="Arial" w:hAnsi="Arial" w:cs="Arial"/>
                <w:sz w:val="22"/>
              </w:rPr>
            </w:pPr>
            <w:r w:rsidRPr="0003375D">
              <w:rPr>
                <w:rFonts w:ascii="Arial" w:hAnsi="Arial" w:cs="Arial"/>
                <w:sz w:val="22"/>
              </w:rPr>
              <w:t>Check for mechanical malfunction</w:t>
            </w:r>
            <w:r w:rsidR="00CF3E79" w:rsidRPr="0003375D">
              <w:rPr>
                <w:rFonts w:ascii="Arial" w:hAnsi="Arial" w:cs="Arial"/>
                <w:sz w:val="22"/>
              </w:rPr>
              <w:t xml:space="preserve"> as per SOPs.</w:t>
            </w:r>
          </w:p>
        </w:tc>
      </w:tr>
      <w:tr w:rsidR="00AC5E28" w:rsidRPr="0003375D" w14:paraId="7F97F475" w14:textId="77777777" w:rsidTr="00E953B9">
        <w:trPr>
          <w:trHeight w:val="20"/>
        </w:trPr>
        <w:tc>
          <w:tcPr>
            <w:tcW w:w="3240" w:type="dxa"/>
          </w:tcPr>
          <w:p w14:paraId="2E6B76EB" w14:textId="77777777" w:rsidR="008B3B3A" w:rsidRPr="0003375D" w:rsidRDefault="008B3B3A" w:rsidP="00C310A9">
            <w:pPr>
              <w:pStyle w:val="ListParagraph"/>
              <w:numPr>
                <w:ilvl w:val="0"/>
                <w:numId w:val="81"/>
              </w:numPr>
              <w:rPr>
                <w:rFonts w:ascii="Arial" w:hAnsi="Arial" w:cs="Arial"/>
                <w:color w:val="040C28"/>
                <w:sz w:val="22"/>
              </w:rPr>
            </w:pPr>
          </w:p>
          <w:p w14:paraId="4FD80240" w14:textId="7D1B60E1" w:rsidR="00AC5E28" w:rsidRPr="0003375D" w:rsidRDefault="00922366" w:rsidP="00C310A9">
            <w:pPr>
              <w:rPr>
                <w:rFonts w:ascii="Arial" w:hAnsi="Arial" w:cs="Arial"/>
                <w:b/>
                <w:bCs/>
                <w:color w:val="040C28"/>
                <w:sz w:val="22"/>
                <w:szCs w:val="22"/>
              </w:rPr>
            </w:pPr>
            <w:r w:rsidRPr="0003375D">
              <w:rPr>
                <w:rFonts w:ascii="Arial" w:hAnsi="Arial" w:cs="Arial"/>
                <w:b/>
                <w:bCs/>
                <w:sz w:val="22"/>
                <w:szCs w:val="22"/>
              </w:rPr>
              <w:t xml:space="preserve">Perform </w:t>
            </w:r>
            <w:r w:rsidR="00C8480B" w:rsidRPr="0003375D">
              <w:rPr>
                <w:rFonts w:ascii="Arial" w:hAnsi="Arial" w:cs="Arial"/>
                <w:b/>
                <w:bCs/>
                <w:sz w:val="22"/>
                <w:szCs w:val="22"/>
              </w:rPr>
              <w:t>Preventive Maintenance</w:t>
            </w:r>
          </w:p>
        </w:tc>
        <w:tc>
          <w:tcPr>
            <w:tcW w:w="6498" w:type="dxa"/>
          </w:tcPr>
          <w:p w14:paraId="2CDB1EE1" w14:textId="77777777" w:rsidR="00922366" w:rsidRPr="0003375D" w:rsidRDefault="00922366" w:rsidP="00C310A9">
            <w:pPr>
              <w:pStyle w:val="ListParagraph"/>
              <w:numPr>
                <w:ilvl w:val="0"/>
                <w:numId w:val="83"/>
              </w:numPr>
              <w:autoSpaceDE w:val="0"/>
              <w:autoSpaceDN w:val="0"/>
              <w:adjustRightInd w:val="0"/>
              <w:spacing w:before="120"/>
              <w:rPr>
                <w:rFonts w:ascii="Arial" w:hAnsi="Arial" w:cs="Arial"/>
                <w:sz w:val="22"/>
              </w:rPr>
            </w:pPr>
            <w:r w:rsidRPr="0003375D">
              <w:rPr>
                <w:rFonts w:ascii="Arial" w:hAnsi="Arial" w:cs="Arial"/>
                <w:sz w:val="22"/>
              </w:rPr>
              <w:t>Remove debris</w:t>
            </w:r>
            <w:r w:rsidR="001746A0" w:rsidRPr="0003375D">
              <w:rPr>
                <w:rFonts w:ascii="Arial" w:hAnsi="Arial" w:cs="Arial"/>
                <w:sz w:val="22"/>
              </w:rPr>
              <w:t xml:space="preserve"> as per SOPs.</w:t>
            </w:r>
          </w:p>
          <w:p w14:paraId="6D3C581B" w14:textId="77777777" w:rsidR="00922366" w:rsidRPr="0003375D" w:rsidRDefault="00922366" w:rsidP="00C310A9">
            <w:pPr>
              <w:pStyle w:val="ListParagraph"/>
              <w:numPr>
                <w:ilvl w:val="0"/>
                <w:numId w:val="83"/>
              </w:numPr>
              <w:autoSpaceDE w:val="0"/>
              <w:autoSpaceDN w:val="0"/>
              <w:adjustRightInd w:val="0"/>
              <w:spacing w:before="120"/>
              <w:rPr>
                <w:rFonts w:ascii="Arial" w:hAnsi="Arial" w:cs="Arial"/>
                <w:sz w:val="22"/>
              </w:rPr>
            </w:pPr>
            <w:r w:rsidRPr="0003375D">
              <w:rPr>
                <w:rFonts w:ascii="Arial" w:hAnsi="Arial" w:cs="Arial"/>
                <w:sz w:val="22"/>
              </w:rPr>
              <w:t>Flush out sand sedimentation</w:t>
            </w:r>
            <w:r w:rsidR="001746A0" w:rsidRPr="0003375D">
              <w:rPr>
                <w:rFonts w:ascii="Arial" w:hAnsi="Arial" w:cs="Arial"/>
                <w:sz w:val="22"/>
              </w:rPr>
              <w:t xml:space="preserve"> as per procedures.</w:t>
            </w:r>
          </w:p>
          <w:p w14:paraId="3F0CF0C1" w14:textId="77777777" w:rsidR="00922366" w:rsidRPr="0003375D" w:rsidRDefault="00922366" w:rsidP="00C310A9">
            <w:pPr>
              <w:pStyle w:val="ListParagraph"/>
              <w:numPr>
                <w:ilvl w:val="0"/>
                <w:numId w:val="83"/>
              </w:numPr>
              <w:spacing w:before="120"/>
              <w:rPr>
                <w:rFonts w:ascii="Arial" w:hAnsi="Arial" w:cs="Arial"/>
                <w:sz w:val="22"/>
              </w:rPr>
            </w:pPr>
            <w:r w:rsidRPr="0003375D">
              <w:rPr>
                <w:rFonts w:ascii="Arial" w:hAnsi="Arial" w:cs="Arial"/>
                <w:sz w:val="22"/>
              </w:rPr>
              <w:t>Remove sand and rocks</w:t>
            </w:r>
            <w:r w:rsidR="00405953" w:rsidRPr="0003375D">
              <w:rPr>
                <w:rFonts w:ascii="Arial" w:hAnsi="Arial" w:cs="Arial"/>
                <w:sz w:val="22"/>
              </w:rPr>
              <w:t xml:space="preserve"> as per procedures.</w:t>
            </w:r>
          </w:p>
          <w:p w14:paraId="6E7CFA25" w14:textId="77777777" w:rsidR="00922366" w:rsidRPr="0003375D" w:rsidRDefault="00922366" w:rsidP="00C310A9">
            <w:pPr>
              <w:pStyle w:val="ListParagraph"/>
              <w:numPr>
                <w:ilvl w:val="0"/>
                <w:numId w:val="83"/>
              </w:numPr>
              <w:spacing w:before="120"/>
              <w:rPr>
                <w:rFonts w:ascii="Arial" w:hAnsi="Arial" w:cs="Arial"/>
                <w:sz w:val="22"/>
              </w:rPr>
            </w:pPr>
            <w:r w:rsidRPr="0003375D">
              <w:rPr>
                <w:rFonts w:ascii="Arial" w:hAnsi="Arial" w:cs="Arial"/>
                <w:sz w:val="22"/>
              </w:rPr>
              <w:t>Reduce water intake</w:t>
            </w:r>
            <w:r w:rsidR="00405953" w:rsidRPr="0003375D">
              <w:rPr>
                <w:rFonts w:ascii="Arial" w:hAnsi="Arial" w:cs="Arial"/>
                <w:sz w:val="22"/>
              </w:rPr>
              <w:t xml:space="preserve"> as per SOPs.</w:t>
            </w:r>
          </w:p>
          <w:p w14:paraId="4B955C12" w14:textId="77777777" w:rsidR="00922366" w:rsidRPr="0003375D" w:rsidRDefault="00922366" w:rsidP="00C310A9">
            <w:pPr>
              <w:pStyle w:val="ListParagraph"/>
              <w:numPr>
                <w:ilvl w:val="0"/>
                <w:numId w:val="83"/>
              </w:numPr>
              <w:spacing w:before="120"/>
              <w:rPr>
                <w:rFonts w:ascii="Arial" w:hAnsi="Arial" w:cs="Arial"/>
                <w:sz w:val="22"/>
              </w:rPr>
            </w:pPr>
            <w:r w:rsidRPr="0003375D">
              <w:rPr>
                <w:rFonts w:ascii="Arial" w:hAnsi="Arial" w:cs="Arial"/>
                <w:sz w:val="22"/>
              </w:rPr>
              <w:t>Remove/Replace worn or faulty components</w:t>
            </w:r>
            <w:r w:rsidR="00405953" w:rsidRPr="0003375D">
              <w:rPr>
                <w:rFonts w:ascii="Arial" w:hAnsi="Arial" w:cs="Arial"/>
                <w:sz w:val="22"/>
              </w:rPr>
              <w:t xml:space="preserve"> as per SOPs.</w:t>
            </w:r>
          </w:p>
          <w:p w14:paraId="3BF9F77B" w14:textId="77777777" w:rsidR="00AC5E28" w:rsidRPr="0003375D" w:rsidRDefault="00922366" w:rsidP="00C310A9">
            <w:pPr>
              <w:pStyle w:val="ListParagraph"/>
              <w:numPr>
                <w:ilvl w:val="0"/>
                <w:numId w:val="83"/>
              </w:numPr>
              <w:spacing w:before="120"/>
              <w:rPr>
                <w:rFonts w:ascii="Arial" w:hAnsi="Arial" w:cs="Arial"/>
                <w:sz w:val="22"/>
              </w:rPr>
            </w:pPr>
            <w:r w:rsidRPr="0003375D">
              <w:rPr>
                <w:rFonts w:ascii="Arial" w:hAnsi="Arial" w:cs="Arial"/>
                <w:sz w:val="22"/>
              </w:rPr>
              <w:t>Record maintenance procedures, and report subsequent actions</w:t>
            </w:r>
            <w:r w:rsidR="00405953" w:rsidRPr="0003375D">
              <w:rPr>
                <w:rFonts w:ascii="Arial" w:hAnsi="Arial" w:cs="Arial"/>
                <w:sz w:val="22"/>
              </w:rPr>
              <w:t>.</w:t>
            </w:r>
          </w:p>
        </w:tc>
      </w:tr>
      <w:tr w:rsidR="00AC5E28" w:rsidRPr="0003375D" w14:paraId="35C36812" w14:textId="77777777" w:rsidTr="00E953B9">
        <w:trPr>
          <w:trHeight w:val="20"/>
        </w:trPr>
        <w:tc>
          <w:tcPr>
            <w:tcW w:w="3240" w:type="dxa"/>
          </w:tcPr>
          <w:p w14:paraId="6E072B66" w14:textId="77777777" w:rsidR="008B3B3A" w:rsidRPr="0003375D" w:rsidRDefault="008B3B3A" w:rsidP="00C310A9">
            <w:pPr>
              <w:pStyle w:val="ListParagraph"/>
              <w:numPr>
                <w:ilvl w:val="0"/>
                <w:numId w:val="81"/>
              </w:numPr>
              <w:rPr>
                <w:rFonts w:ascii="Arial" w:hAnsi="Arial" w:cs="Arial"/>
                <w:color w:val="000000"/>
                <w:sz w:val="22"/>
              </w:rPr>
            </w:pPr>
          </w:p>
          <w:p w14:paraId="038A375A" w14:textId="3B005390" w:rsidR="00AC5E28" w:rsidRPr="0003375D" w:rsidRDefault="00922366" w:rsidP="00C310A9">
            <w:pPr>
              <w:rPr>
                <w:rFonts w:ascii="Arial" w:hAnsi="Arial" w:cs="Arial"/>
                <w:b/>
                <w:bCs/>
                <w:color w:val="000000"/>
                <w:sz w:val="22"/>
                <w:szCs w:val="22"/>
              </w:rPr>
            </w:pPr>
            <w:r w:rsidRPr="0003375D">
              <w:rPr>
                <w:rFonts w:ascii="Arial" w:hAnsi="Arial" w:cs="Arial"/>
                <w:b/>
                <w:bCs/>
                <w:sz w:val="22"/>
                <w:szCs w:val="22"/>
              </w:rPr>
              <w:t xml:space="preserve">Perform </w:t>
            </w:r>
            <w:r w:rsidR="00C8480B" w:rsidRPr="0003375D">
              <w:rPr>
                <w:rFonts w:ascii="Arial" w:hAnsi="Arial" w:cs="Arial"/>
                <w:b/>
                <w:bCs/>
                <w:sz w:val="22"/>
                <w:szCs w:val="22"/>
              </w:rPr>
              <w:t xml:space="preserve">Documentation </w:t>
            </w:r>
            <w:r w:rsidR="00A340AC">
              <w:rPr>
                <w:rFonts w:ascii="Arial" w:hAnsi="Arial" w:cs="Arial"/>
                <w:b/>
                <w:bCs/>
                <w:sz w:val="22"/>
                <w:szCs w:val="22"/>
              </w:rPr>
              <w:t>o</w:t>
            </w:r>
            <w:r w:rsidR="00C8480B" w:rsidRPr="0003375D">
              <w:rPr>
                <w:rFonts w:ascii="Arial" w:hAnsi="Arial" w:cs="Arial"/>
                <w:b/>
                <w:bCs/>
                <w:sz w:val="22"/>
                <w:szCs w:val="22"/>
              </w:rPr>
              <w:t>f Preventive Maintenance</w:t>
            </w:r>
          </w:p>
        </w:tc>
        <w:tc>
          <w:tcPr>
            <w:tcW w:w="6498" w:type="dxa"/>
          </w:tcPr>
          <w:p w14:paraId="687A1B22" w14:textId="77777777" w:rsidR="00922366" w:rsidRPr="0003375D" w:rsidRDefault="00922366" w:rsidP="00C310A9">
            <w:pPr>
              <w:pStyle w:val="ListParagraph"/>
              <w:numPr>
                <w:ilvl w:val="0"/>
                <w:numId w:val="82"/>
              </w:numPr>
              <w:autoSpaceDE w:val="0"/>
              <w:autoSpaceDN w:val="0"/>
              <w:adjustRightInd w:val="0"/>
              <w:spacing w:before="120"/>
              <w:rPr>
                <w:rFonts w:ascii="Arial" w:hAnsi="Arial" w:cs="Arial"/>
                <w:sz w:val="22"/>
              </w:rPr>
            </w:pPr>
            <w:r w:rsidRPr="0003375D">
              <w:rPr>
                <w:rFonts w:ascii="Arial" w:hAnsi="Arial" w:cs="Arial"/>
                <w:sz w:val="22"/>
              </w:rPr>
              <w:t xml:space="preserve">Complete </w:t>
            </w:r>
            <w:r w:rsidR="00405953" w:rsidRPr="0003375D">
              <w:rPr>
                <w:rFonts w:ascii="Arial" w:hAnsi="Arial" w:cs="Arial"/>
                <w:sz w:val="22"/>
              </w:rPr>
              <w:t>work-related</w:t>
            </w:r>
            <w:r w:rsidRPr="0003375D">
              <w:rPr>
                <w:rFonts w:ascii="Arial" w:hAnsi="Arial" w:cs="Arial"/>
                <w:sz w:val="22"/>
              </w:rPr>
              <w:t xml:space="preserve"> documents </w:t>
            </w:r>
            <w:r w:rsidR="00405953" w:rsidRPr="0003375D">
              <w:rPr>
                <w:rFonts w:ascii="Arial" w:hAnsi="Arial" w:cs="Arial"/>
                <w:sz w:val="22"/>
              </w:rPr>
              <w:t>as per SOPs.</w:t>
            </w:r>
          </w:p>
          <w:p w14:paraId="2F6FE455" w14:textId="77777777" w:rsidR="00922366" w:rsidRPr="0003375D" w:rsidRDefault="00922366" w:rsidP="00C310A9">
            <w:pPr>
              <w:pStyle w:val="ListParagraph"/>
              <w:numPr>
                <w:ilvl w:val="0"/>
                <w:numId w:val="82"/>
              </w:numPr>
              <w:autoSpaceDE w:val="0"/>
              <w:autoSpaceDN w:val="0"/>
              <w:adjustRightInd w:val="0"/>
              <w:spacing w:before="120"/>
              <w:rPr>
                <w:rFonts w:ascii="Arial" w:hAnsi="Arial" w:cs="Arial"/>
                <w:sz w:val="22"/>
              </w:rPr>
            </w:pPr>
            <w:r w:rsidRPr="0003375D">
              <w:rPr>
                <w:rFonts w:ascii="Arial" w:hAnsi="Arial" w:cs="Arial"/>
                <w:sz w:val="22"/>
              </w:rPr>
              <w:t>Perform final quality inspection</w:t>
            </w:r>
            <w:r w:rsidR="00405953" w:rsidRPr="0003375D">
              <w:rPr>
                <w:rFonts w:ascii="Arial" w:hAnsi="Arial" w:cs="Arial"/>
                <w:sz w:val="22"/>
              </w:rPr>
              <w:t xml:space="preserve"> as per procedures.</w:t>
            </w:r>
          </w:p>
          <w:p w14:paraId="729769D1" w14:textId="77777777" w:rsidR="00AC5E28" w:rsidRPr="0003375D" w:rsidRDefault="00922366" w:rsidP="00C310A9">
            <w:pPr>
              <w:pStyle w:val="ListParagraph"/>
              <w:numPr>
                <w:ilvl w:val="0"/>
                <w:numId w:val="82"/>
              </w:numPr>
              <w:spacing w:before="120"/>
              <w:rPr>
                <w:rFonts w:ascii="Arial" w:hAnsi="Arial" w:cs="Arial"/>
                <w:sz w:val="22"/>
              </w:rPr>
            </w:pPr>
            <w:r w:rsidRPr="0003375D">
              <w:rPr>
                <w:rFonts w:ascii="Arial" w:hAnsi="Arial" w:cs="Arial"/>
                <w:sz w:val="22"/>
              </w:rPr>
              <w:t>Clean up and store tools, equipment and materials</w:t>
            </w:r>
            <w:r w:rsidR="00405953" w:rsidRPr="0003375D">
              <w:rPr>
                <w:rFonts w:ascii="Arial" w:hAnsi="Arial" w:cs="Arial"/>
                <w:sz w:val="22"/>
              </w:rPr>
              <w:t xml:space="preserve"> as per SOPs.</w:t>
            </w:r>
          </w:p>
        </w:tc>
      </w:tr>
    </w:tbl>
    <w:p w14:paraId="247C38CE" w14:textId="77777777" w:rsidR="00AC5E28" w:rsidRPr="0003375D" w:rsidRDefault="00AC5E28" w:rsidP="00C310A9">
      <w:pPr>
        <w:jc w:val="both"/>
        <w:rPr>
          <w:rFonts w:ascii="Arial" w:hAnsi="Arial" w:cs="Arial"/>
          <w:b/>
          <w:color w:val="C00000"/>
          <w:sz w:val="22"/>
          <w:szCs w:val="22"/>
        </w:rPr>
      </w:pPr>
    </w:p>
    <w:p w14:paraId="4C9C0E80" w14:textId="77777777" w:rsidR="00AC5E28" w:rsidRPr="00E91569" w:rsidRDefault="00F30E9C" w:rsidP="00C310A9">
      <w:pPr>
        <w:rPr>
          <w:rFonts w:ascii="Arial" w:hAnsi="Arial" w:cs="Arial"/>
          <w:bCs/>
          <w:sz w:val="24"/>
          <w:szCs w:val="24"/>
        </w:rPr>
      </w:pPr>
      <w:r w:rsidRPr="00E91569">
        <w:rPr>
          <w:rFonts w:ascii="Arial" w:hAnsi="Arial" w:cs="Arial"/>
          <w:bCs/>
          <w:sz w:val="24"/>
          <w:szCs w:val="24"/>
        </w:rPr>
        <w:t>Knowledge &amp; Understanding</w:t>
      </w:r>
    </w:p>
    <w:p w14:paraId="09D63562" w14:textId="77777777" w:rsidR="00C8480B" w:rsidRPr="0003375D" w:rsidRDefault="00C8480B" w:rsidP="00C310A9">
      <w:pPr>
        <w:rPr>
          <w:rFonts w:ascii="Arial" w:hAnsi="Arial" w:cs="Arial"/>
          <w:b/>
          <w:sz w:val="22"/>
          <w:szCs w:val="22"/>
        </w:rPr>
      </w:pPr>
    </w:p>
    <w:p w14:paraId="08C65EE1" w14:textId="5F732A9E" w:rsidR="00AC5E28" w:rsidRPr="0003375D" w:rsidRDefault="00AC5E28" w:rsidP="00C310A9">
      <w:pPr>
        <w:widowControl w:val="0"/>
        <w:ind w:left="20" w:right="297"/>
        <w:jc w:val="both"/>
        <w:rPr>
          <w:rFonts w:ascii="Arial" w:hAnsi="Arial" w:cs="Arial"/>
          <w:sz w:val="22"/>
          <w:szCs w:val="22"/>
        </w:rPr>
      </w:pPr>
      <w:r w:rsidRPr="0003375D">
        <w:rPr>
          <w:rFonts w:ascii="Arial" w:hAnsi="Arial" w:cs="Arial"/>
          <w:sz w:val="22"/>
          <w:szCs w:val="22"/>
        </w:rPr>
        <w:t>The candidate must be able to demonstrate underpinning knowledge and understanding required to carry out tasks covered in this competency standard. This includes the knowledge of:</w:t>
      </w:r>
    </w:p>
    <w:p w14:paraId="3D32A119" w14:textId="77777777" w:rsidR="00B750B8" w:rsidRPr="0003375D" w:rsidRDefault="00B750B8" w:rsidP="00C310A9">
      <w:pPr>
        <w:pStyle w:val="ListParagraph"/>
        <w:numPr>
          <w:ilvl w:val="0"/>
          <w:numId w:val="22"/>
        </w:numPr>
        <w:autoSpaceDE w:val="0"/>
        <w:autoSpaceDN w:val="0"/>
        <w:adjustRightInd w:val="0"/>
        <w:spacing w:before="120"/>
        <w:rPr>
          <w:rFonts w:ascii="Arial" w:hAnsi="Arial" w:cs="Arial"/>
          <w:sz w:val="22"/>
        </w:rPr>
      </w:pPr>
      <w:r w:rsidRPr="0003375D">
        <w:rPr>
          <w:rFonts w:ascii="Arial" w:hAnsi="Arial" w:cs="Arial"/>
          <w:sz w:val="22"/>
        </w:rPr>
        <w:t>Safety requirements; Specifications; Hazard identification</w:t>
      </w:r>
      <w:r w:rsidR="00F30E9C" w:rsidRPr="0003375D">
        <w:rPr>
          <w:rFonts w:ascii="Arial" w:hAnsi="Arial" w:cs="Arial"/>
          <w:sz w:val="22"/>
        </w:rPr>
        <w:t>.</w:t>
      </w:r>
    </w:p>
    <w:p w14:paraId="5A5B213C" w14:textId="77777777" w:rsidR="00B750B8" w:rsidRPr="0003375D" w:rsidRDefault="00B750B8" w:rsidP="00C310A9">
      <w:pPr>
        <w:pStyle w:val="ListParagraph"/>
        <w:numPr>
          <w:ilvl w:val="0"/>
          <w:numId w:val="22"/>
        </w:numPr>
        <w:autoSpaceDE w:val="0"/>
        <w:autoSpaceDN w:val="0"/>
        <w:adjustRightInd w:val="0"/>
        <w:spacing w:before="120"/>
        <w:rPr>
          <w:rFonts w:ascii="Arial" w:hAnsi="Arial" w:cs="Arial"/>
          <w:sz w:val="22"/>
        </w:rPr>
      </w:pPr>
      <w:r w:rsidRPr="0003375D">
        <w:rPr>
          <w:rFonts w:ascii="Arial" w:hAnsi="Arial" w:cs="Arial"/>
          <w:sz w:val="22"/>
        </w:rPr>
        <w:t>Drawings and symbols specifications</w:t>
      </w:r>
      <w:r w:rsidR="00F30E9C" w:rsidRPr="0003375D">
        <w:rPr>
          <w:rFonts w:ascii="Arial" w:hAnsi="Arial" w:cs="Arial"/>
          <w:sz w:val="22"/>
        </w:rPr>
        <w:t>.</w:t>
      </w:r>
    </w:p>
    <w:p w14:paraId="7516DCE0" w14:textId="77777777" w:rsidR="00B750B8" w:rsidRPr="0003375D" w:rsidRDefault="00B750B8" w:rsidP="00C310A9">
      <w:pPr>
        <w:pStyle w:val="ListParagraph"/>
        <w:widowControl w:val="0"/>
        <w:numPr>
          <w:ilvl w:val="0"/>
          <w:numId w:val="22"/>
        </w:numPr>
        <w:ind w:right="297"/>
        <w:jc w:val="both"/>
        <w:rPr>
          <w:rFonts w:ascii="Arial" w:hAnsi="Arial" w:cs="Arial"/>
          <w:sz w:val="22"/>
        </w:rPr>
      </w:pPr>
      <w:r w:rsidRPr="0003375D">
        <w:rPr>
          <w:rFonts w:ascii="Arial" w:hAnsi="Arial" w:cs="Arial"/>
          <w:sz w:val="22"/>
        </w:rPr>
        <w:t>Tools and equipment and calibration</w:t>
      </w:r>
      <w:r w:rsidR="00F30E9C" w:rsidRPr="0003375D">
        <w:rPr>
          <w:rFonts w:ascii="Arial" w:hAnsi="Arial" w:cs="Arial"/>
          <w:sz w:val="22"/>
        </w:rPr>
        <w:t>.</w:t>
      </w:r>
    </w:p>
    <w:p w14:paraId="092474AA" w14:textId="77777777" w:rsidR="00B750B8" w:rsidRPr="0003375D" w:rsidRDefault="00B750B8" w:rsidP="00C310A9">
      <w:pPr>
        <w:pStyle w:val="ListParagraph"/>
        <w:numPr>
          <w:ilvl w:val="0"/>
          <w:numId w:val="22"/>
        </w:numPr>
        <w:autoSpaceDE w:val="0"/>
        <w:autoSpaceDN w:val="0"/>
        <w:adjustRightInd w:val="0"/>
        <w:spacing w:before="120"/>
        <w:rPr>
          <w:rFonts w:ascii="Arial" w:hAnsi="Arial" w:cs="Arial"/>
          <w:sz w:val="22"/>
        </w:rPr>
      </w:pPr>
      <w:r w:rsidRPr="0003375D">
        <w:rPr>
          <w:rFonts w:ascii="Arial" w:hAnsi="Arial" w:cs="Arial"/>
          <w:sz w:val="22"/>
        </w:rPr>
        <w:t>Inspection requirements</w:t>
      </w:r>
      <w:r w:rsidR="00F30E9C" w:rsidRPr="0003375D">
        <w:rPr>
          <w:rFonts w:ascii="Arial" w:hAnsi="Arial" w:cs="Arial"/>
          <w:sz w:val="22"/>
        </w:rPr>
        <w:t>.</w:t>
      </w:r>
    </w:p>
    <w:p w14:paraId="569C57D4" w14:textId="19392560" w:rsidR="00B750B8" w:rsidRPr="0003375D" w:rsidRDefault="00B750B8" w:rsidP="00C310A9">
      <w:pPr>
        <w:pStyle w:val="ListParagraph"/>
        <w:numPr>
          <w:ilvl w:val="0"/>
          <w:numId w:val="22"/>
        </w:numPr>
        <w:autoSpaceDE w:val="0"/>
        <w:autoSpaceDN w:val="0"/>
        <w:adjustRightInd w:val="0"/>
        <w:spacing w:before="120"/>
        <w:rPr>
          <w:rFonts w:ascii="Arial" w:hAnsi="Arial" w:cs="Arial"/>
          <w:sz w:val="22"/>
        </w:rPr>
      </w:pPr>
      <w:r w:rsidRPr="0003375D">
        <w:rPr>
          <w:rFonts w:ascii="Arial" w:hAnsi="Arial" w:cs="Arial"/>
          <w:sz w:val="22"/>
        </w:rPr>
        <w:t>Facilities and equipment</w:t>
      </w:r>
      <w:r w:rsidR="00E91569">
        <w:rPr>
          <w:rFonts w:ascii="Arial" w:hAnsi="Arial" w:cs="Arial"/>
          <w:sz w:val="22"/>
        </w:rPr>
        <w:t xml:space="preserve"> </w:t>
      </w:r>
      <w:r w:rsidRPr="0003375D">
        <w:rPr>
          <w:rFonts w:ascii="Arial" w:hAnsi="Arial" w:cs="Arial"/>
          <w:sz w:val="22"/>
        </w:rPr>
        <w:t>to be checked include but are not limited to:</w:t>
      </w:r>
    </w:p>
    <w:p w14:paraId="46E23117" w14:textId="77777777" w:rsidR="00B750B8" w:rsidRPr="0003375D" w:rsidRDefault="00B750B8" w:rsidP="00C310A9">
      <w:pPr>
        <w:pStyle w:val="ListParagraph"/>
        <w:widowControl w:val="0"/>
        <w:numPr>
          <w:ilvl w:val="1"/>
          <w:numId w:val="22"/>
        </w:numPr>
        <w:ind w:right="297"/>
        <w:jc w:val="both"/>
        <w:rPr>
          <w:rFonts w:ascii="Arial" w:hAnsi="Arial" w:cs="Arial"/>
          <w:sz w:val="22"/>
        </w:rPr>
      </w:pPr>
      <w:r w:rsidRPr="0003375D">
        <w:rPr>
          <w:rFonts w:ascii="Arial" w:hAnsi="Arial" w:cs="Arial"/>
          <w:sz w:val="22"/>
        </w:rPr>
        <w:t xml:space="preserve">Intake and waterway; Sedimentation basin, headrace, tailrace, fore bay; penstock; turbine; generator; load </w:t>
      </w:r>
      <w:r w:rsidR="0030491A" w:rsidRPr="0003375D">
        <w:rPr>
          <w:rFonts w:ascii="Arial" w:hAnsi="Arial" w:cs="Arial"/>
          <w:sz w:val="22"/>
        </w:rPr>
        <w:t>stabilizer</w:t>
      </w:r>
      <w:r w:rsidRPr="0003375D">
        <w:rPr>
          <w:rFonts w:ascii="Arial" w:hAnsi="Arial" w:cs="Arial"/>
          <w:sz w:val="22"/>
        </w:rPr>
        <w:t>; transformer; transmission and distribution lines</w:t>
      </w:r>
      <w:r w:rsidR="00F30E9C" w:rsidRPr="0003375D">
        <w:rPr>
          <w:rFonts w:ascii="Arial" w:hAnsi="Arial" w:cs="Arial"/>
          <w:sz w:val="22"/>
        </w:rPr>
        <w:t>.</w:t>
      </w:r>
    </w:p>
    <w:p w14:paraId="6E82075C" w14:textId="77777777" w:rsidR="0030491A" w:rsidRPr="0003375D" w:rsidRDefault="0030491A" w:rsidP="00C310A9">
      <w:pPr>
        <w:pStyle w:val="ListParagraph"/>
        <w:numPr>
          <w:ilvl w:val="0"/>
          <w:numId w:val="22"/>
        </w:numPr>
        <w:autoSpaceDE w:val="0"/>
        <w:autoSpaceDN w:val="0"/>
        <w:adjustRightInd w:val="0"/>
        <w:spacing w:before="120"/>
        <w:rPr>
          <w:rFonts w:ascii="Arial" w:hAnsi="Arial" w:cs="Arial"/>
          <w:sz w:val="22"/>
        </w:rPr>
      </w:pPr>
      <w:r w:rsidRPr="0003375D">
        <w:rPr>
          <w:rFonts w:ascii="Arial" w:hAnsi="Arial" w:cs="Arial"/>
          <w:sz w:val="22"/>
        </w:rPr>
        <w:t>Maintenance procedures</w:t>
      </w:r>
      <w:r w:rsidR="00F30E9C" w:rsidRPr="0003375D">
        <w:rPr>
          <w:rFonts w:ascii="Arial" w:hAnsi="Arial" w:cs="Arial"/>
          <w:sz w:val="22"/>
        </w:rPr>
        <w:t>.</w:t>
      </w:r>
    </w:p>
    <w:p w14:paraId="0D61439E" w14:textId="77777777" w:rsidR="0030491A" w:rsidRPr="0003375D" w:rsidRDefault="0030491A" w:rsidP="00C310A9">
      <w:pPr>
        <w:pStyle w:val="ListParagraph"/>
        <w:numPr>
          <w:ilvl w:val="0"/>
          <w:numId w:val="22"/>
        </w:numPr>
        <w:autoSpaceDE w:val="0"/>
        <w:autoSpaceDN w:val="0"/>
        <w:adjustRightInd w:val="0"/>
        <w:spacing w:before="120"/>
        <w:rPr>
          <w:rFonts w:ascii="Arial" w:hAnsi="Arial" w:cs="Arial"/>
          <w:sz w:val="22"/>
        </w:rPr>
      </w:pPr>
      <w:r w:rsidRPr="0003375D">
        <w:rPr>
          <w:rFonts w:ascii="Arial" w:hAnsi="Arial" w:cs="Arial"/>
          <w:bCs/>
          <w:sz w:val="22"/>
        </w:rPr>
        <w:t>Hazards and risks associated with maintenance</w:t>
      </w:r>
      <w:r w:rsidR="00F30E9C" w:rsidRPr="0003375D">
        <w:rPr>
          <w:rFonts w:ascii="Arial" w:hAnsi="Arial" w:cs="Arial"/>
          <w:bCs/>
          <w:sz w:val="22"/>
        </w:rPr>
        <w:t>.</w:t>
      </w:r>
    </w:p>
    <w:p w14:paraId="676BCD27" w14:textId="31699ED7" w:rsidR="0030491A" w:rsidRPr="0003375D" w:rsidRDefault="0030491A" w:rsidP="00C310A9">
      <w:pPr>
        <w:pStyle w:val="ListParagraph"/>
        <w:numPr>
          <w:ilvl w:val="0"/>
          <w:numId w:val="22"/>
        </w:numPr>
        <w:autoSpaceDE w:val="0"/>
        <w:autoSpaceDN w:val="0"/>
        <w:adjustRightInd w:val="0"/>
        <w:spacing w:before="120"/>
        <w:rPr>
          <w:rFonts w:ascii="Arial" w:hAnsi="Arial" w:cs="Arial"/>
          <w:sz w:val="22"/>
        </w:rPr>
      </w:pPr>
      <w:r w:rsidRPr="0003375D">
        <w:rPr>
          <w:rFonts w:ascii="Arial" w:hAnsi="Arial" w:cs="Arial"/>
          <w:sz w:val="22"/>
        </w:rPr>
        <w:t xml:space="preserve">Consequences of </w:t>
      </w:r>
      <w:r w:rsidR="002F721F" w:rsidRPr="002F721F">
        <w:rPr>
          <w:rFonts w:ascii="Arial" w:hAnsi="Arial" w:cs="Arial"/>
          <w:bCs/>
          <w:sz w:val="22"/>
        </w:rPr>
        <w:t>not</w:t>
      </w:r>
      <w:r w:rsidRPr="0003375D">
        <w:rPr>
          <w:rFonts w:ascii="Arial" w:hAnsi="Arial" w:cs="Arial"/>
          <w:sz w:val="22"/>
        </w:rPr>
        <w:t xml:space="preserve"> performing preventive maintenance</w:t>
      </w:r>
      <w:r w:rsidR="00F30E9C" w:rsidRPr="0003375D">
        <w:rPr>
          <w:rFonts w:ascii="Arial" w:hAnsi="Arial" w:cs="Arial"/>
          <w:sz w:val="22"/>
        </w:rPr>
        <w:t>.</w:t>
      </w:r>
    </w:p>
    <w:p w14:paraId="2DAA3952" w14:textId="77777777" w:rsidR="0062083D" w:rsidRPr="0003375D" w:rsidRDefault="0030491A" w:rsidP="00C310A9">
      <w:pPr>
        <w:pStyle w:val="ListParagraph"/>
        <w:widowControl w:val="0"/>
        <w:numPr>
          <w:ilvl w:val="0"/>
          <w:numId w:val="22"/>
        </w:numPr>
        <w:ind w:right="297"/>
        <w:jc w:val="both"/>
        <w:rPr>
          <w:rFonts w:ascii="Arial" w:hAnsi="Arial" w:cs="Arial"/>
          <w:sz w:val="22"/>
        </w:rPr>
      </w:pPr>
      <w:r w:rsidRPr="0003375D">
        <w:rPr>
          <w:rFonts w:ascii="Arial" w:hAnsi="Arial" w:cs="Arial"/>
          <w:sz w:val="22"/>
        </w:rPr>
        <w:t>Checklists and reports, and importance</w:t>
      </w:r>
      <w:r w:rsidR="00F30E9C" w:rsidRPr="0003375D">
        <w:rPr>
          <w:rFonts w:ascii="Arial" w:hAnsi="Arial" w:cs="Arial"/>
          <w:sz w:val="22"/>
        </w:rPr>
        <w:t>.</w:t>
      </w:r>
    </w:p>
    <w:p w14:paraId="7665C4B2" w14:textId="77777777" w:rsidR="0030491A" w:rsidRPr="0003375D" w:rsidRDefault="0030491A" w:rsidP="00C310A9">
      <w:pPr>
        <w:pStyle w:val="ListParagraph"/>
        <w:numPr>
          <w:ilvl w:val="0"/>
          <w:numId w:val="22"/>
        </w:numPr>
        <w:autoSpaceDE w:val="0"/>
        <w:autoSpaceDN w:val="0"/>
        <w:adjustRightInd w:val="0"/>
        <w:spacing w:before="120"/>
        <w:jc w:val="both"/>
        <w:rPr>
          <w:rFonts w:ascii="Arial" w:hAnsi="Arial" w:cs="Arial"/>
          <w:sz w:val="22"/>
        </w:rPr>
      </w:pPr>
      <w:r w:rsidRPr="0003375D">
        <w:rPr>
          <w:rFonts w:ascii="Arial" w:hAnsi="Arial" w:cs="Arial"/>
          <w:sz w:val="22"/>
        </w:rPr>
        <w:lastRenderedPageBreak/>
        <w:t>Importance of quality</w:t>
      </w:r>
      <w:r w:rsidR="00F30E9C" w:rsidRPr="0003375D">
        <w:rPr>
          <w:rFonts w:ascii="Arial" w:hAnsi="Arial" w:cs="Arial"/>
          <w:sz w:val="22"/>
        </w:rPr>
        <w:t>.</w:t>
      </w:r>
    </w:p>
    <w:p w14:paraId="3937CC90" w14:textId="77777777" w:rsidR="0030491A" w:rsidRPr="0003375D" w:rsidRDefault="0030491A" w:rsidP="00C310A9">
      <w:pPr>
        <w:pStyle w:val="ListParagraph"/>
        <w:numPr>
          <w:ilvl w:val="0"/>
          <w:numId w:val="22"/>
        </w:numPr>
        <w:spacing w:before="120"/>
        <w:jc w:val="both"/>
        <w:rPr>
          <w:rFonts w:ascii="Arial" w:hAnsi="Arial" w:cs="Arial"/>
          <w:sz w:val="22"/>
        </w:rPr>
      </w:pPr>
      <w:r w:rsidRPr="0003375D">
        <w:rPr>
          <w:rFonts w:ascii="Arial" w:hAnsi="Arial" w:cs="Arial"/>
          <w:sz w:val="22"/>
        </w:rPr>
        <w:t>Waste disposal procedures</w:t>
      </w:r>
      <w:r w:rsidR="00F30E9C" w:rsidRPr="0003375D">
        <w:rPr>
          <w:rFonts w:ascii="Arial" w:hAnsi="Arial" w:cs="Arial"/>
          <w:sz w:val="22"/>
        </w:rPr>
        <w:t>.</w:t>
      </w:r>
    </w:p>
    <w:p w14:paraId="2CAF795E" w14:textId="77777777" w:rsidR="0030491A" w:rsidRPr="0003375D" w:rsidRDefault="0030491A" w:rsidP="00C310A9">
      <w:pPr>
        <w:pStyle w:val="ListParagraph"/>
        <w:widowControl w:val="0"/>
        <w:numPr>
          <w:ilvl w:val="0"/>
          <w:numId w:val="22"/>
        </w:numPr>
        <w:ind w:right="297"/>
        <w:jc w:val="both"/>
        <w:rPr>
          <w:rFonts w:ascii="Arial" w:hAnsi="Arial" w:cs="Arial"/>
          <w:color w:val="000000"/>
          <w:sz w:val="22"/>
        </w:rPr>
      </w:pPr>
      <w:r w:rsidRPr="0003375D">
        <w:rPr>
          <w:rFonts w:ascii="Arial" w:hAnsi="Arial" w:cs="Arial"/>
          <w:sz w:val="22"/>
        </w:rPr>
        <w:t>Care of tools and equipment</w:t>
      </w:r>
      <w:r w:rsidR="00F30E9C" w:rsidRPr="0003375D">
        <w:rPr>
          <w:rFonts w:ascii="Arial" w:hAnsi="Arial" w:cs="Arial"/>
          <w:sz w:val="22"/>
        </w:rPr>
        <w:t>.</w:t>
      </w:r>
    </w:p>
    <w:p w14:paraId="29B80C7C" w14:textId="77777777" w:rsidR="00093D82" w:rsidRPr="0003375D" w:rsidRDefault="00093D82" w:rsidP="00C310A9">
      <w:pPr>
        <w:ind w:right="297"/>
        <w:jc w:val="both"/>
        <w:rPr>
          <w:rFonts w:ascii="Arial" w:hAnsi="Arial" w:cs="Arial"/>
          <w:b/>
          <w:sz w:val="22"/>
          <w:szCs w:val="22"/>
        </w:rPr>
      </w:pPr>
    </w:p>
    <w:p w14:paraId="62CFE8CF" w14:textId="4469CBB1" w:rsidR="00AC5E28" w:rsidRPr="002F721F" w:rsidRDefault="00AC5E28" w:rsidP="00C310A9">
      <w:pPr>
        <w:ind w:right="297"/>
        <w:jc w:val="both"/>
        <w:rPr>
          <w:rFonts w:ascii="Arial" w:hAnsi="Arial" w:cs="Arial"/>
          <w:bCs/>
          <w:color w:val="C00000"/>
          <w:sz w:val="24"/>
          <w:szCs w:val="24"/>
        </w:rPr>
      </w:pPr>
      <w:r w:rsidRPr="002F721F">
        <w:rPr>
          <w:rFonts w:ascii="Arial" w:hAnsi="Arial" w:cs="Arial"/>
          <w:bCs/>
          <w:sz w:val="24"/>
          <w:szCs w:val="24"/>
        </w:rPr>
        <w:t xml:space="preserve">Critical Evidence(s) </w:t>
      </w:r>
    </w:p>
    <w:p w14:paraId="5D2328FC" w14:textId="77777777" w:rsidR="00AC5E28" w:rsidRPr="0003375D" w:rsidRDefault="00AC5E28" w:rsidP="00C310A9">
      <w:pPr>
        <w:spacing w:before="240"/>
        <w:ind w:right="297"/>
        <w:jc w:val="both"/>
        <w:rPr>
          <w:rFonts w:ascii="Arial" w:hAnsi="Arial" w:cs="Arial"/>
          <w:sz w:val="22"/>
          <w:szCs w:val="22"/>
        </w:rPr>
      </w:pPr>
      <w:r w:rsidRPr="0003375D">
        <w:rPr>
          <w:rFonts w:ascii="Arial" w:hAnsi="Arial" w:cs="Arial"/>
          <w:sz w:val="22"/>
          <w:szCs w:val="22"/>
        </w:rPr>
        <w:t xml:space="preserve">The candidate needs to produce following critical evidence(s) in order to be competent in this competency standard: </w:t>
      </w:r>
    </w:p>
    <w:p w14:paraId="28E838F2" w14:textId="77777777" w:rsidR="00AC5E28" w:rsidRPr="0003375D" w:rsidRDefault="00F30E9C" w:rsidP="00C310A9">
      <w:pPr>
        <w:pStyle w:val="ListParagraph"/>
        <w:numPr>
          <w:ilvl w:val="0"/>
          <w:numId w:val="20"/>
        </w:numPr>
        <w:jc w:val="both"/>
        <w:rPr>
          <w:rFonts w:ascii="Arial" w:eastAsia="Cambria" w:hAnsi="Arial" w:cs="Arial"/>
          <w:color w:val="000000"/>
          <w:sz w:val="22"/>
        </w:rPr>
      </w:pPr>
      <w:r w:rsidRPr="0003375D">
        <w:rPr>
          <w:rFonts w:ascii="Arial" w:hAnsi="Arial" w:cs="Arial"/>
          <w:sz w:val="22"/>
        </w:rPr>
        <w:t>List steps for maintenance planning &amp; scheduling.</w:t>
      </w:r>
    </w:p>
    <w:p w14:paraId="6FDD56E1" w14:textId="77777777" w:rsidR="00D402D3" w:rsidRPr="0003375D" w:rsidRDefault="0012417F" w:rsidP="00C310A9">
      <w:pPr>
        <w:pStyle w:val="ListParagraph"/>
        <w:numPr>
          <w:ilvl w:val="0"/>
          <w:numId w:val="20"/>
        </w:numPr>
        <w:jc w:val="both"/>
        <w:rPr>
          <w:rFonts w:ascii="Arial" w:eastAsia="Cambria" w:hAnsi="Arial" w:cs="Arial"/>
          <w:color w:val="000000"/>
          <w:sz w:val="22"/>
        </w:rPr>
      </w:pPr>
      <w:r w:rsidRPr="0003375D">
        <w:rPr>
          <w:rFonts w:ascii="Arial" w:hAnsi="Arial" w:cs="Arial"/>
          <w:sz w:val="22"/>
        </w:rPr>
        <w:t>List steps for inspection &amp; monitoring.</w:t>
      </w:r>
    </w:p>
    <w:p w14:paraId="195AF412" w14:textId="77777777" w:rsidR="00D402D3" w:rsidRPr="0003375D" w:rsidRDefault="00327156" w:rsidP="00C310A9">
      <w:pPr>
        <w:pStyle w:val="ListParagraph"/>
        <w:numPr>
          <w:ilvl w:val="0"/>
          <w:numId w:val="20"/>
        </w:numPr>
        <w:jc w:val="both"/>
        <w:rPr>
          <w:rFonts w:ascii="Arial" w:eastAsia="Cambria" w:hAnsi="Arial" w:cs="Arial"/>
          <w:color w:val="000000"/>
          <w:sz w:val="22"/>
        </w:rPr>
      </w:pPr>
      <w:r w:rsidRPr="0003375D">
        <w:rPr>
          <w:rFonts w:ascii="Arial" w:hAnsi="Arial" w:cs="Arial"/>
          <w:sz w:val="22"/>
        </w:rPr>
        <w:t>List steps for cleaning &amp; lubrication.</w:t>
      </w:r>
    </w:p>
    <w:p w14:paraId="5152139B" w14:textId="77777777" w:rsidR="00D402D3" w:rsidRPr="0003375D" w:rsidRDefault="00D402D3" w:rsidP="00C310A9">
      <w:pPr>
        <w:pStyle w:val="ListParagraph"/>
        <w:jc w:val="both"/>
        <w:rPr>
          <w:rFonts w:ascii="Arial" w:eastAsia="Cambria" w:hAnsi="Arial" w:cs="Arial"/>
          <w:color w:val="000000"/>
          <w:sz w:val="22"/>
        </w:rPr>
      </w:pPr>
    </w:p>
    <w:p w14:paraId="54C6FC92" w14:textId="552812A0" w:rsidR="00327156" w:rsidRPr="002F721F" w:rsidRDefault="00FA6AB0" w:rsidP="00C310A9">
      <w:pPr>
        <w:jc w:val="both"/>
        <w:rPr>
          <w:rFonts w:ascii="Arial" w:hAnsi="Arial" w:cs="Arial"/>
          <w:bCs/>
          <w:sz w:val="24"/>
          <w:szCs w:val="24"/>
        </w:rPr>
      </w:pPr>
      <w:r w:rsidRPr="002F721F">
        <w:rPr>
          <w:rFonts w:ascii="Arial" w:hAnsi="Arial" w:cs="Arial"/>
          <w:bCs/>
          <w:sz w:val="24"/>
          <w:szCs w:val="24"/>
        </w:rPr>
        <w:t>Consumables, Tools, Machinery &amp; Equipment</w:t>
      </w:r>
    </w:p>
    <w:p w14:paraId="70D45004" w14:textId="77777777" w:rsidR="00C04BB0" w:rsidRPr="0003375D" w:rsidRDefault="00C04BB0" w:rsidP="00C310A9">
      <w:pPr>
        <w:jc w:val="both"/>
        <w:rPr>
          <w:rFonts w:ascii="Arial" w:eastAsia="Cambria" w:hAnsi="Arial" w:cs="Arial"/>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2F721F" w:rsidRPr="0003375D" w14:paraId="4D7D0AB7" w14:textId="77777777" w:rsidTr="002F721F">
        <w:trPr>
          <w:trHeight w:val="20"/>
        </w:trPr>
        <w:tc>
          <w:tcPr>
            <w:tcW w:w="5000" w:type="pct"/>
            <w:gridSpan w:val="3"/>
            <w:vAlign w:val="center"/>
          </w:tcPr>
          <w:p w14:paraId="049E71B6" w14:textId="412DD59B" w:rsidR="002F721F" w:rsidRPr="0003375D" w:rsidRDefault="002F721F" w:rsidP="00C310A9">
            <w:pPr>
              <w:jc w:val="center"/>
              <w:rPr>
                <w:rFonts w:ascii="Arial" w:hAnsi="Arial" w:cs="Arial"/>
                <w:b/>
                <w:sz w:val="22"/>
                <w:szCs w:val="22"/>
              </w:rPr>
            </w:pPr>
            <w:r w:rsidRPr="002F721F">
              <w:rPr>
                <w:rFonts w:ascii="Arial" w:hAnsi="Arial" w:cs="Arial"/>
                <w:b/>
                <w:sz w:val="24"/>
                <w:szCs w:val="24"/>
              </w:rPr>
              <w:t xml:space="preserve">List of </w:t>
            </w:r>
            <w:r w:rsidRPr="002F721F">
              <w:rPr>
                <w:rFonts w:ascii="Arial" w:hAnsi="Arial" w:cs="Arial"/>
                <w:b/>
                <w:sz w:val="24"/>
                <w:szCs w:val="24"/>
              </w:rPr>
              <w:t>Tools, Machinery &amp; Equipment</w:t>
            </w:r>
          </w:p>
        </w:tc>
      </w:tr>
      <w:tr w:rsidR="002F721F" w:rsidRPr="0003375D" w14:paraId="0108825A" w14:textId="77777777" w:rsidTr="002F721F">
        <w:trPr>
          <w:trHeight w:val="20"/>
        </w:trPr>
        <w:tc>
          <w:tcPr>
            <w:tcW w:w="502" w:type="pct"/>
            <w:vAlign w:val="center"/>
          </w:tcPr>
          <w:p w14:paraId="200FA412" w14:textId="6095A596" w:rsidR="002F721F" w:rsidRPr="0003375D" w:rsidRDefault="002F721F" w:rsidP="002F721F">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S. No</w:t>
            </w:r>
          </w:p>
        </w:tc>
        <w:tc>
          <w:tcPr>
            <w:tcW w:w="3294" w:type="pct"/>
            <w:vAlign w:val="center"/>
          </w:tcPr>
          <w:p w14:paraId="13160362" w14:textId="67FE5C55" w:rsidR="002F721F" w:rsidRPr="0003375D" w:rsidRDefault="002F721F" w:rsidP="002F721F">
            <w:pPr>
              <w:widowControl w:val="0"/>
              <w:pBdr>
                <w:top w:val="nil"/>
                <w:left w:val="nil"/>
                <w:bottom w:val="nil"/>
                <w:right w:val="nil"/>
                <w:between w:val="nil"/>
              </w:pBdr>
              <w:ind w:right="-384"/>
              <w:jc w:val="center"/>
              <w:rPr>
                <w:rFonts w:ascii="Arial" w:hAnsi="Arial" w:cs="Arial"/>
                <w:b/>
                <w:sz w:val="22"/>
                <w:szCs w:val="22"/>
              </w:rPr>
            </w:pPr>
            <w:r w:rsidRPr="0003375D">
              <w:rPr>
                <w:rFonts w:ascii="Arial" w:hAnsi="Arial" w:cs="Arial"/>
                <w:b/>
                <w:sz w:val="22"/>
                <w:szCs w:val="22"/>
              </w:rPr>
              <w:t>Items</w:t>
            </w:r>
          </w:p>
        </w:tc>
        <w:tc>
          <w:tcPr>
            <w:tcW w:w="1204" w:type="pct"/>
            <w:vAlign w:val="center"/>
          </w:tcPr>
          <w:p w14:paraId="4E8C8CF5" w14:textId="242917DA" w:rsidR="002F721F" w:rsidRPr="0003375D" w:rsidRDefault="002F721F" w:rsidP="002F721F">
            <w:pPr>
              <w:jc w:val="center"/>
              <w:rPr>
                <w:rFonts w:ascii="Arial" w:hAnsi="Arial" w:cs="Arial"/>
                <w:b/>
                <w:sz w:val="22"/>
                <w:szCs w:val="22"/>
              </w:rPr>
            </w:pPr>
            <w:r w:rsidRPr="0003375D">
              <w:rPr>
                <w:rFonts w:ascii="Arial" w:hAnsi="Arial" w:cs="Arial"/>
                <w:b/>
                <w:sz w:val="22"/>
                <w:szCs w:val="22"/>
              </w:rPr>
              <w:t>Quantity</w:t>
            </w:r>
          </w:p>
        </w:tc>
      </w:tr>
      <w:tr w:rsidR="002F721F" w:rsidRPr="0003375D" w14:paraId="7C9C1E15" w14:textId="77777777" w:rsidTr="00E953B9">
        <w:trPr>
          <w:trHeight w:val="20"/>
        </w:trPr>
        <w:tc>
          <w:tcPr>
            <w:tcW w:w="502" w:type="pct"/>
            <w:vAlign w:val="center"/>
          </w:tcPr>
          <w:p w14:paraId="5110DFC7" w14:textId="77777777" w:rsidR="002F721F" w:rsidRPr="0003375D" w:rsidRDefault="002F721F" w:rsidP="002F721F">
            <w:pPr>
              <w:widowControl w:val="0"/>
              <w:pBdr>
                <w:top w:val="nil"/>
                <w:left w:val="nil"/>
                <w:bottom w:val="nil"/>
                <w:right w:val="nil"/>
                <w:between w:val="nil"/>
              </w:pBdr>
              <w:ind w:right="168"/>
              <w:jc w:val="center"/>
              <w:rPr>
                <w:rFonts w:ascii="Arial" w:hAnsi="Arial" w:cs="Arial"/>
                <w:b/>
                <w:sz w:val="22"/>
                <w:szCs w:val="22"/>
              </w:rPr>
            </w:pPr>
            <w:r w:rsidRPr="0003375D">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0F65B235" w14:textId="77777777" w:rsidR="002F721F" w:rsidRPr="0003375D" w:rsidRDefault="002F721F" w:rsidP="002F721F">
            <w:pPr>
              <w:rPr>
                <w:rFonts w:ascii="Arial" w:hAnsi="Arial" w:cs="Arial"/>
                <w:sz w:val="22"/>
                <w:szCs w:val="22"/>
              </w:rPr>
            </w:pPr>
            <w:r w:rsidRPr="0003375D">
              <w:rPr>
                <w:rFonts w:ascii="Arial" w:hAnsi="Arial" w:cs="Arial"/>
                <w:sz w:val="22"/>
                <w:szCs w:val="22"/>
              </w:rPr>
              <w:t>Preventive Maintenance Toolkit (spanners, pliers, etc.)</w:t>
            </w:r>
          </w:p>
        </w:tc>
        <w:tc>
          <w:tcPr>
            <w:tcW w:w="1204" w:type="pct"/>
            <w:tcBorders>
              <w:top w:val="nil"/>
              <w:left w:val="nil"/>
              <w:bottom w:val="single" w:sz="4" w:space="0" w:color="auto"/>
              <w:right w:val="single" w:sz="4" w:space="0" w:color="auto"/>
            </w:tcBorders>
            <w:vAlign w:val="center"/>
          </w:tcPr>
          <w:p w14:paraId="4B7257B8" w14:textId="77777777" w:rsidR="002F721F" w:rsidRPr="0003375D" w:rsidRDefault="002F721F" w:rsidP="002F721F">
            <w:pPr>
              <w:jc w:val="center"/>
              <w:rPr>
                <w:rFonts w:ascii="Arial" w:hAnsi="Arial" w:cs="Arial"/>
                <w:sz w:val="22"/>
                <w:szCs w:val="22"/>
              </w:rPr>
            </w:pPr>
            <w:r w:rsidRPr="0003375D">
              <w:rPr>
                <w:rFonts w:ascii="Arial" w:hAnsi="Arial" w:cs="Arial"/>
                <w:sz w:val="22"/>
                <w:szCs w:val="22"/>
              </w:rPr>
              <w:t>5 Sets</w:t>
            </w:r>
          </w:p>
        </w:tc>
      </w:tr>
      <w:tr w:rsidR="002F721F" w:rsidRPr="0003375D" w14:paraId="044FF2CB" w14:textId="77777777" w:rsidTr="00E953B9">
        <w:trPr>
          <w:trHeight w:val="20"/>
        </w:trPr>
        <w:tc>
          <w:tcPr>
            <w:tcW w:w="502" w:type="pct"/>
            <w:vAlign w:val="center"/>
          </w:tcPr>
          <w:p w14:paraId="0C3B0F95" w14:textId="77777777" w:rsidR="002F721F" w:rsidRPr="0003375D" w:rsidRDefault="002F721F" w:rsidP="002F721F">
            <w:pPr>
              <w:widowControl w:val="0"/>
              <w:pBdr>
                <w:top w:val="nil"/>
                <w:left w:val="nil"/>
                <w:bottom w:val="nil"/>
                <w:right w:val="nil"/>
                <w:between w:val="nil"/>
              </w:pBdr>
              <w:ind w:right="168"/>
              <w:jc w:val="center"/>
              <w:rPr>
                <w:rFonts w:ascii="Arial" w:hAnsi="Arial" w:cs="Arial"/>
                <w:b/>
                <w:sz w:val="22"/>
                <w:szCs w:val="22"/>
              </w:rPr>
            </w:pPr>
            <w:r w:rsidRPr="0003375D">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50D175A9" w14:textId="77777777" w:rsidR="002F721F" w:rsidRPr="0003375D" w:rsidRDefault="002F721F" w:rsidP="002F721F">
            <w:pPr>
              <w:rPr>
                <w:rFonts w:ascii="Arial" w:hAnsi="Arial" w:cs="Arial"/>
                <w:sz w:val="22"/>
                <w:szCs w:val="22"/>
              </w:rPr>
            </w:pPr>
            <w:r w:rsidRPr="0003375D">
              <w:rPr>
                <w:rFonts w:ascii="Arial" w:hAnsi="Arial" w:cs="Arial"/>
                <w:sz w:val="22"/>
                <w:szCs w:val="22"/>
              </w:rPr>
              <w:t>Digital Multimeter</w:t>
            </w:r>
          </w:p>
        </w:tc>
        <w:tc>
          <w:tcPr>
            <w:tcW w:w="1204" w:type="pct"/>
            <w:tcBorders>
              <w:top w:val="nil"/>
              <w:left w:val="nil"/>
              <w:bottom w:val="single" w:sz="4" w:space="0" w:color="auto"/>
              <w:right w:val="single" w:sz="4" w:space="0" w:color="auto"/>
            </w:tcBorders>
            <w:vAlign w:val="center"/>
          </w:tcPr>
          <w:p w14:paraId="0E9BA685" w14:textId="77777777" w:rsidR="002F721F" w:rsidRPr="0003375D" w:rsidRDefault="002F721F" w:rsidP="002F721F">
            <w:pPr>
              <w:jc w:val="center"/>
              <w:rPr>
                <w:rFonts w:ascii="Arial" w:hAnsi="Arial" w:cs="Arial"/>
                <w:sz w:val="22"/>
                <w:szCs w:val="22"/>
              </w:rPr>
            </w:pPr>
            <w:r w:rsidRPr="0003375D">
              <w:rPr>
                <w:rFonts w:ascii="Arial" w:hAnsi="Arial" w:cs="Arial"/>
                <w:sz w:val="22"/>
                <w:szCs w:val="22"/>
              </w:rPr>
              <w:t>5 Units</w:t>
            </w:r>
          </w:p>
        </w:tc>
      </w:tr>
      <w:tr w:rsidR="002F721F" w:rsidRPr="0003375D" w14:paraId="3F136730" w14:textId="77777777" w:rsidTr="00E953B9">
        <w:trPr>
          <w:trHeight w:val="20"/>
        </w:trPr>
        <w:tc>
          <w:tcPr>
            <w:tcW w:w="502" w:type="pct"/>
            <w:vAlign w:val="center"/>
          </w:tcPr>
          <w:p w14:paraId="0A220B40" w14:textId="77777777" w:rsidR="002F721F" w:rsidRPr="0003375D" w:rsidRDefault="002F721F" w:rsidP="002F721F">
            <w:pPr>
              <w:widowControl w:val="0"/>
              <w:pBdr>
                <w:top w:val="nil"/>
                <w:left w:val="nil"/>
                <w:bottom w:val="nil"/>
                <w:right w:val="nil"/>
                <w:between w:val="nil"/>
              </w:pBdr>
              <w:ind w:right="168"/>
              <w:jc w:val="center"/>
              <w:rPr>
                <w:rFonts w:ascii="Arial" w:hAnsi="Arial" w:cs="Arial"/>
                <w:b/>
                <w:sz w:val="22"/>
                <w:szCs w:val="22"/>
              </w:rPr>
            </w:pPr>
            <w:r w:rsidRPr="0003375D">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57163DE3" w14:textId="77777777" w:rsidR="002F721F" w:rsidRPr="0003375D" w:rsidRDefault="002F721F" w:rsidP="002F721F">
            <w:pPr>
              <w:rPr>
                <w:rFonts w:ascii="Arial" w:hAnsi="Arial" w:cs="Arial"/>
                <w:sz w:val="22"/>
                <w:szCs w:val="22"/>
              </w:rPr>
            </w:pPr>
            <w:r w:rsidRPr="0003375D">
              <w:rPr>
                <w:rFonts w:ascii="Arial" w:hAnsi="Arial" w:cs="Arial"/>
                <w:sz w:val="22"/>
                <w:szCs w:val="22"/>
              </w:rPr>
              <w:t>Infrared Thermometer</w:t>
            </w:r>
          </w:p>
        </w:tc>
        <w:tc>
          <w:tcPr>
            <w:tcW w:w="1204" w:type="pct"/>
            <w:tcBorders>
              <w:top w:val="nil"/>
              <w:left w:val="nil"/>
              <w:bottom w:val="single" w:sz="4" w:space="0" w:color="auto"/>
              <w:right w:val="single" w:sz="4" w:space="0" w:color="auto"/>
            </w:tcBorders>
            <w:vAlign w:val="center"/>
          </w:tcPr>
          <w:p w14:paraId="0B510AAE" w14:textId="77777777" w:rsidR="002F721F" w:rsidRPr="0003375D" w:rsidRDefault="002F721F" w:rsidP="002F721F">
            <w:pPr>
              <w:jc w:val="center"/>
              <w:rPr>
                <w:rFonts w:ascii="Arial" w:hAnsi="Arial" w:cs="Arial"/>
                <w:sz w:val="22"/>
                <w:szCs w:val="22"/>
              </w:rPr>
            </w:pPr>
            <w:r w:rsidRPr="0003375D">
              <w:rPr>
                <w:rFonts w:ascii="Arial" w:hAnsi="Arial" w:cs="Arial"/>
                <w:sz w:val="22"/>
                <w:szCs w:val="22"/>
              </w:rPr>
              <w:t>2 Units</w:t>
            </w:r>
          </w:p>
        </w:tc>
      </w:tr>
      <w:tr w:rsidR="002F721F" w:rsidRPr="0003375D" w14:paraId="57BAC301" w14:textId="77777777" w:rsidTr="00E953B9">
        <w:trPr>
          <w:trHeight w:val="20"/>
        </w:trPr>
        <w:tc>
          <w:tcPr>
            <w:tcW w:w="502" w:type="pct"/>
            <w:vAlign w:val="center"/>
          </w:tcPr>
          <w:p w14:paraId="666A7C32" w14:textId="77777777" w:rsidR="002F721F" w:rsidRPr="0003375D" w:rsidRDefault="002F721F" w:rsidP="002F721F">
            <w:pPr>
              <w:widowControl w:val="0"/>
              <w:pBdr>
                <w:top w:val="nil"/>
                <w:left w:val="nil"/>
                <w:bottom w:val="nil"/>
                <w:right w:val="nil"/>
                <w:between w:val="nil"/>
              </w:pBdr>
              <w:ind w:right="168"/>
              <w:jc w:val="center"/>
              <w:rPr>
                <w:rFonts w:ascii="Arial" w:hAnsi="Arial" w:cs="Arial"/>
                <w:b/>
                <w:sz w:val="22"/>
                <w:szCs w:val="22"/>
              </w:rPr>
            </w:pPr>
            <w:r w:rsidRPr="0003375D">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1E2B6940" w14:textId="77777777" w:rsidR="002F721F" w:rsidRPr="0003375D" w:rsidRDefault="002F721F" w:rsidP="002F721F">
            <w:pPr>
              <w:rPr>
                <w:rFonts w:ascii="Arial" w:hAnsi="Arial" w:cs="Arial"/>
                <w:sz w:val="22"/>
                <w:szCs w:val="22"/>
              </w:rPr>
            </w:pPr>
            <w:r w:rsidRPr="0003375D">
              <w:rPr>
                <w:rFonts w:ascii="Arial" w:hAnsi="Arial" w:cs="Arial"/>
                <w:sz w:val="22"/>
                <w:szCs w:val="22"/>
              </w:rPr>
              <w:t>Vibration Analyzer</w:t>
            </w:r>
          </w:p>
        </w:tc>
        <w:tc>
          <w:tcPr>
            <w:tcW w:w="1204" w:type="pct"/>
            <w:tcBorders>
              <w:top w:val="nil"/>
              <w:left w:val="nil"/>
              <w:bottom w:val="single" w:sz="4" w:space="0" w:color="auto"/>
              <w:right w:val="single" w:sz="4" w:space="0" w:color="auto"/>
            </w:tcBorders>
            <w:vAlign w:val="center"/>
          </w:tcPr>
          <w:p w14:paraId="027182FD" w14:textId="77777777" w:rsidR="002F721F" w:rsidRPr="0003375D" w:rsidRDefault="002F721F" w:rsidP="002F721F">
            <w:pPr>
              <w:jc w:val="center"/>
              <w:rPr>
                <w:rFonts w:ascii="Arial" w:hAnsi="Arial" w:cs="Arial"/>
                <w:sz w:val="22"/>
                <w:szCs w:val="22"/>
              </w:rPr>
            </w:pPr>
            <w:r w:rsidRPr="0003375D">
              <w:rPr>
                <w:rFonts w:ascii="Arial" w:hAnsi="Arial" w:cs="Arial"/>
                <w:sz w:val="22"/>
                <w:szCs w:val="22"/>
              </w:rPr>
              <w:t>1 Unit</w:t>
            </w:r>
          </w:p>
        </w:tc>
      </w:tr>
      <w:tr w:rsidR="002F721F" w:rsidRPr="0003375D" w14:paraId="05F32398" w14:textId="77777777" w:rsidTr="00E953B9">
        <w:trPr>
          <w:trHeight w:val="20"/>
        </w:trPr>
        <w:tc>
          <w:tcPr>
            <w:tcW w:w="502" w:type="pct"/>
            <w:vAlign w:val="center"/>
          </w:tcPr>
          <w:p w14:paraId="32D7E5D1" w14:textId="77777777" w:rsidR="002F721F" w:rsidRPr="0003375D" w:rsidRDefault="002F721F" w:rsidP="002F721F">
            <w:pPr>
              <w:widowControl w:val="0"/>
              <w:pBdr>
                <w:top w:val="nil"/>
                <w:left w:val="nil"/>
                <w:bottom w:val="nil"/>
                <w:right w:val="nil"/>
                <w:between w:val="nil"/>
              </w:pBdr>
              <w:ind w:right="168"/>
              <w:jc w:val="center"/>
              <w:rPr>
                <w:rFonts w:ascii="Arial" w:hAnsi="Arial" w:cs="Arial"/>
                <w:b/>
                <w:sz w:val="22"/>
                <w:szCs w:val="22"/>
              </w:rPr>
            </w:pPr>
            <w:r w:rsidRPr="0003375D">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1F985559" w14:textId="77777777" w:rsidR="002F721F" w:rsidRPr="0003375D" w:rsidRDefault="002F721F" w:rsidP="002F721F">
            <w:pPr>
              <w:rPr>
                <w:rFonts w:ascii="Arial" w:hAnsi="Arial" w:cs="Arial"/>
                <w:sz w:val="22"/>
                <w:szCs w:val="22"/>
              </w:rPr>
            </w:pPr>
            <w:r w:rsidRPr="0003375D">
              <w:rPr>
                <w:rFonts w:ascii="Arial" w:hAnsi="Arial" w:cs="Arial"/>
                <w:sz w:val="22"/>
                <w:szCs w:val="22"/>
              </w:rPr>
              <w:t>Grease Gun</w:t>
            </w:r>
          </w:p>
        </w:tc>
        <w:tc>
          <w:tcPr>
            <w:tcW w:w="1204" w:type="pct"/>
            <w:tcBorders>
              <w:top w:val="nil"/>
              <w:left w:val="nil"/>
              <w:bottom w:val="single" w:sz="4" w:space="0" w:color="auto"/>
              <w:right w:val="single" w:sz="4" w:space="0" w:color="auto"/>
            </w:tcBorders>
            <w:vAlign w:val="center"/>
          </w:tcPr>
          <w:p w14:paraId="320F09AE" w14:textId="77777777" w:rsidR="002F721F" w:rsidRPr="0003375D" w:rsidRDefault="002F721F" w:rsidP="002F721F">
            <w:pPr>
              <w:jc w:val="center"/>
              <w:rPr>
                <w:rFonts w:ascii="Arial" w:hAnsi="Arial" w:cs="Arial"/>
                <w:sz w:val="22"/>
                <w:szCs w:val="22"/>
              </w:rPr>
            </w:pPr>
            <w:r w:rsidRPr="0003375D">
              <w:rPr>
                <w:rFonts w:ascii="Arial" w:hAnsi="Arial" w:cs="Arial"/>
                <w:sz w:val="22"/>
                <w:szCs w:val="22"/>
              </w:rPr>
              <w:t>3 Units</w:t>
            </w:r>
          </w:p>
        </w:tc>
      </w:tr>
      <w:tr w:rsidR="002F721F" w:rsidRPr="0003375D" w14:paraId="55E10818" w14:textId="77777777" w:rsidTr="00E953B9">
        <w:trPr>
          <w:trHeight w:val="20"/>
        </w:trPr>
        <w:tc>
          <w:tcPr>
            <w:tcW w:w="502" w:type="pct"/>
            <w:vAlign w:val="center"/>
          </w:tcPr>
          <w:p w14:paraId="5BA9275A" w14:textId="77777777" w:rsidR="002F721F" w:rsidRPr="0003375D" w:rsidRDefault="002F721F" w:rsidP="002F721F">
            <w:pPr>
              <w:widowControl w:val="0"/>
              <w:pBdr>
                <w:top w:val="nil"/>
                <w:left w:val="nil"/>
                <w:bottom w:val="nil"/>
                <w:right w:val="nil"/>
                <w:between w:val="nil"/>
              </w:pBdr>
              <w:ind w:right="168"/>
              <w:jc w:val="center"/>
              <w:rPr>
                <w:rFonts w:ascii="Arial" w:hAnsi="Arial" w:cs="Arial"/>
                <w:b/>
                <w:sz w:val="22"/>
                <w:szCs w:val="22"/>
              </w:rPr>
            </w:pPr>
            <w:r w:rsidRPr="0003375D">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03579D30" w14:textId="77777777" w:rsidR="002F721F" w:rsidRPr="0003375D" w:rsidRDefault="002F721F" w:rsidP="002F721F">
            <w:pPr>
              <w:rPr>
                <w:rFonts w:ascii="Arial" w:hAnsi="Arial" w:cs="Arial"/>
                <w:sz w:val="22"/>
                <w:szCs w:val="22"/>
              </w:rPr>
            </w:pPr>
            <w:r w:rsidRPr="0003375D">
              <w:rPr>
                <w:rFonts w:ascii="Arial" w:hAnsi="Arial" w:cs="Arial"/>
                <w:sz w:val="22"/>
                <w:szCs w:val="22"/>
              </w:rPr>
              <w:t>Portable Inspection Lamp</w:t>
            </w:r>
          </w:p>
        </w:tc>
        <w:tc>
          <w:tcPr>
            <w:tcW w:w="1204" w:type="pct"/>
            <w:tcBorders>
              <w:top w:val="nil"/>
              <w:left w:val="nil"/>
              <w:bottom w:val="single" w:sz="4" w:space="0" w:color="auto"/>
              <w:right w:val="single" w:sz="4" w:space="0" w:color="auto"/>
            </w:tcBorders>
            <w:vAlign w:val="center"/>
          </w:tcPr>
          <w:p w14:paraId="5335E6B8" w14:textId="77777777" w:rsidR="002F721F" w:rsidRPr="0003375D" w:rsidRDefault="002F721F" w:rsidP="002F721F">
            <w:pPr>
              <w:jc w:val="center"/>
              <w:rPr>
                <w:rFonts w:ascii="Arial" w:hAnsi="Arial" w:cs="Arial"/>
                <w:sz w:val="22"/>
                <w:szCs w:val="22"/>
              </w:rPr>
            </w:pPr>
            <w:r w:rsidRPr="0003375D">
              <w:rPr>
                <w:rFonts w:ascii="Arial" w:hAnsi="Arial" w:cs="Arial"/>
                <w:sz w:val="22"/>
                <w:szCs w:val="22"/>
              </w:rPr>
              <w:t>3 Units</w:t>
            </w:r>
          </w:p>
        </w:tc>
      </w:tr>
      <w:tr w:rsidR="002F721F" w:rsidRPr="0003375D" w14:paraId="79B3F7B1" w14:textId="77777777" w:rsidTr="00E953B9">
        <w:trPr>
          <w:trHeight w:val="20"/>
        </w:trPr>
        <w:tc>
          <w:tcPr>
            <w:tcW w:w="502" w:type="pct"/>
            <w:vAlign w:val="center"/>
          </w:tcPr>
          <w:p w14:paraId="35006619" w14:textId="77777777" w:rsidR="002F721F" w:rsidRPr="0003375D" w:rsidRDefault="002F721F" w:rsidP="002F721F">
            <w:pPr>
              <w:widowControl w:val="0"/>
              <w:pBdr>
                <w:top w:val="nil"/>
                <w:left w:val="nil"/>
                <w:bottom w:val="nil"/>
                <w:right w:val="nil"/>
                <w:between w:val="nil"/>
              </w:pBdr>
              <w:ind w:right="168"/>
              <w:jc w:val="center"/>
              <w:rPr>
                <w:rFonts w:ascii="Arial" w:hAnsi="Arial" w:cs="Arial"/>
                <w:b/>
                <w:sz w:val="22"/>
                <w:szCs w:val="22"/>
              </w:rPr>
            </w:pPr>
            <w:r w:rsidRPr="0003375D">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6B599DB4" w14:textId="77777777" w:rsidR="002F721F" w:rsidRPr="0003375D" w:rsidRDefault="002F721F" w:rsidP="002F721F">
            <w:pPr>
              <w:rPr>
                <w:rFonts w:ascii="Arial" w:hAnsi="Arial" w:cs="Arial"/>
                <w:sz w:val="22"/>
                <w:szCs w:val="22"/>
              </w:rPr>
            </w:pPr>
            <w:r w:rsidRPr="0003375D">
              <w:rPr>
                <w:rFonts w:ascii="Arial" w:hAnsi="Arial" w:cs="Arial"/>
                <w:sz w:val="22"/>
                <w:szCs w:val="22"/>
              </w:rPr>
              <w:t>Lubrication System Test Kit</w:t>
            </w:r>
          </w:p>
        </w:tc>
        <w:tc>
          <w:tcPr>
            <w:tcW w:w="1204" w:type="pct"/>
            <w:tcBorders>
              <w:top w:val="nil"/>
              <w:left w:val="nil"/>
              <w:bottom w:val="single" w:sz="4" w:space="0" w:color="auto"/>
              <w:right w:val="single" w:sz="4" w:space="0" w:color="auto"/>
            </w:tcBorders>
            <w:vAlign w:val="center"/>
          </w:tcPr>
          <w:p w14:paraId="6803ED50" w14:textId="77777777" w:rsidR="002F721F" w:rsidRPr="0003375D" w:rsidRDefault="002F721F" w:rsidP="002F721F">
            <w:pPr>
              <w:jc w:val="center"/>
              <w:rPr>
                <w:rFonts w:ascii="Arial" w:hAnsi="Arial" w:cs="Arial"/>
                <w:sz w:val="22"/>
                <w:szCs w:val="22"/>
              </w:rPr>
            </w:pPr>
            <w:r w:rsidRPr="0003375D">
              <w:rPr>
                <w:rFonts w:ascii="Arial" w:hAnsi="Arial" w:cs="Arial"/>
                <w:sz w:val="22"/>
                <w:szCs w:val="22"/>
              </w:rPr>
              <w:t>1 Unit</w:t>
            </w:r>
          </w:p>
        </w:tc>
      </w:tr>
      <w:tr w:rsidR="002F721F" w:rsidRPr="0003375D" w14:paraId="08056D73" w14:textId="77777777" w:rsidTr="00E953B9">
        <w:trPr>
          <w:trHeight w:val="20"/>
        </w:trPr>
        <w:tc>
          <w:tcPr>
            <w:tcW w:w="502" w:type="pct"/>
            <w:vAlign w:val="center"/>
          </w:tcPr>
          <w:p w14:paraId="08323525" w14:textId="77777777" w:rsidR="002F721F" w:rsidRPr="0003375D" w:rsidRDefault="002F721F" w:rsidP="002F721F">
            <w:pPr>
              <w:widowControl w:val="0"/>
              <w:pBdr>
                <w:top w:val="nil"/>
                <w:left w:val="nil"/>
                <w:bottom w:val="nil"/>
                <w:right w:val="nil"/>
                <w:between w:val="nil"/>
              </w:pBdr>
              <w:ind w:right="168"/>
              <w:jc w:val="center"/>
              <w:rPr>
                <w:rFonts w:ascii="Arial" w:hAnsi="Arial" w:cs="Arial"/>
                <w:b/>
                <w:sz w:val="22"/>
                <w:szCs w:val="22"/>
              </w:rPr>
            </w:pPr>
            <w:r w:rsidRPr="0003375D">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092D7907" w14:textId="77777777" w:rsidR="002F721F" w:rsidRPr="0003375D" w:rsidRDefault="002F721F" w:rsidP="002F721F">
            <w:pPr>
              <w:rPr>
                <w:rFonts w:ascii="Arial" w:hAnsi="Arial" w:cs="Arial"/>
                <w:sz w:val="22"/>
                <w:szCs w:val="22"/>
              </w:rPr>
            </w:pPr>
            <w:r w:rsidRPr="0003375D">
              <w:rPr>
                <w:rFonts w:ascii="Arial" w:hAnsi="Arial" w:cs="Arial"/>
                <w:sz w:val="22"/>
                <w:szCs w:val="22"/>
              </w:rPr>
              <w:t>Laptop/Tablet (for digital logs and checklists)</w:t>
            </w:r>
          </w:p>
        </w:tc>
        <w:tc>
          <w:tcPr>
            <w:tcW w:w="1204" w:type="pct"/>
            <w:tcBorders>
              <w:top w:val="nil"/>
              <w:left w:val="nil"/>
              <w:bottom w:val="single" w:sz="4" w:space="0" w:color="auto"/>
              <w:right w:val="single" w:sz="4" w:space="0" w:color="auto"/>
            </w:tcBorders>
            <w:vAlign w:val="center"/>
          </w:tcPr>
          <w:p w14:paraId="3088B7F1" w14:textId="77777777" w:rsidR="002F721F" w:rsidRPr="0003375D" w:rsidRDefault="002F721F" w:rsidP="002F721F">
            <w:pPr>
              <w:jc w:val="center"/>
              <w:rPr>
                <w:rFonts w:ascii="Arial" w:hAnsi="Arial" w:cs="Arial"/>
                <w:sz w:val="22"/>
                <w:szCs w:val="22"/>
              </w:rPr>
            </w:pPr>
            <w:r w:rsidRPr="0003375D">
              <w:rPr>
                <w:rFonts w:ascii="Arial" w:hAnsi="Arial" w:cs="Arial"/>
                <w:sz w:val="22"/>
                <w:szCs w:val="22"/>
              </w:rPr>
              <w:t>2 Units</w:t>
            </w:r>
          </w:p>
        </w:tc>
      </w:tr>
      <w:tr w:rsidR="002F721F" w:rsidRPr="0003375D" w14:paraId="06D567FD" w14:textId="77777777" w:rsidTr="00E953B9">
        <w:trPr>
          <w:trHeight w:val="20"/>
        </w:trPr>
        <w:tc>
          <w:tcPr>
            <w:tcW w:w="502" w:type="pct"/>
            <w:vAlign w:val="center"/>
          </w:tcPr>
          <w:p w14:paraId="53448089" w14:textId="77777777" w:rsidR="002F721F" w:rsidRPr="0003375D" w:rsidRDefault="002F721F" w:rsidP="002F721F">
            <w:pPr>
              <w:widowControl w:val="0"/>
              <w:pBdr>
                <w:top w:val="nil"/>
                <w:left w:val="nil"/>
                <w:bottom w:val="nil"/>
                <w:right w:val="nil"/>
                <w:between w:val="nil"/>
              </w:pBdr>
              <w:ind w:right="168"/>
              <w:jc w:val="center"/>
              <w:rPr>
                <w:rFonts w:ascii="Arial" w:hAnsi="Arial" w:cs="Arial"/>
                <w:b/>
                <w:sz w:val="22"/>
                <w:szCs w:val="22"/>
              </w:rPr>
            </w:pPr>
            <w:r w:rsidRPr="0003375D">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0603E49C" w14:textId="77777777" w:rsidR="002F721F" w:rsidRPr="0003375D" w:rsidRDefault="002F721F" w:rsidP="002F721F">
            <w:pPr>
              <w:rPr>
                <w:rFonts w:ascii="Arial" w:hAnsi="Arial" w:cs="Arial"/>
                <w:sz w:val="22"/>
                <w:szCs w:val="22"/>
              </w:rPr>
            </w:pPr>
            <w:r w:rsidRPr="0003375D">
              <w:rPr>
                <w:rFonts w:ascii="Arial" w:hAnsi="Arial" w:cs="Arial"/>
                <w:sz w:val="22"/>
                <w:szCs w:val="22"/>
              </w:rPr>
              <w:t>Safety Helmet with Face Shield</w:t>
            </w:r>
          </w:p>
        </w:tc>
        <w:tc>
          <w:tcPr>
            <w:tcW w:w="1204" w:type="pct"/>
            <w:tcBorders>
              <w:top w:val="nil"/>
              <w:left w:val="nil"/>
              <w:bottom w:val="single" w:sz="4" w:space="0" w:color="auto"/>
              <w:right w:val="single" w:sz="4" w:space="0" w:color="auto"/>
            </w:tcBorders>
            <w:vAlign w:val="center"/>
          </w:tcPr>
          <w:p w14:paraId="5E65EA2B" w14:textId="77777777" w:rsidR="002F721F" w:rsidRPr="0003375D" w:rsidRDefault="002F721F" w:rsidP="002F721F">
            <w:pPr>
              <w:jc w:val="center"/>
              <w:rPr>
                <w:rFonts w:ascii="Arial" w:hAnsi="Arial" w:cs="Arial"/>
                <w:sz w:val="22"/>
                <w:szCs w:val="22"/>
              </w:rPr>
            </w:pPr>
            <w:r w:rsidRPr="0003375D">
              <w:rPr>
                <w:rFonts w:ascii="Arial" w:hAnsi="Arial" w:cs="Arial"/>
                <w:sz w:val="22"/>
                <w:szCs w:val="22"/>
              </w:rPr>
              <w:t>10 Units</w:t>
            </w:r>
          </w:p>
        </w:tc>
      </w:tr>
      <w:tr w:rsidR="002F721F" w:rsidRPr="0003375D" w14:paraId="2ACCD6A9" w14:textId="77777777" w:rsidTr="00E953B9">
        <w:trPr>
          <w:trHeight w:val="20"/>
        </w:trPr>
        <w:tc>
          <w:tcPr>
            <w:tcW w:w="502" w:type="pct"/>
            <w:vAlign w:val="center"/>
          </w:tcPr>
          <w:p w14:paraId="44030BC2" w14:textId="77777777" w:rsidR="002F721F" w:rsidRPr="0003375D" w:rsidRDefault="002F721F" w:rsidP="002F721F">
            <w:pPr>
              <w:ind w:right="168"/>
              <w:jc w:val="center"/>
              <w:rPr>
                <w:rFonts w:ascii="Arial" w:hAnsi="Arial" w:cs="Arial"/>
                <w:b/>
                <w:sz w:val="22"/>
                <w:szCs w:val="22"/>
              </w:rPr>
            </w:pPr>
            <w:r w:rsidRPr="0003375D">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43E6E9D1" w14:textId="77777777" w:rsidR="002F721F" w:rsidRPr="0003375D" w:rsidRDefault="002F721F" w:rsidP="002F721F">
            <w:pPr>
              <w:rPr>
                <w:rFonts w:ascii="Arial" w:hAnsi="Arial" w:cs="Arial"/>
                <w:sz w:val="22"/>
                <w:szCs w:val="22"/>
              </w:rPr>
            </w:pPr>
            <w:r w:rsidRPr="0003375D">
              <w:rPr>
                <w:rFonts w:ascii="Arial" w:hAnsi="Arial" w:cs="Arial"/>
                <w:sz w:val="22"/>
                <w:szCs w:val="22"/>
              </w:rPr>
              <w:t>Lockout-Tagout (LOTO) Kit</w:t>
            </w:r>
          </w:p>
        </w:tc>
        <w:tc>
          <w:tcPr>
            <w:tcW w:w="1204" w:type="pct"/>
            <w:tcBorders>
              <w:top w:val="nil"/>
              <w:left w:val="nil"/>
              <w:bottom w:val="single" w:sz="4" w:space="0" w:color="auto"/>
              <w:right w:val="single" w:sz="4" w:space="0" w:color="auto"/>
            </w:tcBorders>
            <w:vAlign w:val="center"/>
          </w:tcPr>
          <w:p w14:paraId="0CA4D6B0" w14:textId="77777777" w:rsidR="002F721F" w:rsidRPr="0003375D" w:rsidRDefault="002F721F" w:rsidP="002F721F">
            <w:pPr>
              <w:jc w:val="center"/>
              <w:rPr>
                <w:rFonts w:ascii="Arial" w:hAnsi="Arial" w:cs="Arial"/>
                <w:sz w:val="22"/>
                <w:szCs w:val="22"/>
              </w:rPr>
            </w:pPr>
            <w:r w:rsidRPr="0003375D">
              <w:rPr>
                <w:rFonts w:ascii="Arial" w:hAnsi="Arial" w:cs="Arial"/>
                <w:sz w:val="22"/>
                <w:szCs w:val="22"/>
              </w:rPr>
              <w:t>2 Sets</w:t>
            </w:r>
          </w:p>
        </w:tc>
      </w:tr>
    </w:tbl>
    <w:p w14:paraId="0F53D821" w14:textId="77777777" w:rsidR="006D7D54" w:rsidRPr="0003375D" w:rsidRDefault="006D7D54" w:rsidP="00C310A9">
      <w:pPr>
        <w:jc w:val="center"/>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160"/>
        <w:gridCol w:w="6295"/>
        <w:gridCol w:w="2365"/>
      </w:tblGrid>
      <w:tr w:rsidR="00C04BB0" w:rsidRPr="0003375D" w14:paraId="290410DE" w14:textId="77777777" w:rsidTr="00E953B9">
        <w:trPr>
          <w:trHeight w:val="20"/>
        </w:trPr>
        <w:tc>
          <w:tcPr>
            <w:tcW w:w="5000" w:type="pct"/>
            <w:gridSpan w:val="3"/>
            <w:vAlign w:val="center"/>
          </w:tcPr>
          <w:p w14:paraId="1E972F73" w14:textId="54E78892" w:rsidR="00C04BB0" w:rsidRPr="0003375D" w:rsidRDefault="002F721F" w:rsidP="00C310A9">
            <w:pPr>
              <w:jc w:val="center"/>
              <w:rPr>
                <w:rFonts w:ascii="Arial" w:hAnsi="Arial" w:cs="Arial"/>
                <w:b/>
                <w:bCs/>
                <w:sz w:val="22"/>
                <w:szCs w:val="22"/>
              </w:rPr>
            </w:pPr>
            <w:r>
              <w:rPr>
                <w:rFonts w:ascii="Arial" w:hAnsi="Arial" w:cs="Arial"/>
                <w:b/>
                <w:bCs/>
                <w:sz w:val="22"/>
                <w:szCs w:val="22"/>
              </w:rPr>
              <w:t xml:space="preserve">List of </w:t>
            </w:r>
            <w:r w:rsidR="00C04BB0" w:rsidRPr="0003375D">
              <w:rPr>
                <w:rFonts w:ascii="Arial" w:hAnsi="Arial" w:cs="Arial"/>
                <w:b/>
                <w:bCs/>
                <w:sz w:val="22"/>
                <w:szCs w:val="22"/>
              </w:rPr>
              <w:t>Consumable</w:t>
            </w:r>
            <w:r>
              <w:rPr>
                <w:rFonts w:ascii="Arial" w:hAnsi="Arial" w:cs="Arial"/>
                <w:b/>
                <w:bCs/>
                <w:sz w:val="22"/>
                <w:szCs w:val="22"/>
              </w:rPr>
              <w:t>s</w:t>
            </w:r>
            <w:r w:rsidR="00C04BB0" w:rsidRPr="0003375D">
              <w:rPr>
                <w:rFonts w:ascii="Arial" w:hAnsi="Arial" w:cs="Arial"/>
                <w:b/>
                <w:bCs/>
                <w:sz w:val="22"/>
                <w:szCs w:val="22"/>
              </w:rPr>
              <w:t xml:space="preserve"> </w:t>
            </w:r>
          </w:p>
        </w:tc>
      </w:tr>
      <w:tr w:rsidR="00C04BB0" w:rsidRPr="0003375D" w14:paraId="46A659CB" w14:textId="77777777" w:rsidTr="00E953B9">
        <w:trPr>
          <w:trHeight w:val="20"/>
        </w:trPr>
        <w:tc>
          <w:tcPr>
            <w:tcW w:w="591" w:type="pct"/>
            <w:vAlign w:val="center"/>
          </w:tcPr>
          <w:p w14:paraId="1C07D012" w14:textId="77777777" w:rsidR="00C04BB0" w:rsidRPr="0003375D" w:rsidRDefault="00C04BB0" w:rsidP="00C310A9">
            <w:pPr>
              <w:widowControl w:val="0"/>
              <w:pBdr>
                <w:top w:val="nil"/>
                <w:left w:val="nil"/>
                <w:bottom w:val="nil"/>
                <w:right w:val="nil"/>
                <w:between w:val="nil"/>
              </w:pBdr>
              <w:ind w:left="194"/>
              <w:jc w:val="center"/>
              <w:rPr>
                <w:rFonts w:ascii="Arial" w:hAnsi="Arial" w:cs="Arial"/>
                <w:b/>
                <w:sz w:val="22"/>
                <w:szCs w:val="22"/>
              </w:rPr>
            </w:pPr>
            <w:r w:rsidRPr="0003375D">
              <w:rPr>
                <w:rFonts w:ascii="Arial" w:hAnsi="Arial" w:cs="Arial"/>
                <w:b/>
                <w:sz w:val="22"/>
                <w:szCs w:val="22"/>
              </w:rPr>
              <w:t>S. No</w:t>
            </w:r>
          </w:p>
        </w:tc>
        <w:tc>
          <w:tcPr>
            <w:tcW w:w="3205" w:type="pct"/>
            <w:vAlign w:val="center"/>
          </w:tcPr>
          <w:p w14:paraId="72C5F796" w14:textId="77777777" w:rsidR="00C04BB0" w:rsidRPr="007E7574" w:rsidRDefault="00C04BB0" w:rsidP="00C310A9">
            <w:pPr>
              <w:jc w:val="center"/>
              <w:rPr>
                <w:rFonts w:ascii="Arial" w:hAnsi="Arial" w:cs="Arial"/>
                <w:b/>
                <w:sz w:val="22"/>
                <w:szCs w:val="22"/>
              </w:rPr>
            </w:pPr>
            <w:r w:rsidRPr="007E7574">
              <w:rPr>
                <w:rFonts w:ascii="Arial" w:hAnsi="Arial" w:cs="Arial"/>
                <w:b/>
                <w:sz w:val="22"/>
                <w:szCs w:val="22"/>
              </w:rPr>
              <w:t>Item</w:t>
            </w:r>
          </w:p>
        </w:tc>
        <w:tc>
          <w:tcPr>
            <w:tcW w:w="1204" w:type="pct"/>
            <w:vAlign w:val="center"/>
          </w:tcPr>
          <w:p w14:paraId="2FB82669" w14:textId="77777777" w:rsidR="00C04BB0" w:rsidRPr="007E7574" w:rsidRDefault="00C04BB0" w:rsidP="00C310A9">
            <w:pPr>
              <w:jc w:val="center"/>
              <w:rPr>
                <w:rFonts w:ascii="Arial" w:hAnsi="Arial" w:cs="Arial"/>
                <w:b/>
                <w:sz w:val="22"/>
                <w:szCs w:val="22"/>
              </w:rPr>
            </w:pPr>
            <w:r w:rsidRPr="007E7574">
              <w:rPr>
                <w:rFonts w:ascii="Arial" w:hAnsi="Arial" w:cs="Arial"/>
                <w:b/>
                <w:sz w:val="22"/>
                <w:szCs w:val="22"/>
              </w:rPr>
              <w:t>Quantity</w:t>
            </w:r>
          </w:p>
        </w:tc>
      </w:tr>
      <w:tr w:rsidR="00C04BB0" w:rsidRPr="0003375D" w14:paraId="5876C91E" w14:textId="77777777" w:rsidTr="00E953B9">
        <w:trPr>
          <w:trHeight w:val="20"/>
        </w:trPr>
        <w:tc>
          <w:tcPr>
            <w:tcW w:w="591" w:type="pct"/>
            <w:vAlign w:val="center"/>
          </w:tcPr>
          <w:p w14:paraId="76CF9DCE" w14:textId="77777777" w:rsidR="00C04BB0" w:rsidRPr="0003375D" w:rsidRDefault="00C04BB0"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1.</w:t>
            </w:r>
          </w:p>
        </w:tc>
        <w:tc>
          <w:tcPr>
            <w:tcW w:w="3205" w:type="pct"/>
            <w:vAlign w:val="center"/>
          </w:tcPr>
          <w:p w14:paraId="15E5D89B" w14:textId="77777777" w:rsidR="00C04BB0" w:rsidRPr="0003375D" w:rsidRDefault="00C04BB0" w:rsidP="00C310A9">
            <w:pPr>
              <w:rPr>
                <w:rFonts w:ascii="Arial" w:hAnsi="Arial" w:cs="Arial"/>
                <w:sz w:val="22"/>
                <w:szCs w:val="22"/>
              </w:rPr>
            </w:pPr>
            <w:r w:rsidRPr="0003375D">
              <w:rPr>
                <w:rFonts w:ascii="Arial" w:hAnsi="Arial" w:cs="Arial"/>
                <w:sz w:val="22"/>
                <w:szCs w:val="22"/>
              </w:rPr>
              <w:t>Maintenance Checklist Sheets</w:t>
            </w:r>
          </w:p>
        </w:tc>
        <w:tc>
          <w:tcPr>
            <w:tcW w:w="1204" w:type="pct"/>
            <w:vAlign w:val="center"/>
          </w:tcPr>
          <w:p w14:paraId="2DB37406"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100 Sheets</w:t>
            </w:r>
          </w:p>
        </w:tc>
      </w:tr>
      <w:tr w:rsidR="00C04BB0" w:rsidRPr="0003375D" w14:paraId="5EB4744F" w14:textId="77777777" w:rsidTr="00E953B9">
        <w:trPr>
          <w:trHeight w:val="20"/>
        </w:trPr>
        <w:tc>
          <w:tcPr>
            <w:tcW w:w="591" w:type="pct"/>
            <w:vAlign w:val="center"/>
          </w:tcPr>
          <w:p w14:paraId="600E73EA" w14:textId="77777777" w:rsidR="00C04BB0" w:rsidRPr="0003375D" w:rsidRDefault="00C04BB0"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2.</w:t>
            </w:r>
          </w:p>
        </w:tc>
        <w:tc>
          <w:tcPr>
            <w:tcW w:w="3205" w:type="pct"/>
            <w:vAlign w:val="center"/>
          </w:tcPr>
          <w:p w14:paraId="2581C70E" w14:textId="77777777" w:rsidR="00C04BB0" w:rsidRPr="0003375D" w:rsidRDefault="00C04BB0" w:rsidP="00C310A9">
            <w:pPr>
              <w:rPr>
                <w:rFonts w:ascii="Arial" w:hAnsi="Arial" w:cs="Arial"/>
                <w:sz w:val="22"/>
                <w:szCs w:val="22"/>
              </w:rPr>
            </w:pPr>
            <w:r w:rsidRPr="0003375D">
              <w:rPr>
                <w:rFonts w:ascii="Arial" w:hAnsi="Arial" w:cs="Arial"/>
                <w:sz w:val="22"/>
                <w:szCs w:val="22"/>
              </w:rPr>
              <w:t>Grease and Lubricants</w:t>
            </w:r>
          </w:p>
        </w:tc>
        <w:tc>
          <w:tcPr>
            <w:tcW w:w="1204" w:type="pct"/>
            <w:vAlign w:val="center"/>
          </w:tcPr>
          <w:p w14:paraId="7EBE1EE7" w14:textId="723E38FB" w:rsidR="00C04BB0" w:rsidRPr="0003375D" w:rsidRDefault="00C04BB0" w:rsidP="00C310A9">
            <w:pPr>
              <w:jc w:val="center"/>
              <w:rPr>
                <w:rFonts w:ascii="Arial" w:hAnsi="Arial" w:cs="Arial"/>
                <w:sz w:val="22"/>
                <w:szCs w:val="22"/>
              </w:rPr>
            </w:pPr>
            <w:r w:rsidRPr="0003375D">
              <w:rPr>
                <w:rFonts w:ascii="Arial" w:hAnsi="Arial" w:cs="Arial"/>
                <w:sz w:val="22"/>
                <w:szCs w:val="22"/>
              </w:rPr>
              <w:t xml:space="preserve">10 </w:t>
            </w:r>
            <w:r w:rsidR="007E7574" w:rsidRPr="0003375D">
              <w:rPr>
                <w:rFonts w:ascii="Arial" w:hAnsi="Arial" w:cs="Arial"/>
                <w:sz w:val="22"/>
                <w:szCs w:val="22"/>
              </w:rPr>
              <w:t>Liters</w:t>
            </w:r>
          </w:p>
        </w:tc>
      </w:tr>
      <w:tr w:rsidR="00C04BB0" w:rsidRPr="0003375D" w14:paraId="17AB2227" w14:textId="77777777" w:rsidTr="00E953B9">
        <w:trPr>
          <w:trHeight w:val="20"/>
        </w:trPr>
        <w:tc>
          <w:tcPr>
            <w:tcW w:w="591" w:type="pct"/>
            <w:vAlign w:val="center"/>
          </w:tcPr>
          <w:p w14:paraId="4BDEE639" w14:textId="77777777" w:rsidR="00C04BB0" w:rsidRPr="0003375D" w:rsidRDefault="00C04BB0"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3.</w:t>
            </w:r>
          </w:p>
        </w:tc>
        <w:tc>
          <w:tcPr>
            <w:tcW w:w="3205" w:type="pct"/>
            <w:vAlign w:val="center"/>
          </w:tcPr>
          <w:p w14:paraId="4132E549" w14:textId="77777777" w:rsidR="00C04BB0" w:rsidRPr="0003375D" w:rsidRDefault="00C04BB0" w:rsidP="00C310A9">
            <w:pPr>
              <w:rPr>
                <w:rFonts w:ascii="Arial" w:hAnsi="Arial" w:cs="Arial"/>
                <w:sz w:val="22"/>
                <w:szCs w:val="22"/>
              </w:rPr>
            </w:pPr>
            <w:r w:rsidRPr="0003375D">
              <w:rPr>
                <w:rFonts w:ascii="Arial" w:hAnsi="Arial" w:cs="Arial"/>
                <w:sz w:val="22"/>
                <w:szCs w:val="22"/>
              </w:rPr>
              <w:t>Cleaning Cloths</w:t>
            </w:r>
          </w:p>
        </w:tc>
        <w:tc>
          <w:tcPr>
            <w:tcW w:w="1204" w:type="pct"/>
            <w:vAlign w:val="center"/>
          </w:tcPr>
          <w:p w14:paraId="5892ED6C"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50 Pcs</w:t>
            </w:r>
          </w:p>
        </w:tc>
      </w:tr>
      <w:tr w:rsidR="00C04BB0" w:rsidRPr="0003375D" w14:paraId="68419CA7" w14:textId="77777777" w:rsidTr="00E953B9">
        <w:trPr>
          <w:trHeight w:val="20"/>
        </w:trPr>
        <w:tc>
          <w:tcPr>
            <w:tcW w:w="591" w:type="pct"/>
            <w:vAlign w:val="center"/>
          </w:tcPr>
          <w:p w14:paraId="1B49E473" w14:textId="77777777" w:rsidR="00C04BB0" w:rsidRPr="0003375D" w:rsidRDefault="00C04BB0"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4.</w:t>
            </w:r>
          </w:p>
        </w:tc>
        <w:tc>
          <w:tcPr>
            <w:tcW w:w="3205" w:type="pct"/>
            <w:vAlign w:val="center"/>
          </w:tcPr>
          <w:p w14:paraId="7CCDBEAE" w14:textId="77777777" w:rsidR="00C04BB0" w:rsidRPr="0003375D" w:rsidRDefault="00C04BB0" w:rsidP="00C310A9">
            <w:pPr>
              <w:rPr>
                <w:rFonts w:ascii="Arial" w:hAnsi="Arial" w:cs="Arial"/>
                <w:sz w:val="22"/>
                <w:szCs w:val="22"/>
              </w:rPr>
            </w:pPr>
            <w:r w:rsidRPr="0003375D">
              <w:rPr>
                <w:rFonts w:ascii="Arial" w:hAnsi="Arial" w:cs="Arial"/>
                <w:sz w:val="22"/>
                <w:szCs w:val="22"/>
              </w:rPr>
              <w:t>Cable Ties</w:t>
            </w:r>
          </w:p>
        </w:tc>
        <w:tc>
          <w:tcPr>
            <w:tcW w:w="1204" w:type="pct"/>
            <w:vAlign w:val="center"/>
          </w:tcPr>
          <w:p w14:paraId="7C190E2C"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100 Pcs</w:t>
            </w:r>
          </w:p>
        </w:tc>
      </w:tr>
      <w:tr w:rsidR="00C04BB0" w:rsidRPr="0003375D" w14:paraId="7D5047BD" w14:textId="77777777" w:rsidTr="00E953B9">
        <w:trPr>
          <w:trHeight w:val="20"/>
        </w:trPr>
        <w:tc>
          <w:tcPr>
            <w:tcW w:w="591" w:type="pct"/>
            <w:vAlign w:val="center"/>
          </w:tcPr>
          <w:p w14:paraId="38239773" w14:textId="77777777" w:rsidR="00C04BB0" w:rsidRPr="0003375D" w:rsidRDefault="00C04BB0"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5.</w:t>
            </w:r>
          </w:p>
        </w:tc>
        <w:tc>
          <w:tcPr>
            <w:tcW w:w="3205" w:type="pct"/>
            <w:vAlign w:val="center"/>
          </w:tcPr>
          <w:p w14:paraId="4875D604" w14:textId="77777777" w:rsidR="00C04BB0" w:rsidRPr="0003375D" w:rsidRDefault="00C04BB0" w:rsidP="00C310A9">
            <w:pPr>
              <w:rPr>
                <w:rFonts w:ascii="Arial" w:hAnsi="Arial" w:cs="Arial"/>
                <w:sz w:val="22"/>
                <w:szCs w:val="22"/>
              </w:rPr>
            </w:pPr>
            <w:r w:rsidRPr="0003375D">
              <w:rPr>
                <w:rFonts w:ascii="Arial" w:hAnsi="Arial" w:cs="Arial"/>
                <w:sz w:val="22"/>
                <w:szCs w:val="22"/>
              </w:rPr>
              <w:t>Dust Masks</w:t>
            </w:r>
          </w:p>
        </w:tc>
        <w:tc>
          <w:tcPr>
            <w:tcW w:w="1204" w:type="pct"/>
            <w:vAlign w:val="center"/>
          </w:tcPr>
          <w:p w14:paraId="6BA03CFB"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50 Pcs</w:t>
            </w:r>
          </w:p>
        </w:tc>
      </w:tr>
      <w:tr w:rsidR="00C04BB0" w:rsidRPr="0003375D" w14:paraId="44067B24" w14:textId="77777777" w:rsidTr="00E953B9">
        <w:trPr>
          <w:trHeight w:val="20"/>
        </w:trPr>
        <w:tc>
          <w:tcPr>
            <w:tcW w:w="591" w:type="pct"/>
            <w:vAlign w:val="center"/>
          </w:tcPr>
          <w:p w14:paraId="0BDD26DB" w14:textId="77777777" w:rsidR="00C04BB0" w:rsidRPr="0003375D" w:rsidRDefault="00C04BB0"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6.</w:t>
            </w:r>
          </w:p>
        </w:tc>
        <w:tc>
          <w:tcPr>
            <w:tcW w:w="3205" w:type="pct"/>
            <w:vAlign w:val="center"/>
          </w:tcPr>
          <w:p w14:paraId="3E286983" w14:textId="77777777" w:rsidR="00C04BB0" w:rsidRPr="0003375D" w:rsidRDefault="00C04BB0" w:rsidP="00C310A9">
            <w:pPr>
              <w:rPr>
                <w:rFonts w:ascii="Arial" w:hAnsi="Arial" w:cs="Arial"/>
                <w:sz w:val="22"/>
                <w:szCs w:val="22"/>
              </w:rPr>
            </w:pPr>
            <w:r w:rsidRPr="0003375D">
              <w:rPr>
                <w:rFonts w:ascii="Arial" w:hAnsi="Arial" w:cs="Arial"/>
                <w:sz w:val="22"/>
                <w:szCs w:val="22"/>
              </w:rPr>
              <w:t>Safety Gloves</w:t>
            </w:r>
          </w:p>
        </w:tc>
        <w:tc>
          <w:tcPr>
            <w:tcW w:w="1204" w:type="pct"/>
            <w:vAlign w:val="center"/>
          </w:tcPr>
          <w:p w14:paraId="2F64AB25"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25 Pairs</w:t>
            </w:r>
          </w:p>
        </w:tc>
      </w:tr>
      <w:tr w:rsidR="00C04BB0" w:rsidRPr="0003375D" w14:paraId="0D38A277" w14:textId="77777777" w:rsidTr="00E953B9">
        <w:trPr>
          <w:trHeight w:val="20"/>
        </w:trPr>
        <w:tc>
          <w:tcPr>
            <w:tcW w:w="591" w:type="pct"/>
            <w:vAlign w:val="center"/>
          </w:tcPr>
          <w:p w14:paraId="47AEDF9B" w14:textId="77777777" w:rsidR="00C04BB0" w:rsidRPr="0003375D" w:rsidRDefault="00C04BB0"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7.</w:t>
            </w:r>
          </w:p>
        </w:tc>
        <w:tc>
          <w:tcPr>
            <w:tcW w:w="3205" w:type="pct"/>
            <w:vAlign w:val="center"/>
          </w:tcPr>
          <w:p w14:paraId="1AC51ABF" w14:textId="77777777" w:rsidR="00C04BB0" w:rsidRPr="0003375D" w:rsidRDefault="00C04BB0" w:rsidP="00C310A9">
            <w:pPr>
              <w:rPr>
                <w:rFonts w:ascii="Arial" w:hAnsi="Arial" w:cs="Arial"/>
                <w:sz w:val="22"/>
                <w:szCs w:val="22"/>
              </w:rPr>
            </w:pPr>
            <w:r w:rsidRPr="0003375D">
              <w:rPr>
                <w:rFonts w:ascii="Arial" w:hAnsi="Arial" w:cs="Arial"/>
                <w:sz w:val="22"/>
                <w:szCs w:val="22"/>
              </w:rPr>
              <w:t>Replacement Fuses and Nuts</w:t>
            </w:r>
          </w:p>
        </w:tc>
        <w:tc>
          <w:tcPr>
            <w:tcW w:w="1204" w:type="pct"/>
            <w:vAlign w:val="center"/>
          </w:tcPr>
          <w:p w14:paraId="169FD846"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50 Pcs</w:t>
            </w:r>
          </w:p>
        </w:tc>
      </w:tr>
      <w:tr w:rsidR="00C04BB0" w:rsidRPr="0003375D" w14:paraId="4E83325F" w14:textId="77777777" w:rsidTr="00E953B9">
        <w:trPr>
          <w:trHeight w:val="20"/>
        </w:trPr>
        <w:tc>
          <w:tcPr>
            <w:tcW w:w="591" w:type="pct"/>
            <w:vAlign w:val="center"/>
          </w:tcPr>
          <w:p w14:paraId="50BD6913" w14:textId="77777777" w:rsidR="00C04BB0" w:rsidRPr="0003375D" w:rsidRDefault="00C04BB0"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8.</w:t>
            </w:r>
          </w:p>
        </w:tc>
        <w:tc>
          <w:tcPr>
            <w:tcW w:w="3205" w:type="pct"/>
            <w:vAlign w:val="center"/>
          </w:tcPr>
          <w:p w14:paraId="0D74E070" w14:textId="77777777" w:rsidR="00C04BB0" w:rsidRPr="0003375D" w:rsidRDefault="00C04BB0" w:rsidP="00C310A9">
            <w:pPr>
              <w:rPr>
                <w:rFonts w:ascii="Arial" w:hAnsi="Arial" w:cs="Arial"/>
                <w:sz w:val="22"/>
                <w:szCs w:val="22"/>
              </w:rPr>
            </w:pPr>
            <w:r w:rsidRPr="0003375D">
              <w:rPr>
                <w:rFonts w:ascii="Arial" w:hAnsi="Arial" w:cs="Arial"/>
                <w:sz w:val="22"/>
                <w:szCs w:val="22"/>
              </w:rPr>
              <w:t>Insulation Tape</w:t>
            </w:r>
          </w:p>
        </w:tc>
        <w:tc>
          <w:tcPr>
            <w:tcW w:w="1204" w:type="pct"/>
            <w:vAlign w:val="center"/>
          </w:tcPr>
          <w:p w14:paraId="57D2D6B1"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30 Rolls</w:t>
            </w:r>
          </w:p>
        </w:tc>
      </w:tr>
      <w:tr w:rsidR="00C04BB0" w:rsidRPr="0003375D" w14:paraId="2EA38BB8" w14:textId="77777777" w:rsidTr="00E953B9">
        <w:trPr>
          <w:trHeight w:val="20"/>
        </w:trPr>
        <w:tc>
          <w:tcPr>
            <w:tcW w:w="591" w:type="pct"/>
            <w:vAlign w:val="center"/>
          </w:tcPr>
          <w:p w14:paraId="1A3039D6" w14:textId="77777777" w:rsidR="00C04BB0" w:rsidRPr="0003375D" w:rsidRDefault="00C04BB0" w:rsidP="00C310A9">
            <w:pPr>
              <w:widowControl w:val="0"/>
              <w:pBdr>
                <w:top w:val="nil"/>
                <w:left w:val="nil"/>
                <w:bottom w:val="nil"/>
                <w:right w:val="nil"/>
                <w:between w:val="nil"/>
              </w:pBdr>
              <w:jc w:val="center"/>
              <w:rPr>
                <w:rFonts w:ascii="Arial" w:hAnsi="Arial" w:cs="Arial"/>
                <w:b/>
                <w:sz w:val="22"/>
                <w:szCs w:val="22"/>
              </w:rPr>
            </w:pPr>
            <w:r w:rsidRPr="0003375D">
              <w:rPr>
                <w:rFonts w:ascii="Arial" w:hAnsi="Arial" w:cs="Arial"/>
                <w:b/>
                <w:sz w:val="22"/>
                <w:szCs w:val="22"/>
              </w:rPr>
              <w:t>9.</w:t>
            </w:r>
          </w:p>
        </w:tc>
        <w:tc>
          <w:tcPr>
            <w:tcW w:w="3205" w:type="pct"/>
            <w:vAlign w:val="center"/>
          </w:tcPr>
          <w:p w14:paraId="4727799E" w14:textId="77777777" w:rsidR="00C04BB0" w:rsidRPr="0003375D" w:rsidRDefault="00C04BB0" w:rsidP="00C310A9">
            <w:pPr>
              <w:rPr>
                <w:rFonts w:ascii="Arial" w:hAnsi="Arial" w:cs="Arial"/>
                <w:sz w:val="22"/>
                <w:szCs w:val="22"/>
              </w:rPr>
            </w:pPr>
            <w:r w:rsidRPr="0003375D">
              <w:rPr>
                <w:rFonts w:ascii="Arial" w:hAnsi="Arial" w:cs="Arial"/>
                <w:sz w:val="22"/>
                <w:szCs w:val="22"/>
              </w:rPr>
              <w:t>Documentation Logbooks</w:t>
            </w:r>
          </w:p>
        </w:tc>
        <w:tc>
          <w:tcPr>
            <w:tcW w:w="1204" w:type="pct"/>
            <w:vAlign w:val="center"/>
          </w:tcPr>
          <w:p w14:paraId="5071890D"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25 Books</w:t>
            </w:r>
          </w:p>
        </w:tc>
      </w:tr>
      <w:tr w:rsidR="00C04BB0" w:rsidRPr="0003375D" w14:paraId="786D767A" w14:textId="77777777" w:rsidTr="00E953B9">
        <w:trPr>
          <w:trHeight w:val="20"/>
        </w:trPr>
        <w:tc>
          <w:tcPr>
            <w:tcW w:w="591" w:type="pct"/>
            <w:vAlign w:val="center"/>
          </w:tcPr>
          <w:p w14:paraId="5333DD12" w14:textId="77777777" w:rsidR="00C04BB0" w:rsidRPr="0003375D" w:rsidRDefault="00C04BB0" w:rsidP="00C310A9">
            <w:pPr>
              <w:jc w:val="center"/>
              <w:rPr>
                <w:rFonts w:ascii="Arial" w:hAnsi="Arial" w:cs="Arial"/>
                <w:b/>
                <w:sz w:val="22"/>
                <w:szCs w:val="22"/>
              </w:rPr>
            </w:pPr>
            <w:r w:rsidRPr="0003375D">
              <w:rPr>
                <w:rFonts w:ascii="Arial" w:hAnsi="Arial" w:cs="Arial"/>
                <w:b/>
                <w:sz w:val="22"/>
                <w:szCs w:val="22"/>
              </w:rPr>
              <w:t>10.</w:t>
            </w:r>
          </w:p>
        </w:tc>
        <w:tc>
          <w:tcPr>
            <w:tcW w:w="3205" w:type="pct"/>
            <w:vAlign w:val="center"/>
          </w:tcPr>
          <w:p w14:paraId="07B4E378" w14:textId="77777777" w:rsidR="00C04BB0" w:rsidRPr="0003375D" w:rsidRDefault="00C04BB0" w:rsidP="00C310A9">
            <w:pPr>
              <w:rPr>
                <w:rFonts w:ascii="Arial" w:hAnsi="Arial" w:cs="Arial"/>
                <w:sz w:val="22"/>
                <w:szCs w:val="22"/>
              </w:rPr>
            </w:pPr>
            <w:r w:rsidRPr="0003375D">
              <w:rPr>
                <w:rFonts w:ascii="Arial" w:hAnsi="Arial" w:cs="Arial"/>
                <w:sz w:val="22"/>
                <w:szCs w:val="22"/>
              </w:rPr>
              <w:t>Labels for Equipment Tagging</w:t>
            </w:r>
          </w:p>
        </w:tc>
        <w:tc>
          <w:tcPr>
            <w:tcW w:w="1204" w:type="pct"/>
            <w:vAlign w:val="center"/>
          </w:tcPr>
          <w:p w14:paraId="41872399" w14:textId="77777777" w:rsidR="00C04BB0" w:rsidRPr="0003375D" w:rsidRDefault="00C04BB0" w:rsidP="00C310A9">
            <w:pPr>
              <w:jc w:val="center"/>
              <w:rPr>
                <w:rFonts w:ascii="Arial" w:hAnsi="Arial" w:cs="Arial"/>
                <w:sz w:val="22"/>
                <w:szCs w:val="22"/>
              </w:rPr>
            </w:pPr>
            <w:r w:rsidRPr="0003375D">
              <w:rPr>
                <w:rFonts w:ascii="Arial" w:hAnsi="Arial" w:cs="Arial"/>
                <w:sz w:val="22"/>
                <w:szCs w:val="22"/>
              </w:rPr>
              <w:t>100 Pcs</w:t>
            </w:r>
          </w:p>
        </w:tc>
      </w:tr>
    </w:tbl>
    <w:p w14:paraId="1A67149E" w14:textId="77777777" w:rsidR="00C04BB0" w:rsidRPr="0003375D" w:rsidRDefault="00C04BB0" w:rsidP="00C310A9">
      <w:pPr>
        <w:jc w:val="center"/>
        <w:rPr>
          <w:rFonts w:ascii="Arial" w:hAnsi="Arial" w:cs="Arial"/>
          <w:b/>
          <w:color w:val="000000"/>
          <w:sz w:val="22"/>
          <w:szCs w:val="22"/>
        </w:rPr>
      </w:pPr>
    </w:p>
    <w:p w14:paraId="7909E6D2" w14:textId="7F684B64" w:rsidR="007C4E00" w:rsidRPr="007E7574" w:rsidRDefault="00CE3518" w:rsidP="00C310A9">
      <w:pPr>
        <w:pStyle w:val="Heading3"/>
        <w:pBdr>
          <w:top w:val="none" w:sz="0" w:space="0" w:color="auto"/>
          <w:left w:val="none" w:sz="0" w:space="0" w:color="auto"/>
          <w:bottom w:val="none" w:sz="0" w:space="0" w:color="auto"/>
          <w:right w:val="none" w:sz="0" w:space="0" w:color="auto"/>
        </w:pBdr>
        <w:shd w:val="clear" w:color="auto" w:fill="auto"/>
        <w:rPr>
          <w:rFonts w:eastAsia="Times New Roman"/>
          <w:bCs w:val="0"/>
          <w:color w:val="000000" w:themeColor="text1"/>
          <w:szCs w:val="24"/>
          <w:lang w:val="en-AU" w:eastAsia="en-US"/>
        </w:rPr>
      </w:pPr>
      <w:bookmarkStart w:id="44" w:name="_Toc197314617"/>
      <w:bookmarkStart w:id="45" w:name="_Toc214119628"/>
      <w:bookmarkStart w:id="46" w:name="_Toc186211071"/>
      <w:r w:rsidRPr="007E7574">
        <w:rPr>
          <w:rFonts w:eastAsia="Times New Roman"/>
          <w:bCs w:val="0"/>
          <w:color w:val="000000" w:themeColor="text1"/>
          <w:szCs w:val="24"/>
          <w:lang w:val="en-AU" w:eastAsia="en-US"/>
        </w:rPr>
        <w:t xml:space="preserve">5.13 </w:t>
      </w:r>
      <w:r w:rsidR="007C4E00" w:rsidRPr="007E7574">
        <w:rPr>
          <w:rFonts w:eastAsia="Times New Roman"/>
          <w:bCs w:val="0"/>
          <w:color w:val="000000" w:themeColor="text1"/>
          <w:szCs w:val="24"/>
          <w:lang w:val="en-AU" w:eastAsia="en-US"/>
        </w:rPr>
        <w:t>On Job Training</w:t>
      </w:r>
      <w:bookmarkEnd w:id="44"/>
      <w:bookmarkEnd w:id="45"/>
    </w:p>
    <w:p w14:paraId="0BE8EE85" w14:textId="77777777" w:rsidR="007C4E00" w:rsidRPr="007E7574" w:rsidRDefault="007C4E00" w:rsidP="00C310A9">
      <w:pPr>
        <w:spacing w:after="120"/>
        <w:ind w:right="270"/>
        <w:jc w:val="both"/>
        <w:rPr>
          <w:rFonts w:ascii="Arial" w:hAnsi="Arial" w:cs="Arial"/>
          <w:b/>
          <w:color w:val="000000"/>
          <w:sz w:val="24"/>
          <w:szCs w:val="24"/>
        </w:rPr>
      </w:pPr>
      <w:r w:rsidRPr="007E7574">
        <w:rPr>
          <w:rFonts w:ascii="Arial" w:hAnsi="Arial" w:cs="Arial"/>
          <w:b/>
          <w:color w:val="000000"/>
          <w:sz w:val="24"/>
          <w:szCs w:val="24"/>
        </w:rPr>
        <w:t>Overview:</w:t>
      </w:r>
    </w:p>
    <w:p w14:paraId="02130AE9" w14:textId="443CE107" w:rsidR="007C4E00" w:rsidRPr="0003375D" w:rsidRDefault="007C4E00" w:rsidP="00C310A9">
      <w:pPr>
        <w:ind w:right="270"/>
        <w:jc w:val="both"/>
        <w:rPr>
          <w:rFonts w:ascii="Arial" w:hAnsi="Arial" w:cs="Arial"/>
          <w:bCs/>
          <w:color w:val="000000"/>
          <w:sz w:val="22"/>
          <w:szCs w:val="22"/>
        </w:rPr>
      </w:pPr>
      <w:r w:rsidRPr="0003375D">
        <w:rPr>
          <w:rFonts w:ascii="Arial" w:eastAsia="Trebuchet MS" w:hAnsi="Arial" w:cs="Arial"/>
          <w:bCs/>
          <w:color w:val="000000"/>
          <w:sz w:val="22"/>
          <w:szCs w:val="22"/>
          <w:lang w:val="en-GB"/>
        </w:rPr>
        <w:t>The job training component of this qualification provides learners with the opportunity to apply their acquired skills and knowledge in real world environments. During this phase, students must take on entry level or support roles such as Micro Hydropower Technician, Electrical Maintenance Technician (Micro Hydro), Mechanical Maintenance Technician (Micro Hydro), Plant Maintenance Supervisor, Operations and Maintenance (O&amp;M) Technician and Micro Hydropower System Troubleshooter. These roles span across various hydro power plants that enable learners to contribute in the development of hydro power infrastructures while fulfilling the requirements of qualification.</w:t>
      </w:r>
    </w:p>
    <w:p w14:paraId="2F962EAA" w14:textId="77777777" w:rsidR="007C4E00" w:rsidRPr="0003375D" w:rsidRDefault="007C4E00" w:rsidP="00C310A9">
      <w:pPr>
        <w:rPr>
          <w:rFonts w:ascii="Arial" w:hAnsi="Arial" w:cs="Arial"/>
          <w:sz w:val="22"/>
          <w:szCs w:val="22"/>
          <w:lang w:val="en-AU" w:eastAsia="en-US"/>
        </w:rPr>
      </w:pPr>
      <w:r w:rsidRPr="0003375D">
        <w:rPr>
          <w:rFonts w:ascii="Arial" w:hAnsi="Arial" w:cs="Arial"/>
          <w:sz w:val="22"/>
          <w:szCs w:val="22"/>
          <w:lang w:val="en-AU" w:eastAsia="en-US"/>
        </w:rPr>
        <w:t>In case of unavailability of relevant industry for OJT, the following project may be carried out for the fulfilment of OJT requirement.</w:t>
      </w:r>
    </w:p>
    <w:p w14:paraId="72D1DB7D" w14:textId="29BBE136" w:rsidR="00CE3518" w:rsidRPr="0003375D" w:rsidRDefault="007C4E00" w:rsidP="00C310A9">
      <w:pPr>
        <w:rPr>
          <w:rFonts w:ascii="Arial" w:hAnsi="Arial" w:cs="Arial"/>
          <w:color w:val="000000"/>
          <w:sz w:val="22"/>
          <w:szCs w:val="22"/>
        </w:rPr>
      </w:pPr>
      <w:r w:rsidRPr="0003375D">
        <w:rPr>
          <w:rFonts w:ascii="Arial" w:hAnsi="Arial" w:cs="Arial"/>
          <w:color w:val="000000"/>
          <w:sz w:val="22"/>
          <w:szCs w:val="22"/>
        </w:rPr>
        <w:lastRenderedPageBreak/>
        <w:t>Install, and Maintain a Micro Hydro Power Plant Training System.</w:t>
      </w:r>
      <w:r w:rsidR="00CE3518" w:rsidRPr="0003375D">
        <w:rPr>
          <w:rFonts w:ascii="Arial" w:hAnsi="Arial" w:cs="Arial"/>
          <w:b/>
          <w:bCs/>
          <w:sz w:val="22"/>
          <w:szCs w:val="22"/>
        </w:rPr>
        <w:t xml:space="preserve"> </w:t>
      </w:r>
    </w:p>
    <w:p w14:paraId="2F88F512" w14:textId="399BFFA0" w:rsidR="007C4E00" w:rsidRPr="0003375D" w:rsidRDefault="00CE3518" w:rsidP="00E6723A">
      <w:pPr>
        <w:pStyle w:val="Heading1"/>
        <w:numPr>
          <w:ilvl w:val="0"/>
          <w:numId w:val="111"/>
        </w:numPr>
        <w:ind w:left="450" w:hanging="270"/>
        <w:rPr>
          <w:rFonts w:ascii="Arial" w:hAnsi="Arial" w:cs="Arial"/>
          <w:bCs/>
          <w:color w:val="000000"/>
          <w:sz w:val="22"/>
          <w:szCs w:val="22"/>
        </w:rPr>
      </w:pPr>
      <w:bookmarkStart w:id="47" w:name="_Toc214119629"/>
      <w:r w:rsidRPr="0003375D">
        <w:rPr>
          <w:rFonts w:ascii="Arial" w:hAnsi="Arial" w:cs="Arial"/>
          <w:bCs/>
          <w:color w:val="000000"/>
          <w:sz w:val="22"/>
          <w:szCs w:val="22"/>
        </w:rPr>
        <w:t>List of Consolidated Consumables, Tools, Machinery &amp; Equipment</w:t>
      </w:r>
      <w:bookmarkEnd w:id="47"/>
    </w:p>
    <w:tbl>
      <w:tblPr>
        <w:tblStyle w:val="TableGrid"/>
        <w:tblW w:w="0" w:type="auto"/>
        <w:tblLook w:val="04A0" w:firstRow="1" w:lastRow="0" w:firstColumn="1" w:lastColumn="0" w:noHBand="0" w:noVBand="1"/>
      </w:tblPr>
      <w:tblGrid>
        <w:gridCol w:w="1165"/>
        <w:gridCol w:w="5381"/>
        <w:gridCol w:w="3274"/>
      </w:tblGrid>
      <w:tr w:rsidR="006A6422" w:rsidRPr="0003375D" w14:paraId="6242F58A" w14:textId="77777777" w:rsidTr="006A6422">
        <w:trPr>
          <w:trHeight w:val="323"/>
        </w:trPr>
        <w:tc>
          <w:tcPr>
            <w:tcW w:w="10046" w:type="dxa"/>
            <w:gridSpan w:val="3"/>
          </w:tcPr>
          <w:p w14:paraId="4BD9168D" w14:textId="77777777" w:rsidR="006A6422" w:rsidRPr="0003375D" w:rsidRDefault="006A6422" w:rsidP="00C310A9">
            <w:pPr>
              <w:jc w:val="center"/>
              <w:rPr>
                <w:rFonts w:ascii="Arial" w:hAnsi="Arial" w:cs="Arial"/>
                <w:b/>
                <w:color w:val="0D0D0D" w:themeColor="text1" w:themeTint="F2"/>
                <w:sz w:val="22"/>
                <w:szCs w:val="22"/>
              </w:rPr>
            </w:pPr>
            <w:r w:rsidRPr="0003375D">
              <w:rPr>
                <w:rFonts w:ascii="Arial" w:hAnsi="Arial" w:cs="Arial"/>
                <w:b/>
                <w:color w:val="0D0D0D" w:themeColor="text1" w:themeTint="F2"/>
                <w:sz w:val="22"/>
                <w:szCs w:val="22"/>
              </w:rPr>
              <w:t xml:space="preserve">6A. List of Consolidated Consumables </w:t>
            </w:r>
          </w:p>
        </w:tc>
      </w:tr>
      <w:tr w:rsidR="006A6422" w:rsidRPr="0003375D" w14:paraId="1C5C646B" w14:textId="77777777" w:rsidTr="00795830">
        <w:tc>
          <w:tcPr>
            <w:tcW w:w="1188" w:type="dxa"/>
            <w:vAlign w:val="center"/>
          </w:tcPr>
          <w:p w14:paraId="650EE6FB" w14:textId="6F700029" w:rsidR="006A6422" w:rsidRPr="0003375D" w:rsidRDefault="006A6422" w:rsidP="00C310A9">
            <w:pPr>
              <w:rPr>
                <w:rFonts w:ascii="Arial" w:hAnsi="Arial" w:cs="Arial"/>
                <w:sz w:val="22"/>
                <w:szCs w:val="22"/>
              </w:rPr>
            </w:pPr>
            <w:r w:rsidRPr="0003375D">
              <w:rPr>
                <w:rFonts w:ascii="Arial" w:hAnsi="Arial" w:cs="Arial"/>
                <w:b/>
                <w:color w:val="0D0D0D" w:themeColor="text1" w:themeTint="F2"/>
                <w:sz w:val="22"/>
                <w:szCs w:val="22"/>
              </w:rPr>
              <w:t xml:space="preserve">   S.</w:t>
            </w:r>
            <w:r w:rsidR="00E6723A">
              <w:rPr>
                <w:rFonts w:ascii="Arial" w:hAnsi="Arial" w:cs="Arial"/>
                <w:b/>
                <w:color w:val="0D0D0D" w:themeColor="text1" w:themeTint="F2"/>
                <w:sz w:val="22"/>
                <w:szCs w:val="22"/>
              </w:rPr>
              <w:t xml:space="preserve"> </w:t>
            </w:r>
            <w:r w:rsidRPr="0003375D">
              <w:rPr>
                <w:rFonts w:ascii="Arial" w:hAnsi="Arial" w:cs="Arial"/>
                <w:b/>
                <w:color w:val="0D0D0D" w:themeColor="text1" w:themeTint="F2"/>
                <w:sz w:val="22"/>
                <w:szCs w:val="22"/>
              </w:rPr>
              <w:t>No</w:t>
            </w:r>
          </w:p>
        </w:tc>
        <w:tc>
          <w:tcPr>
            <w:tcW w:w="5509" w:type="dxa"/>
            <w:vAlign w:val="center"/>
          </w:tcPr>
          <w:p w14:paraId="07C00BFF" w14:textId="7C9ED401" w:rsidR="006A6422" w:rsidRPr="0003375D" w:rsidRDefault="006A6422" w:rsidP="00B37200">
            <w:pPr>
              <w:jc w:val="center"/>
              <w:rPr>
                <w:rFonts w:ascii="Arial" w:hAnsi="Arial" w:cs="Arial"/>
                <w:sz w:val="22"/>
                <w:szCs w:val="22"/>
              </w:rPr>
            </w:pPr>
            <w:r w:rsidRPr="0003375D">
              <w:rPr>
                <w:rFonts w:ascii="Arial" w:hAnsi="Arial" w:cs="Arial"/>
                <w:b/>
                <w:color w:val="0D0D0D" w:themeColor="text1" w:themeTint="F2"/>
                <w:sz w:val="22"/>
                <w:szCs w:val="22"/>
              </w:rPr>
              <w:t>Items</w:t>
            </w:r>
          </w:p>
        </w:tc>
        <w:tc>
          <w:tcPr>
            <w:tcW w:w="3349" w:type="dxa"/>
            <w:vAlign w:val="center"/>
          </w:tcPr>
          <w:p w14:paraId="6D98DCD2" w14:textId="74381F53" w:rsidR="006A6422" w:rsidRPr="0003375D" w:rsidRDefault="006A6422" w:rsidP="00B37200">
            <w:pPr>
              <w:jc w:val="center"/>
              <w:rPr>
                <w:rFonts w:ascii="Arial" w:hAnsi="Arial" w:cs="Arial"/>
                <w:sz w:val="22"/>
                <w:szCs w:val="22"/>
              </w:rPr>
            </w:pPr>
            <w:r w:rsidRPr="0003375D">
              <w:rPr>
                <w:rFonts w:ascii="Arial" w:hAnsi="Arial" w:cs="Arial"/>
                <w:b/>
                <w:color w:val="0D0D0D" w:themeColor="text1" w:themeTint="F2"/>
                <w:sz w:val="22"/>
                <w:szCs w:val="22"/>
              </w:rPr>
              <w:t>Quantity</w:t>
            </w:r>
          </w:p>
        </w:tc>
      </w:tr>
      <w:tr w:rsidR="006A6422" w:rsidRPr="0003375D" w14:paraId="12E8D49B" w14:textId="77777777" w:rsidTr="00A80D3A">
        <w:tc>
          <w:tcPr>
            <w:tcW w:w="1188" w:type="dxa"/>
          </w:tcPr>
          <w:p w14:paraId="1F8527BA"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251CFA7" w14:textId="200BE97D" w:rsidR="006A6422" w:rsidRPr="0003375D" w:rsidRDefault="006A6422" w:rsidP="00C310A9">
            <w:pPr>
              <w:rPr>
                <w:rFonts w:ascii="Arial" w:hAnsi="Arial" w:cs="Arial"/>
                <w:sz w:val="22"/>
                <w:szCs w:val="22"/>
              </w:rPr>
            </w:pPr>
            <w:r w:rsidRPr="0003375D">
              <w:rPr>
                <w:rFonts w:ascii="Arial" w:hAnsi="Arial" w:cs="Arial"/>
                <w:sz w:val="22"/>
                <w:szCs w:val="22"/>
              </w:rPr>
              <w:t>Notebooks / Business Planning Diaries</w:t>
            </w:r>
          </w:p>
        </w:tc>
        <w:tc>
          <w:tcPr>
            <w:tcW w:w="3349" w:type="dxa"/>
            <w:vAlign w:val="center"/>
          </w:tcPr>
          <w:p w14:paraId="279825A4" w14:textId="04091AA2" w:rsidR="006A6422" w:rsidRPr="0003375D" w:rsidRDefault="006A6422" w:rsidP="00C310A9">
            <w:pPr>
              <w:jc w:val="center"/>
              <w:rPr>
                <w:rFonts w:ascii="Arial" w:hAnsi="Arial" w:cs="Arial"/>
                <w:sz w:val="22"/>
                <w:szCs w:val="22"/>
              </w:rPr>
            </w:pPr>
            <w:r w:rsidRPr="0003375D">
              <w:rPr>
                <w:rFonts w:ascii="Arial" w:hAnsi="Arial" w:cs="Arial"/>
                <w:sz w:val="22"/>
                <w:szCs w:val="22"/>
              </w:rPr>
              <w:t>25</w:t>
            </w:r>
          </w:p>
        </w:tc>
      </w:tr>
      <w:tr w:rsidR="006A6422" w:rsidRPr="0003375D" w14:paraId="6880BBB6" w14:textId="77777777" w:rsidTr="00A80D3A">
        <w:tc>
          <w:tcPr>
            <w:tcW w:w="1188" w:type="dxa"/>
          </w:tcPr>
          <w:p w14:paraId="0930F17D"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35ACFE36" w14:textId="6C4F717F" w:rsidR="006A6422" w:rsidRPr="0003375D" w:rsidRDefault="006A6422" w:rsidP="00C310A9">
            <w:pPr>
              <w:rPr>
                <w:rFonts w:ascii="Arial" w:hAnsi="Arial" w:cs="Arial"/>
                <w:sz w:val="22"/>
                <w:szCs w:val="22"/>
              </w:rPr>
            </w:pPr>
            <w:r w:rsidRPr="0003375D">
              <w:rPr>
                <w:rFonts w:ascii="Arial" w:hAnsi="Arial" w:cs="Arial"/>
                <w:sz w:val="22"/>
                <w:szCs w:val="22"/>
              </w:rPr>
              <w:t>Ballpoint Pens, Highlighters, Markers (Mixed Colors)</w:t>
            </w:r>
          </w:p>
        </w:tc>
        <w:tc>
          <w:tcPr>
            <w:tcW w:w="3349" w:type="dxa"/>
            <w:vAlign w:val="center"/>
          </w:tcPr>
          <w:p w14:paraId="48A12121" w14:textId="3EC1FB44" w:rsidR="006A6422" w:rsidRPr="0003375D" w:rsidRDefault="006A6422" w:rsidP="00C310A9">
            <w:pPr>
              <w:jc w:val="center"/>
              <w:rPr>
                <w:rFonts w:ascii="Arial" w:hAnsi="Arial" w:cs="Arial"/>
                <w:sz w:val="22"/>
                <w:szCs w:val="22"/>
              </w:rPr>
            </w:pPr>
            <w:r w:rsidRPr="0003375D">
              <w:rPr>
                <w:rFonts w:ascii="Arial" w:hAnsi="Arial" w:cs="Arial"/>
                <w:sz w:val="22"/>
                <w:szCs w:val="22"/>
              </w:rPr>
              <w:t>75 Pieces each</w:t>
            </w:r>
          </w:p>
        </w:tc>
      </w:tr>
      <w:tr w:rsidR="006A6422" w:rsidRPr="0003375D" w14:paraId="1ED25634" w14:textId="77777777" w:rsidTr="00A80D3A">
        <w:tc>
          <w:tcPr>
            <w:tcW w:w="1188" w:type="dxa"/>
          </w:tcPr>
          <w:p w14:paraId="2DAE3552"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F405C77" w14:textId="32D1295C" w:rsidR="006A6422" w:rsidRPr="0003375D" w:rsidRDefault="006A6422" w:rsidP="00C310A9">
            <w:pPr>
              <w:rPr>
                <w:rFonts w:ascii="Arial" w:hAnsi="Arial" w:cs="Arial"/>
                <w:sz w:val="22"/>
                <w:szCs w:val="22"/>
              </w:rPr>
            </w:pPr>
            <w:r w:rsidRPr="0003375D">
              <w:rPr>
                <w:rFonts w:ascii="Arial" w:hAnsi="Arial" w:cs="Arial"/>
                <w:sz w:val="22"/>
                <w:szCs w:val="22"/>
              </w:rPr>
              <w:t>A4 Paper Rim (for reports, proposals)</w:t>
            </w:r>
          </w:p>
        </w:tc>
        <w:tc>
          <w:tcPr>
            <w:tcW w:w="3349" w:type="dxa"/>
            <w:vAlign w:val="center"/>
          </w:tcPr>
          <w:p w14:paraId="3327F442" w14:textId="1D2C771B" w:rsidR="006A6422" w:rsidRPr="0003375D" w:rsidRDefault="006A6422" w:rsidP="00C310A9">
            <w:pPr>
              <w:jc w:val="center"/>
              <w:rPr>
                <w:rFonts w:ascii="Arial" w:hAnsi="Arial" w:cs="Arial"/>
                <w:sz w:val="22"/>
                <w:szCs w:val="22"/>
              </w:rPr>
            </w:pPr>
            <w:r w:rsidRPr="0003375D">
              <w:rPr>
                <w:rFonts w:ascii="Arial" w:hAnsi="Arial" w:cs="Arial"/>
                <w:sz w:val="22"/>
                <w:szCs w:val="22"/>
              </w:rPr>
              <w:t>10 No’s</w:t>
            </w:r>
          </w:p>
        </w:tc>
      </w:tr>
      <w:tr w:rsidR="006A6422" w:rsidRPr="0003375D" w14:paraId="26AEDB22" w14:textId="77777777" w:rsidTr="00A80D3A">
        <w:tc>
          <w:tcPr>
            <w:tcW w:w="1188" w:type="dxa"/>
          </w:tcPr>
          <w:p w14:paraId="0641D4A6"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68789EC" w14:textId="4DE201A0" w:rsidR="006A6422" w:rsidRPr="0003375D" w:rsidRDefault="006A6422" w:rsidP="00C310A9">
            <w:pPr>
              <w:rPr>
                <w:rFonts w:ascii="Arial" w:hAnsi="Arial" w:cs="Arial"/>
                <w:sz w:val="22"/>
                <w:szCs w:val="22"/>
              </w:rPr>
            </w:pPr>
            <w:r w:rsidRPr="0003375D">
              <w:rPr>
                <w:rFonts w:ascii="Arial" w:hAnsi="Arial" w:cs="Arial"/>
                <w:sz w:val="22"/>
                <w:szCs w:val="22"/>
              </w:rPr>
              <w:t>USB Flash Drives (for digital work)</w:t>
            </w:r>
          </w:p>
        </w:tc>
        <w:tc>
          <w:tcPr>
            <w:tcW w:w="3349" w:type="dxa"/>
            <w:vAlign w:val="center"/>
          </w:tcPr>
          <w:p w14:paraId="38C2DD41" w14:textId="72654784" w:rsidR="006A6422" w:rsidRPr="0003375D" w:rsidRDefault="006A6422" w:rsidP="00C310A9">
            <w:pPr>
              <w:jc w:val="center"/>
              <w:rPr>
                <w:rFonts w:ascii="Arial" w:hAnsi="Arial" w:cs="Arial"/>
                <w:sz w:val="22"/>
                <w:szCs w:val="22"/>
              </w:rPr>
            </w:pPr>
            <w:r w:rsidRPr="0003375D">
              <w:rPr>
                <w:rFonts w:ascii="Arial" w:hAnsi="Arial" w:cs="Arial"/>
                <w:sz w:val="22"/>
                <w:szCs w:val="22"/>
              </w:rPr>
              <w:t>10 No’s</w:t>
            </w:r>
          </w:p>
        </w:tc>
      </w:tr>
      <w:tr w:rsidR="006A6422" w:rsidRPr="0003375D" w14:paraId="3A9BACD5" w14:textId="77777777" w:rsidTr="00A80D3A">
        <w:tc>
          <w:tcPr>
            <w:tcW w:w="1188" w:type="dxa"/>
          </w:tcPr>
          <w:p w14:paraId="6E8085F8"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3A07620" w14:textId="32757E7A" w:rsidR="006A6422" w:rsidRPr="0003375D" w:rsidRDefault="006A6422" w:rsidP="00C310A9">
            <w:pPr>
              <w:rPr>
                <w:rFonts w:ascii="Arial" w:hAnsi="Arial" w:cs="Arial"/>
                <w:sz w:val="22"/>
                <w:szCs w:val="22"/>
              </w:rPr>
            </w:pPr>
            <w:r w:rsidRPr="0003375D">
              <w:rPr>
                <w:rFonts w:ascii="Arial" w:hAnsi="Arial" w:cs="Arial"/>
                <w:sz w:val="22"/>
                <w:szCs w:val="22"/>
              </w:rPr>
              <w:t>Sticky Notes and Index Labels</w:t>
            </w:r>
          </w:p>
        </w:tc>
        <w:tc>
          <w:tcPr>
            <w:tcW w:w="3349" w:type="dxa"/>
            <w:vAlign w:val="center"/>
          </w:tcPr>
          <w:p w14:paraId="4DE08D5B" w14:textId="6081DAF8" w:rsidR="006A6422" w:rsidRPr="0003375D" w:rsidRDefault="006A6422" w:rsidP="00C310A9">
            <w:pPr>
              <w:jc w:val="center"/>
              <w:rPr>
                <w:rFonts w:ascii="Arial" w:hAnsi="Arial" w:cs="Arial"/>
                <w:sz w:val="22"/>
                <w:szCs w:val="22"/>
              </w:rPr>
            </w:pPr>
            <w:r w:rsidRPr="0003375D">
              <w:rPr>
                <w:rFonts w:ascii="Arial" w:hAnsi="Arial" w:cs="Arial"/>
                <w:sz w:val="22"/>
                <w:szCs w:val="22"/>
              </w:rPr>
              <w:t>100 Pads</w:t>
            </w:r>
          </w:p>
        </w:tc>
      </w:tr>
      <w:tr w:rsidR="006A6422" w:rsidRPr="0003375D" w14:paraId="3D5D994A" w14:textId="77777777" w:rsidTr="00A80D3A">
        <w:tc>
          <w:tcPr>
            <w:tcW w:w="1188" w:type="dxa"/>
          </w:tcPr>
          <w:p w14:paraId="014239E1"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4B31FB0" w14:textId="70BA5553" w:rsidR="006A6422" w:rsidRPr="0003375D" w:rsidRDefault="006A6422" w:rsidP="00C310A9">
            <w:pPr>
              <w:rPr>
                <w:rFonts w:ascii="Arial" w:hAnsi="Arial" w:cs="Arial"/>
                <w:sz w:val="22"/>
                <w:szCs w:val="22"/>
              </w:rPr>
            </w:pPr>
            <w:r w:rsidRPr="0003375D">
              <w:rPr>
                <w:rFonts w:ascii="Arial" w:hAnsi="Arial" w:cs="Arial"/>
                <w:sz w:val="22"/>
                <w:szCs w:val="22"/>
              </w:rPr>
              <w:t>Printed Templates: Business Plans, Financial Sheets</w:t>
            </w:r>
          </w:p>
        </w:tc>
        <w:tc>
          <w:tcPr>
            <w:tcW w:w="3349" w:type="dxa"/>
            <w:vAlign w:val="center"/>
          </w:tcPr>
          <w:p w14:paraId="46D3908F" w14:textId="37684D4F" w:rsidR="006A6422" w:rsidRPr="0003375D" w:rsidRDefault="006A6422" w:rsidP="00C310A9">
            <w:pPr>
              <w:jc w:val="center"/>
              <w:rPr>
                <w:rFonts w:ascii="Arial" w:hAnsi="Arial" w:cs="Arial"/>
                <w:sz w:val="22"/>
                <w:szCs w:val="22"/>
              </w:rPr>
            </w:pPr>
            <w:r w:rsidRPr="0003375D">
              <w:rPr>
                <w:rFonts w:ascii="Arial" w:hAnsi="Arial" w:cs="Arial"/>
                <w:sz w:val="22"/>
                <w:szCs w:val="22"/>
              </w:rPr>
              <w:t>25 Sets</w:t>
            </w:r>
          </w:p>
        </w:tc>
      </w:tr>
      <w:tr w:rsidR="006A6422" w:rsidRPr="0003375D" w14:paraId="34A053FE" w14:textId="77777777" w:rsidTr="00A80D3A">
        <w:tc>
          <w:tcPr>
            <w:tcW w:w="1188" w:type="dxa"/>
          </w:tcPr>
          <w:p w14:paraId="4ACE6F78"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C972249" w14:textId="376AA8CA" w:rsidR="006A6422" w:rsidRPr="0003375D" w:rsidRDefault="006A6422" w:rsidP="00C310A9">
            <w:pPr>
              <w:rPr>
                <w:rFonts w:ascii="Arial" w:hAnsi="Arial" w:cs="Arial"/>
                <w:sz w:val="22"/>
                <w:szCs w:val="22"/>
              </w:rPr>
            </w:pPr>
            <w:r w:rsidRPr="0003375D">
              <w:rPr>
                <w:rFonts w:ascii="Arial" w:hAnsi="Arial" w:cs="Arial"/>
                <w:sz w:val="22"/>
                <w:szCs w:val="22"/>
              </w:rPr>
              <w:t>Sample Business Cards (Mock-ups for Branding)</w:t>
            </w:r>
          </w:p>
        </w:tc>
        <w:tc>
          <w:tcPr>
            <w:tcW w:w="3349" w:type="dxa"/>
            <w:vAlign w:val="center"/>
          </w:tcPr>
          <w:p w14:paraId="7D0B4699" w14:textId="11DA261A" w:rsidR="006A6422" w:rsidRPr="0003375D" w:rsidRDefault="006A6422" w:rsidP="00C310A9">
            <w:pPr>
              <w:jc w:val="center"/>
              <w:rPr>
                <w:rFonts w:ascii="Arial" w:hAnsi="Arial" w:cs="Arial"/>
                <w:sz w:val="22"/>
                <w:szCs w:val="22"/>
              </w:rPr>
            </w:pPr>
            <w:r w:rsidRPr="0003375D">
              <w:rPr>
                <w:rFonts w:ascii="Arial" w:hAnsi="Arial" w:cs="Arial"/>
                <w:sz w:val="22"/>
                <w:szCs w:val="22"/>
              </w:rPr>
              <w:t>250 No’s</w:t>
            </w:r>
          </w:p>
        </w:tc>
      </w:tr>
      <w:tr w:rsidR="006A6422" w:rsidRPr="0003375D" w14:paraId="23C1EEA0" w14:textId="77777777" w:rsidTr="00A80D3A">
        <w:tc>
          <w:tcPr>
            <w:tcW w:w="1188" w:type="dxa"/>
          </w:tcPr>
          <w:p w14:paraId="05C30D38"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6DEDDEF" w14:textId="78F46951" w:rsidR="006A6422" w:rsidRPr="0003375D" w:rsidRDefault="006A6422" w:rsidP="00C310A9">
            <w:pPr>
              <w:rPr>
                <w:rFonts w:ascii="Arial" w:hAnsi="Arial" w:cs="Arial"/>
                <w:sz w:val="22"/>
                <w:szCs w:val="22"/>
              </w:rPr>
            </w:pPr>
            <w:r w:rsidRPr="0003375D">
              <w:rPr>
                <w:rFonts w:ascii="Arial" w:hAnsi="Arial" w:cs="Arial"/>
                <w:sz w:val="22"/>
                <w:szCs w:val="22"/>
              </w:rPr>
              <w:t>Safety Signage / Regulatory Posters</w:t>
            </w:r>
          </w:p>
        </w:tc>
        <w:tc>
          <w:tcPr>
            <w:tcW w:w="3349" w:type="dxa"/>
            <w:vAlign w:val="center"/>
          </w:tcPr>
          <w:p w14:paraId="4EF4E354" w14:textId="53793944" w:rsidR="006A6422" w:rsidRPr="0003375D" w:rsidRDefault="006A6422" w:rsidP="00C310A9">
            <w:pPr>
              <w:jc w:val="center"/>
              <w:rPr>
                <w:rFonts w:ascii="Arial" w:hAnsi="Arial" w:cs="Arial"/>
                <w:sz w:val="22"/>
                <w:szCs w:val="22"/>
              </w:rPr>
            </w:pPr>
            <w:r w:rsidRPr="0003375D">
              <w:rPr>
                <w:rFonts w:ascii="Arial" w:hAnsi="Arial" w:cs="Arial"/>
                <w:sz w:val="22"/>
                <w:szCs w:val="22"/>
              </w:rPr>
              <w:t>5 Sets</w:t>
            </w:r>
          </w:p>
        </w:tc>
      </w:tr>
      <w:tr w:rsidR="006A6422" w:rsidRPr="0003375D" w14:paraId="514372C3" w14:textId="77777777" w:rsidTr="00A80D3A">
        <w:tc>
          <w:tcPr>
            <w:tcW w:w="1188" w:type="dxa"/>
          </w:tcPr>
          <w:p w14:paraId="11C80022"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40B9CB87" w14:textId="6C96D4D2" w:rsidR="006A6422" w:rsidRPr="0003375D" w:rsidRDefault="006A6422" w:rsidP="00C310A9">
            <w:pPr>
              <w:rPr>
                <w:rFonts w:ascii="Arial" w:hAnsi="Arial" w:cs="Arial"/>
                <w:sz w:val="22"/>
                <w:szCs w:val="22"/>
              </w:rPr>
            </w:pPr>
            <w:r w:rsidRPr="0003375D">
              <w:rPr>
                <w:rFonts w:ascii="Arial" w:hAnsi="Arial" w:cs="Arial"/>
                <w:sz w:val="22"/>
                <w:szCs w:val="22"/>
              </w:rPr>
              <w:t>Online Ad Credit (for social media learning - group)</w:t>
            </w:r>
          </w:p>
        </w:tc>
        <w:tc>
          <w:tcPr>
            <w:tcW w:w="3349" w:type="dxa"/>
            <w:vAlign w:val="center"/>
          </w:tcPr>
          <w:p w14:paraId="32C1D635" w14:textId="716F6470" w:rsidR="006A6422" w:rsidRPr="0003375D" w:rsidRDefault="006A6422" w:rsidP="00C310A9">
            <w:pPr>
              <w:jc w:val="center"/>
              <w:rPr>
                <w:rFonts w:ascii="Arial" w:hAnsi="Arial" w:cs="Arial"/>
                <w:sz w:val="22"/>
                <w:szCs w:val="22"/>
              </w:rPr>
            </w:pPr>
            <w:r w:rsidRPr="0003375D">
              <w:rPr>
                <w:rFonts w:ascii="Arial" w:hAnsi="Arial" w:cs="Arial"/>
                <w:sz w:val="22"/>
                <w:szCs w:val="22"/>
              </w:rPr>
              <w:t>1 Account</w:t>
            </w:r>
          </w:p>
        </w:tc>
      </w:tr>
      <w:tr w:rsidR="006A6422" w:rsidRPr="0003375D" w14:paraId="5C652F54" w14:textId="77777777" w:rsidTr="00A80D3A">
        <w:tc>
          <w:tcPr>
            <w:tcW w:w="1188" w:type="dxa"/>
          </w:tcPr>
          <w:p w14:paraId="239695EF"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302A54C" w14:textId="596D091C" w:rsidR="006A6422" w:rsidRPr="0003375D" w:rsidRDefault="006A6422" w:rsidP="00C310A9">
            <w:pPr>
              <w:rPr>
                <w:rFonts w:ascii="Arial" w:hAnsi="Arial" w:cs="Arial"/>
                <w:sz w:val="22"/>
                <w:szCs w:val="22"/>
              </w:rPr>
            </w:pPr>
            <w:r w:rsidRPr="0003375D">
              <w:rPr>
                <w:rFonts w:ascii="Arial" w:hAnsi="Arial" w:cs="Arial"/>
                <w:sz w:val="22"/>
                <w:szCs w:val="22"/>
              </w:rPr>
              <w:t>Stationery Sets (rulers, sharpeners, erasers, etc.)</w:t>
            </w:r>
          </w:p>
        </w:tc>
        <w:tc>
          <w:tcPr>
            <w:tcW w:w="3349" w:type="dxa"/>
            <w:vAlign w:val="center"/>
          </w:tcPr>
          <w:p w14:paraId="778C4CA4" w14:textId="47034AB8" w:rsidR="006A6422" w:rsidRPr="0003375D" w:rsidRDefault="006A6422" w:rsidP="00C310A9">
            <w:pPr>
              <w:jc w:val="center"/>
              <w:rPr>
                <w:rFonts w:ascii="Arial" w:hAnsi="Arial" w:cs="Arial"/>
                <w:sz w:val="22"/>
                <w:szCs w:val="22"/>
              </w:rPr>
            </w:pPr>
            <w:r w:rsidRPr="0003375D">
              <w:rPr>
                <w:rFonts w:ascii="Arial" w:hAnsi="Arial" w:cs="Arial"/>
                <w:sz w:val="22"/>
                <w:szCs w:val="22"/>
              </w:rPr>
              <w:t>25 Sets</w:t>
            </w:r>
          </w:p>
        </w:tc>
      </w:tr>
      <w:tr w:rsidR="006A6422" w:rsidRPr="0003375D" w14:paraId="3DB10CF8" w14:textId="77777777" w:rsidTr="00A80D3A">
        <w:tc>
          <w:tcPr>
            <w:tcW w:w="1188" w:type="dxa"/>
          </w:tcPr>
          <w:p w14:paraId="30D59E2E"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E221D6F" w14:textId="64563CA0" w:rsidR="006A6422" w:rsidRPr="0003375D" w:rsidRDefault="006A6422" w:rsidP="00C310A9">
            <w:pPr>
              <w:rPr>
                <w:rFonts w:ascii="Arial" w:hAnsi="Arial" w:cs="Arial"/>
                <w:sz w:val="22"/>
                <w:szCs w:val="22"/>
              </w:rPr>
            </w:pPr>
            <w:r w:rsidRPr="0003375D">
              <w:rPr>
                <w:rFonts w:ascii="Arial" w:hAnsi="Arial" w:cs="Arial"/>
                <w:sz w:val="22"/>
                <w:szCs w:val="22"/>
              </w:rPr>
              <w:t>Oxy-Acetylene Hoses and Tips</w:t>
            </w:r>
          </w:p>
        </w:tc>
        <w:tc>
          <w:tcPr>
            <w:tcW w:w="3349" w:type="dxa"/>
            <w:vAlign w:val="center"/>
          </w:tcPr>
          <w:p w14:paraId="4DCFF32E" w14:textId="5B60A06A" w:rsidR="006A6422" w:rsidRPr="0003375D" w:rsidRDefault="006A6422" w:rsidP="00C310A9">
            <w:pPr>
              <w:jc w:val="center"/>
              <w:rPr>
                <w:rFonts w:ascii="Arial" w:hAnsi="Arial" w:cs="Arial"/>
                <w:sz w:val="22"/>
                <w:szCs w:val="22"/>
              </w:rPr>
            </w:pPr>
            <w:r w:rsidRPr="0003375D">
              <w:rPr>
                <w:rFonts w:ascii="Arial" w:hAnsi="Arial" w:cs="Arial"/>
                <w:sz w:val="22"/>
                <w:szCs w:val="22"/>
              </w:rPr>
              <w:t>6 Sets</w:t>
            </w:r>
          </w:p>
        </w:tc>
      </w:tr>
      <w:tr w:rsidR="006A6422" w:rsidRPr="0003375D" w14:paraId="7768DB57" w14:textId="77777777" w:rsidTr="00A80D3A">
        <w:tc>
          <w:tcPr>
            <w:tcW w:w="1188" w:type="dxa"/>
          </w:tcPr>
          <w:p w14:paraId="4C4B5717"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158F4C3" w14:textId="24F6D7A1" w:rsidR="006A6422" w:rsidRPr="0003375D" w:rsidRDefault="006A6422" w:rsidP="00C310A9">
            <w:pPr>
              <w:rPr>
                <w:rFonts w:ascii="Arial" w:hAnsi="Arial" w:cs="Arial"/>
                <w:sz w:val="22"/>
                <w:szCs w:val="22"/>
              </w:rPr>
            </w:pPr>
            <w:r w:rsidRPr="0003375D">
              <w:rPr>
                <w:rFonts w:ascii="Arial" w:hAnsi="Arial" w:cs="Arial"/>
                <w:sz w:val="22"/>
                <w:szCs w:val="22"/>
                <w:lang w:val="pt-PT"/>
              </w:rPr>
              <w:t>Welding Electrodes (E6013, E7018, etc.)</w:t>
            </w:r>
          </w:p>
        </w:tc>
        <w:tc>
          <w:tcPr>
            <w:tcW w:w="3349" w:type="dxa"/>
            <w:vAlign w:val="center"/>
          </w:tcPr>
          <w:p w14:paraId="4CB2836D" w14:textId="2CBAFC27" w:rsidR="006A6422" w:rsidRPr="0003375D" w:rsidRDefault="006A6422" w:rsidP="00C310A9">
            <w:pPr>
              <w:jc w:val="center"/>
              <w:rPr>
                <w:rFonts w:ascii="Arial" w:hAnsi="Arial" w:cs="Arial"/>
                <w:sz w:val="22"/>
                <w:szCs w:val="22"/>
              </w:rPr>
            </w:pPr>
            <w:r w:rsidRPr="0003375D">
              <w:rPr>
                <w:rFonts w:ascii="Arial" w:hAnsi="Arial" w:cs="Arial"/>
                <w:sz w:val="22"/>
                <w:szCs w:val="22"/>
              </w:rPr>
              <w:t>50 Kg</w:t>
            </w:r>
          </w:p>
        </w:tc>
      </w:tr>
      <w:tr w:rsidR="006A6422" w:rsidRPr="0003375D" w14:paraId="5928DAE3" w14:textId="77777777" w:rsidTr="00A80D3A">
        <w:tc>
          <w:tcPr>
            <w:tcW w:w="1188" w:type="dxa"/>
          </w:tcPr>
          <w:p w14:paraId="0CB38FBF"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F9E3EAB" w14:textId="1C6834A5" w:rsidR="006A6422" w:rsidRPr="0003375D" w:rsidRDefault="006A6422" w:rsidP="00C310A9">
            <w:pPr>
              <w:rPr>
                <w:rFonts w:ascii="Arial" w:hAnsi="Arial" w:cs="Arial"/>
                <w:sz w:val="22"/>
                <w:szCs w:val="22"/>
              </w:rPr>
            </w:pPr>
            <w:r w:rsidRPr="0003375D">
              <w:rPr>
                <w:rFonts w:ascii="Arial" w:hAnsi="Arial" w:cs="Arial"/>
                <w:sz w:val="22"/>
                <w:szCs w:val="22"/>
              </w:rPr>
              <w:t>MIG Wire Spools</w:t>
            </w:r>
          </w:p>
        </w:tc>
        <w:tc>
          <w:tcPr>
            <w:tcW w:w="3349" w:type="dxa"/>
            <w:vAlign w:val="center"/>
          </w:tcPr>
          <w:p w14:paraId="54D70D5F" w14:textId="64B85490" w:rsidR="006A6422" w:rsidRPr="0003375D" w:rsidRDefault="006A6422" w:rsidP="00C310A9">
            <w:pPr>
              <w:jc w:val="center"/>
              <w:rPr>
                <w:rFonts w:ascii="Arial" w:hAnsi="Arial" w:cs="Arial"/>
                <w:sz w:val="22"/>
                <w:szCs w:val="22"/>
              </w:rPr>
            </w:pPr>
            <w:r w:rsidRPr="0003375D">
              <w:rPr>
                <w:rFonts w:ascii="Arial" w:hAnsi="Arial" w:cs="Arial"/>
                <w:sz w:val="22"/>
                <w:szCs w:val="22"/>
              </w:rPr>
              <w:t>10 Spools</w:t>
            </w:r>
          </w:p>
        </w:tc>
      </w:tr>
      <w:tr w:rsidR="006A6422" w:rsidRPr="0003375D" w14:paraId="5B145C00" w14:textId="77777777" w:rsidTr="00A80D3A">
        <w:tc>
          <w:tcPr>
            <w:tcW w:w="1188" w:type="dxa"/>
          </w:tcPr>
          <w:p w14:paraId="0F622D7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44767FB3" w14:textId="0E91021D" w:rsidR="006A6422" w:rsidRPr="0003375D" w:rsidRDefault="006A6422" w:rsidP="00C310A9">
            <w:pPr>
              <w:rPr>
                <w:rFonts w:ascii="Arial" w:hAnsi="Arial" w:cs="Arial"/>
                <w:sz w:val="22"/>
                <w:szCs w:val="22"/>
              </w:rPr>
            </w:pPr>
            <w:r w:rsidRPr="0003375D">
              <w:rPr>
                <w:rFonts w:ascii="Arial" w:hAnsi="Arial" w:cs="Arial"/>
                <w:sz w:val="22"/>
                <w:szCs w:val="22"/>
              </w:rPr>
              <w:t>TIG Electrodes (Tungsten Rods)</w:t>
            </w:r>
          </w:p>
        </w:tc>
        <w:tc>
          <w:tcPr>
            <w:tcW w:w="3349" w:type="dxa"/>
            <w:vAlign w:val="center"/>
          </w:tcPr>
          <w:p w14:paraId="110DD796" w14:textId="6C0AD84B" w:rsidR="006A6422" w:rsidRPr="0003375D" w:rsidRDefault="006A6422" w:rsidP="00C310A9">
            <w:pPr>
              <w:jc w:val="center"/>
              <w:rPr>
                <w:rFonts w:ascii="Arial" w:hAnsi="Arial" w:cs="Arial"/>
                <w:sz w:val="22"/>
                <w:szCs w:val="22"/>
              </w:rPr>
            </w:pPr>
            <w:r w:rsidRPr="0003375D">
              <w:rPr>
                <w:rFonts w:ascii="Arial" w:hAnsi="Arial" w:cs="Arial"/>
                <w:sz w:val="22"/>
                <w:szCs w:val="22"/>
              </w:rPr>
              <w:t>50 Rods</w:t>
            </w:r>
          </w:p>
        </w:tc>
      </w:tr>
      <w:tr w:rsidR="006A6422" w:rsidRPr="0003375D" w14:paraId="13D558E5" w14:textId="77777777" w:rsidTr="00A80D3A">
        <w:tc>
          <w:tcPr>
            <w:tcW w:w="1188" w:type="dxa"/>
          </w:tcPr>
          <w:p w14:paraId="371A42EB"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585FFD3" w14:textId="77189334" w:rsidR="006A6422" w:rsidRPr="0003375D" w:rsidRDefault="006A6422" w:rsidP="00C310A9">
            <w:pPr>
              <w:rPr>
                <w:rFonts w:ascii="Arial" w:hAnsi="Arial" w:cs="Arial"/>
                <w:sz w:val="22"/>
                <w:szCs w:val="22"/>
              </w:rPr>
            </w:pPr>
            <w:r w:rsidRPr="0003375D">
              <w:rPr>
                <w:rFonts w:ascii="Arial" w:hAnsi="Arial" w:cs="Arial"/>
                <w:sz w:val="22"/>
                <w:szCs w:val="22"/>
              </w:rPr>
              <w:t>Submerged Arc Welding Flux</w:t>
            </w:r>
          </w:p>
        </w:tc>
        <w:tc>
          <w:tcPr>
            <w:tcW w:w="3349" w:type="dxa"/>
            <w:vAlign w:val="center"/>
          </w:tcPr>
          <w:p w14:paraId="00B3FBF3" w14:textId="04D429B4" w:rsidR="006A6422" w:rsidRPr="0003375D" w:rsidRDefault="006A6422" w:rsidP="00C310A9">
            <w:pPr>
              <w:jc w:val="center"/>
              <w:rPr>
                <w:rFonts w:ascii="Arial" w:hAnsi="Arial" w:cs="Arial"/>
                <w:sz w:val="22"/>
                <w:szCs w:val="22"/>
              </w:rPr>
            </w:pPr>
            <w:r w:rsidRPr="0003375D">
              <w:rPr>
                <w:rFonts w:ascii="Arial" w:hAnsi="Arial" w:cs="Arial"/>
                <w:sz w:val="22"/>
                <w:szCs w:val="22"/>
              </w:rPr>
              <w:t>25 Kg</w:t>
            </w:r>
          </w:p>
        </w:tc>
      </w:tr>
      <w:tr w:rsidR="006A6422" w:rsidRPr="0003375D" w14:paraId="04FEB711" w14:textId="77777777" w:rsidTr="00A80D3A">
        <w:tc>
          <w:tcPr>
            <w:tcW w:w="1188" w:type="dxa"/>
          </w:tcPr>
          <w:p w14:paraId="7AC004D5"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33865B33" w14:textId="5A50A2F3" w:rsidR="006A6422" w:rsidRPr="0003375D" w:rsidRDefault="006A6422" w:rsidP="00C310A9">
            <w:pPr>
              <w:rPr>
                <w:rFonts w:ascii="Arial" w:hAnsi="Arial" w:cs="Arial"/>
                <w:sz w:val="22"/>
                <w:szCs w:val="22"/>
              </w:rPr>
            </w:pPr>
            <w:r w:rsidRPr="0003375D">
              <w:rPr>
                <w:rFonts w:ascii="Arial" w:hAnsi="Arial" w:cs="Arial"/>
                <w:sz w:val="22"/>
                <w:szCs w:val="22"/>
              </w:rPr>
              <w:t>Filler Rods for TIG Welding (Aluminum, Steel)</w:t>
            </w:r>
          </w:p>
        </w:tc>
        <w:tc>
          <w:tcPr>
            <w:tcW w:w="3349" w:type="dxa"/>
            <w:vAlign w:val="center"/>
          </w:tcPr>
          <w:p w14:paraId="4465807B" w14:textId="628825D5" w:rsidR="006A6422" w:rsidRPr="0003375D" w:rsidRDefault="006A6422" w:rsidP="00C310A9">
            <w:pPr>
              <w:jc w:val="center"/>
              <w:rPr>
                <w:rFonts w:ascii="Arial" w:hAnsi="Arial" w:cs="Arial"/>
                <w:sz w:val="22"/>
                <w:szCs w:val="22"/>
              </w:rPr>
            </w:pPr>
            <w:r w:rsidRPr="0003375D">
              <w:rPr>
                <w:rFonts w:ascii="Arial" w:hAnsi="Arial" w:cs="Arial"/>
                <w:sz w:val="22"/>
                <w:szCs w:val="22"/>
              </w:rPr>
              <w:t>100 Rods</w:t>
            </w:r>
          </w:p>
        </w:tc>
      </w:tr>
      <w:tr w:rsidR="006A6422" w:rsidRPr="0003375D" w14:paraId="4A739751" w14:textId="77777777" w:rsidTr="00A80D3A">
        <w:tc>
          <w:tcPr>
            <w:tcW w:w="1188" w:type="dxa"/>
          </w:tcPr>
          <w:p w14:paraId="125FE920"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47F1BDD" w14:textId="1C204941" w:rsidR="006A6422" w:rsidRPr="0003375D" w:rsidRDefault="006A6422" w:rsidP="00C310A9">
            <w:pPr>
              <w:rPr>
                <w:rFonts w:ascii="Arial" w:hAnsi="Arial" w:cs="Arial"/>
                <w:sz w:val="22"/>
                <w:szCs w:val="22"/>
              </w:rPr>
            </w:pPr>
            <w:r w:rsidRPr="0003375D">
              <w:rPr>
                <w:rFonts w:ascii="Arial" w:hAnsi="Arial" w:cs="Arial"/>
                <w:sz w:val="22"/>
                <w:szCs w:val="22"/>
              </w:rPr>
              <w:t>Gas Nozzles &amp; Contact Tips (GMAW/TIG)</w:t>
            </w:r>
          </w:p>
        </w:tc>
        <w:tc>
          <w:tcPr>
            <w:tcW w:w="3349" w:type="dxa"/>
            <w:vAlign w:val="center"/>
          </w:tcPr>
          <w:p w14:paraId="1B5C9958" w14:textId="1DA6F32B" w:rsidR="006A6422" w:rsidRPr="0003375D" w:rsidRDefault="006A6422" w:rsidP="00C310A9">
            <w:pPr>
              <w:jc w:val="center"/>
              <w:rPr>
                <w:rFonts w:ascii="Arial" w:hAnsi="Arial" w:cs="Arial"/>
                <w:sz w:val="22"/>
                <w:szCs w:val="22"/>
              </w:rPr>
            </w:pPr>
            <w:r w:rsidRPr="0003375D">
              <w:rPr>
                <w:rFonts w:ascii="Arial" w:hAnsi="Arial" w:cs="Arial"/>
                <w:sz w:val="22"/>
                <w:szCs w:val="22"/>
              </w:rPr>
              <w:t>20 Sets</w:t>
            </w:r>
          </w:p>
        </w:tc>
      </w:tr>
      <w:tr w:rsidR="006A6422" w:rsidRPr="0003375D" w14:paraId="002A1DCC" w14:textId="77777777" w:rsidTr="00A80D3A">
        <w:tc>
          <w:tcPr>
            <w:tcW w:w="1188" w:type="dxa"/>
          </w:tcPr>
          <w:p w14:paraId="4F80C9CE"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ACAB356" w14:textId="28CB8713" w:rsidR="006A6422" w:rsidRPr="0003375D" w:rsidRDefault="006A6422" w:rsidP="00C310A9">
            <w:pPr>
              <w:rPr>
                <w:rFonts w:ascii="Arial" w:hAnsi="Arial" w:cs="Arial"/>
                <w:sz w:val="22"/>
                <w:szCs w:val="22"/>
              </w:rPr>
            </w:pPr>
            <w:r w:rsidRPr="0003375D">
              <w:rPr>
                <w:rFonts w:ascii="Arial" w:hAnsi="Arial" w:cs="Arial"/>
                <w:sz w:val="22"/>
                <w:szCs w:val="22"/>
              </w:rPr>
              <w:t>Sand Paper / Grinding Discs</w:t>
            </w:r>
          </w:p>
        </w:tc>
        <w:tc>
          <w:tcPr>
            <w:tcW w:w="3349" w:type="dxa"/>
            <w:vAlign w:val="center"/>
          </w:tcPr>
          <w:p w14:paraId="6D4EB95D" w14:textId="23099E33" w:rsidR="006A6422" w:rsidRPr="0003375D" w:rsidRDefault="006A6422" w:rsidP="00C310A9">
            <w:pPr>
              <w:jc w:val="center"/>
              <w:rPr>
                <w:rFonts w:ascii="Arial" w:hAnsi="Arial" w:cs="Arial"/>
                <w:sz w:val="22"/>
                <w:szCs w:val="22"/>
              </w:rPr>
            </w:pPr>
            <w:r w:rsidRPr="0003375D">
              <w:rPr>
                <w:rFonts w:ascii="Arial" w:hAnsi="Arial" w:cs="Arial"/>
                <w:sz w:val="22"/>
                <w:szCs w:val="22"/>
              </w:rPr>
              <w:t>50 Pieces</w:t>
            </w:r>
          </w:p>
        </w:tc>
      </w:tr>
      <w:tr w:rsidR="006A6422" w:rsidRPr="0003375D" w14:paraId="16E1C033" w14:textId="77777777" w:rsidTr="00A80D3A">
        <w:tc>
          <w:tcPr>
            <w:tcW w:w="1188" w:type="dxa"/>
          </w:tcPr>
          <w:p w14:paraId="6AC5DC12"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43988AE3" w14:textId="4306CA24" w:rsidR="006A6422" w:rsidRPr="0003375D" w:rsidRDefault="006A6422" w:rsidP="00C310A9">
            <w:pPr>
              <w:rPr>
                <w:rFonts w:ascii="Arial" w:hAnsi="Arial" w:cs="Arial"/>
                <w:sz w:val="22"/>
                <w:szCs w:val="22"/>
              </w:rPr>
            </w:pPr>
            <w:r w:rsidRPr="0003375D">
              <w:rPr>
                <w:rFonts w:ascii="Arial" w:hAnsi="Arial" w:cs="Arial"/>
                <w:sz w:val="22"/>
                <w:szCs w:val="22"/>
              </w:rPr>
              <w:t>Welding Coupons / Metal Plates (for practice)</w:t>
            </w:r>
          </w:p>
        </w:tc>
        <w:tc>
          <w:tcPr>
            <w:tcW w:w="3349" w:type="dxa"/>
            <w:vAlign w:val="center"/>
          </w:tcPr>
          <w:p w14:paraId="4E15015A" w14:textId="7685A915" w:rsidR="006A6422" w:rsidRPr="0003375D" w:rsidRDefault="006A6422" w:rsidP="00C310A9">
            <w:pPr>
              <w:jc w:val="center"/>
              <w:rPr>
                <w:rFonts w:ascii="Arial" w:hAnsi="Arial" w:cs="Arial"/>
                <w:sz w:val="22"/>
                <w:szCs w:val="22"/>
              </w:rPr>
            </w:pPr>
            <w:r w:rsidRPr="0003375D">
              <w:rPr>
                <w:rFonts w:ascii="Arial" w:hAnsi="Arial" w:cs="Arial"/>
                <w:sz w:val="22"/>
                <w:szCs w:val="22"/>
              </w:rPr>
              <w:t>100 Pieces</w:t>
            </w:r>
          </w:p>
        </w:tc>
      </w:tr>
      <w:tr w:rsidR="006A6422" w:rsidRPr="0003375D" w14:paraId="0BA7EDA7" w14:textId="77777777" w:rsidTr="00A80D3A">
        <w:tc>
          <w:tcPr>
            <w:tcW w:w="1188" w:type="dxa"/>
          </w:tcPr>
          <w:p w14:paraId="6D972A95"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B498FF6" w14:textId="00B47AF3" w:rsidR="006A6422" w:rsidRPr="0003375D" w:rsidRDefault="006A6422" w:rsidP="00C310A9">
            <w:pPr>
              <w:rPr>
                <w:rFonts w:ascii="Arial" w:hAnsi="Arial" w:cs="Arial"/>
                <w:sz w:val="22"/>
                <w:szCs w:val="22"/>
              </w:rPr>
            </w:pPr>
            <w:r w:rsidRPr="0003375D">
              <w:rPr>
                <w:rFonts w:ascii="Arial" w:hAnsi="Arial" w:cs="Arial"/>
                <w:sz w:val="22"/>
                <w:szCs w:val="22"/>
              </w:rPr>
              <w:t>Marking Chalk / Soapstone</w:t>
            </w:r>
          </w:p>
        </w:tc>
        <w:tc>
          <w:tcPr>
            <w:tcW w:w="3349" w:type="dxa"/>
            <w:vAlign w:val="center"/>
          </w:tcPr>
          <w:p w14:paraId="3024B7B2" w14:textId="26DD7A8B" w:rsidR="006A6422" w:rsidRPr="0003375D" w:rsidRDefault="006A6422" w:rsidP="00C310A9">
            <w:pPr>
              <w:jc w:val="center"/>
              <w:rPr>
                <w:rFonts w:ascii="Arial" w:hAnsi="Arial" w:cs="Arial"/>
                <w:sz w:val="22"/>
                <w:szCs w:val="22"/>
              </w:rPr>
            </w:pPr>
            <w:r w:rsidRPr="0003375D">
              <w:rPr>
                <w:rFonts w:ascii="Arial" w:hAnsi="Arial" w:cs="Arial"/>
                <w:sz w:val="22"/>
                <w:szCs w:val="22"/>
              </w:rPr>
              <w:t>50 Pieces</w:t>
            </w:r>
          </w:p>
        </w:tc>
      </w:tr>
      <w:tr w:rsidR="006A6422" w:rsidRPr="0003375D" w14:paraId="69397F3B" w14:textId="77777777" w:rsidTr="00A80D3A">
        <w:tc>
          <w:tcPr>
            <w:tcW w:w="1188" w:type="dxa"/>
          </w:tcPr>
          <w:p w14:paraId="4454C5CE"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3355B23" w14:textId="19B2FE2B" w:rsidR="006A6422" w:rsidRPr="0003375D" w:rsidRDefault="006A6422" w:rsidP="00C310A9">
            <w:pPr>
              <w:rPr>
                <w:rFonts w:ascii="Arial" w:hAnsi="Arial" w:cs="Arial"/>
                <w:sz w:val="22"/>
                <w:szCs w:val="22"/>
              </w:rPr>
            </w:pPr>
            <w:r w:rsidRPr="0003375D">
              <w:rPr>
                <w:rFonts w:ascii="Arial" w:hAnsi="Arial" w:cs="Arial"/>
                <w:sz w:val="22"/>
                <w:szCs w:val="22"/>
              </w:rPr>
              <w:t>Anti-Spatter Spray</w:t>
            </w:r>
          </w:p>
        </w:tc>
        <w:tc>
          <w:tcPr>
            <w:tcW w:w="3349" w:type="dxa"/>
            <w:vAlign w:val="center"/>
          </w:tcPr>
          <w:p w14:paraId="30F60563" w14:textId="02CD642C" w:rsidR="006A6422" w:rsidRPr="0003375D" w:rsidRDefault="006A6422" w:rsidP="00C310A9">
            <w:pPr>
              <w:jc w:val="center"/>
              <w:rPr>
                <w:rFonts w:ascii="Arial" w:hAnsi="Arial" w:cs="Arial"/>
                <w:sz w:val="22"/>
                <w:szCs w:val="22"/>
              </w:rPr>
            </w:pPr>
            <w:r w:rsidRPr="0003375D">
              <w:rPr>
                <w:rFonts w:ascii="Arial" w:hAnsi="Arial" w:cs="Arial"/>
                <w:sz w:val="22"/>
                <w:szCs w:val="22"/>
              </w:rPr>
              <w:t>5 Bottles</w:t>
            </w:r>
          </w:p>
        </w:tc>
      </w:tr>
      <w:tr w:rsidR="006A6422" w:rsidRPr="0003375D" w14:paraId="652BDC87" w14:textId="77777777" w:rsidTr="00A80D3A">
        <w:tc>
          <w:tcPr>
            <w:tcW w:w="1188" w:type="dxa"/>
          </w:tcPr>
          <w:p w14:paraId="5DD2EA3A"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7F708D35" w14:textId="1C888BB8" w:rsidR="006A6422" w:rsidRPr="0003375D" w:rsidRDefault="006A6422" w:rsidP="00C310A9">
            <w:pPr>
              <w:rPr>
                <w:rFonts w:ascii="Arial" w:hAnsi="Arial" w:cs="Arial"/>
                <w:sz w:val="22"/>
                <w:szCs w:val="22"/>
              </w:rPr>
            </w:pPr>
            <w:r w:rsidRPr="0003375D">
              <w:rPr>
                <w:rFonts w:ascii="Arial" w:hAnsi="Arial" w:cs="Arial"/>
                <w:sz w:val="22"/>
                <w:szCs w:val="22"/>
              </w:rPr>
              <w:t>Welding Cleaning Brush (Steel)</w:t>
            </w:r>
          </w:p>
        </w:tc>
        <w:tc>
          <w:tcPr>
            <w:tcW w:w="3349" w:type="dxa"/>
            <w:vAlign w:val="center"/>
          </w:tcPr>
          <w:p w14:paraId="1BE617CD" w14:textId="3D64D59F" w:rsidR="006A6422" w:rsidRPr="0003375D" w:rsidRDefault="006A6422" w:rsidP="00C310A9">
            <w:pPr>
              <w:jc w:val="center"/>
              <w:rPr>
                <w:rFonts w:ascii="Arial" w:hAnsi="Arial" w:cs="Arial"/>
                <w:sz w:val="22"/>
                <w:szCs w:val="22"/>
              </w:rPr>
            </w:pPr>
            <w:r w:rsidRPr="0003375D">
              <w:rPr>
                <w:rFonts w:ascii="Arial" w:hAnsi="Arial" w:cs="Arial"/>
                <w:sz w:val="22"/>
                <w:szCs w:val="22"/>
              </w:rPr>
              <w:t>10 No’s</w:t>
            </w:r>
          </w:p>
        </w:tc>
      </w:tr>
      <w:tr w:rsidR="006A6422" w:rsidRPr="0003375D" w14:paraId="6AEFCA5A" w14:textId="77777777" w:rsidTr="00A80D3A">
        <w:tc>
          <w:tcPr>
            <w:tcW w:w="1188" w:type="dxa"/>
          </w:tcPr>
          <w:p w14:paraId="5EB804B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499492D" w14:textId="6063F755" w:rsidR="006A6422" w:rsidRPr="0003375D" w:rsidRDefault="006A6422" w:rsidP="00C310A9">
            <w:pPr>
              <w:rPr>
                <w:rFonts w:ascii="Arial" w:hAnsi="Arial" w:cs="Arial"/>
                <w:sz w:val="22"/>
                <w:szCs w:val="22"/>
              </w:rPr>
            </w:pPr>
            <w:r w:rsidRPr="0003375D">
              <w:rPr>
                <w:rFonts w:ascii="Arial" w:hAnsi="Arial" w:cs="Arial"/>
                <w:sz w:val="22"/>
                <w:szCs w:val="22"/>
              </w:rPr>
              <w:t>Paint / Penetrant for NDT Testing</w:t>
            </w:r>
          </w:p>
        </w:tc>
        <w:tc>
          <w:tcPr>
            <w:tcW w:w="3349" w:type="dxa"/>
            <w:vAlign w:val="center"/>
          </w:tcPr>
          <w:p w14:paraId="179930BF" w14:textId="761473CF" w:rsidR="006A6422" w:rsidRPr="0003375D" w:rsidRDefault="006A6422" w:rsidP="00C310A9">
            <w:pPr>
              <w:jc w:val="center"/>
              <w:rPr>
                <w:rFonts w:ascii="Arial" w:hAnsi="Arial" w:cs="Arial"/>
                <w:sz w:val="22"/>
                <w:szCs w:val="22"/>
              </w:rPr>
            </w:pPr>
            <w:r w:rsidRPr="0003375D">
              <w:rPr>
                <w:rFonts w:ascii="Arial" w:hAnsi="Arial" w:cs="Arial"/>
                <w:sz w:val="22"/>
                <w:szCs w:val="22"/>
              </w:rPr>
              <w:t>10 Sets</w:t>
            </w:r>
          </w:p>
        </w:tc>
      </w:tr>
      <w:tr w:rsidR="006A6422" w:rsidRPr="0003375D" w14:paraId="5AFA44CE" w14:textId="77777777" w:rsidTr="00A80D3A">
        <w:tc>
          <w:tcPr>
            <w:tcW w:w="1188" w:type="dxa"/>
          </w:tcPr>
          <w:p w14:paraId="0C32DD07"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656129D" w14:textId="09ABB6AD" w:rsidR="006A6422" w:rsidRPr="0003375D" w:rsidRDefault="006A6422" w:rsidP="00C310A9">
            <w:pPr>
              <w:rPr>
                <w:rFonts w:ascii="Arial" w:hAnsi="Arial" w:cs="Arial"/>
                <w:sz w:val="22"/>
                <w:szCs w:val="22"/>
              </w:rPr>
            </w:pPr>
            <w:r w:rsidRPr="0003375D">
              <w:rPr>
                <w:rFonts w:ascii="Arial" w:hAnsi="Arial" w:cs="Arial"/>
                <w:sz w:val="22"/>
                <w:szCs w:val="22"/>
              </w:rPr>
              <w:t>NDT Developer &amp; Cleaner Sprays</w:t>
            </w:r>
          </w:p>
        </w:tc>
        <w:tc>
          <w:tcPr>
            <w:tcW w:w="3349" w:type="dxa"/>
            <w:vAlign w:val="center"/>
          </w:tcPr>
          <w:p w14:paraId="7F14C5EE" w14:textId="1B8BC2AC" w:rsidR="006A6422" w:rsidRPr="0003375D" w:rsidRDefault="006A6422" w:rsidP="00C310A9">
            <w:pPr>
              <w:jc w:val="center"/>
              <w:rPr>
                <w:rFonts w:ascii="Arial" w:hAnsi="Arial" w:cs="Arial"/>
                <w:sz w:val="22"/>
                <w:szCs w:val="22"/>
              </w:rPr>
            </w:pPr>
            <w:r w:rsidRPr="0003375D">
              <w:rPr>
                <w:rFonts w:ascii="Arial" w:hAnsi="Arial" w:cs="Arial"/>
                <w:sz w:val="22"/>
                <w:szCs w:val="22"/>
              </w:rPr>
              <w:t>10 Sets</w:t>
            </w:r>
          </w:p>
        </w:tc>
      </w:tr>
      <w:tr w:rsidR="006A6422" w:rsidRPr="0003375D" w14:paraId="587090FE" w14:textId="77777777" w:rsidTr="00A80D3A">
        <w:tc>
          <w:tcPr>
            <w:tcW w:w="1188" w:type="dxa"/>
          </w:tcPr>
          <w:p w14:paraId="7AD35DB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9BEC358" w14:textId="5BB80052" w:rsidR="006A6422" w:rsidRPr="0003375D" w:rsidRDefault="006A6422" w:rsidP="00C310A9">
            <w:pPr>
              <w:rPr>
                <w:rFonts w:ascii="Arial" w:hAnsi="Arial" w:cs="Arial"/>
                <w:sz w:val="22"/>
                <w:szCs w:val="22"/>
              </w:rPr>
            </w:pPr>
            <w:r w:rsidRPr="0003375D">
              <w:rPr>
                <w:rFonts w:ascii="Arial" w:hAnsi="Arial" w:cs="Arial"/>
                <w:sz w:val="22"/>
                <w:szCs w:val="22"/>
              </w:rPr>
              <w:t>Hand Cleaner / Degreaser</w:t>
            </w:r>
          </w:p>
        </w:tc>
        <w:tc>
          <w:tcPr>
            <w:tcW w:w="3349" w:type="dxa"/>
            <w:vAlign w:val="center"/>
          </w:tcPr>
          <w:p w14:paraId="4658D1AC" w14:textId="3CF140B3" w:rsidR="006A6422" w:rsidRPr="0003375D" w:rsidRDefault="006A6422" w:rsidP="00C310A9">
            <w:pPr>
              <w:jc w:val="center"/>
              <w:rPr>
                <w:rFonts w:ascii="Arial" w:hAnsi="Arial" w:cs="Arial"/>
                <w:sz w:val="22"/>
                <w:szCs w:val="22"/>
              </w:rPr>
            </w:pPr>
            <w:r w:rsidRPr="0003375D">
              <w:rPr>
                <w:rFonts w:ascii="Arial" w:hAnsi="Arial" w:cs="Arial"/>
                <w:sz w:val="22"/>
                <w:szCs w:val="22"/>
              </w:rPr>
              <w:t>5 Bottles</w:t>
            </w:r>
          </w:p>
        </w:tc>
      </w:tr>
      <w:tr w:rsidR="006A6422" w:rsidRPr="0003375D" w14:paraId="7DC30D47" w14:textId="77777777" w:rsidTr="00A80D3A">
        <w:tc>
          <w:tcPr>
            <w:tcW w:w="1188" w:type="dxa"/>
          </w:tcPr>
          <w:p w14:paraId="7177547C"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9F10EB0" w14:textId="0E4BF6FC" w:rsidR="006A6422" w:rsidRPr="0003375D" w:rsidRDefault="006A6422" w:rsidP="00C310A9">
            <w:pPr>
              <w:rPr>
                <w:rFonts w:ascii="Arial" w:hAnsi="Arial" w:cs="Arial"/>
                <w:sz w:val="22"/>
                <w:szCs w:val="22"/>
              </w:rPr>
            </w:pPr>
            <w:r w:rsidRPr="0003375D">
              <w:rPr>
                <w:rFonts w:ascii="Arial" w:hAnsi="Arial" w:cs="Arial"/>
                <w:sz w:val="22"/>
                <w:szCs w:val="22"/>
              </w:rPr>
              <w:t>Hydraulic Oil (Standard Grade)</w:t>
            </w:r>
          </w:p>
        </w:tc>
        <w:tc>
          <w:tcPr>
            <w:tcW w:w="3349" w:type="dxa"/>
            <w:vAlign w:val="center"/>
          </w:tcPr>
          <w:p w14:paraId="7FCD304E" w14:textId="416A229B" w:rsidR="006A6422" w:rsidRPr="0003375D" w:rsidRDefault="006A6422" w:rsidP="00C310A9">
            <w:pPr>
              <w:jc w:val="center"/>
              <w:rPr>
                <w:rFonts w:ascii="Arial" w:hAnsi="Arial" w:cs="Arial"/>
                <w:sz w:val="22"/>
                <w:szCs w:val="22"/>
              </w:rPr>
            </w:pPr>
            <w:r w:rsidRPr="0003375D">
              <w:rPr>
                <w:rFonts w:ascii="Arial" w:hAnsi="Arial" w:cs="Arial"/>
                <w:sz w:val="22"/>
                <w:szCs w:val="22"/>
              </w:rPr>
              <w:t xml:space="preserve">40 </w:t>
            </w:r>
            <w:r w:rsidR="00B37200" w:rsidRPr="0003375D">
              <w:rPr>
                <w:rFonts w:ascii="Arial" w:hAnsi="Arial" w:cs="Arial"/>
                <w:sz w:val="22"/>
                <w:szCs w:val="22"/>
              </w:rPr>
              <w:t>Liters</w:t>
            </w:r>
          </w:p>
        </w:tc>
      </w:tr>
      <w:tr w:rsidR="006A6422" w:rsidRPr="0003375D" w14:paraId="626039D3" w14:textId="77777777" w:rsidTr="00A80D3A">
        <w:tc>
          <w:tcPr>
            <w:tcW w:w="1188" w:type="dxa"/>
          </w:tcPr>
          <w:p w14:paraId="3EE16131"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75A6D24" w14:textId="5415446B" w:rsidR="006A6422" w:rsidRPr="0003375D" w:rsidRDefault="006A6422" w:rsidP="00C310A9">
            <w:pPr>
              <w:rPr>
                <w:rFonts w:ascii="Arial" w:hAnsi="Arial" w:cs="Arial"/>
                <w:sz w:val="22"/>
                <w:szCs w:val="22"/>
              </w:rPr>
            </w:pPr>
            <w:r w:rsidRPr="0003375D">
              <w:rPr>
                <w:rFonts w:ascii="Arial" w:hAnsi="Arial" w:cs="Arial"/>
                <w:sz w:val="22"/>
                <w:szCs w:val="22"/>
              </w:rPr>
              <w:t>Marking Chalk / Soapstone</w:t>
            </w:r>
          </w:p>
        </w:tc>
        <w:tc>
          <w:tcPr>
            <w:tcW w:w="3349" w:type="dxa"/>
            <w:vAlign w:val="center"/>
          </w:tcPr>
          <w:p w14:paraId="1319DDD7" w14:textId="4EEE974F" w:rsidR="006A6422" w:rsidRPr="0003375D" w:rsidRDefault="006A6422" w:rsidP="00C310A9">
            <w:pPr>
              <w:jc w:val="center"/>
              <w:rPr>
                <w:rFonts w:ascii="Arial" w:hAnsi="Arial" w:cs="Arial"/>
                <w:sz w:val="22"/>
                <w:szCs w:val="22"/>
              </w:rPr>
            </w:pPr>
            <w:r w:rsidRPr="0003375D">
              <w:rPr>
                <w:rFonts w:ascii="Arial" w:hAnsi="Arial" w:cs="Arial"/>
                <w:sz w:val="22"/>
                <w:szCs w:val="22"/>
              </w:rPr>
              <w:t>30 Pieces</w:t>
            </w:r>
          </w:p>
        </w:tc>
      </w:tr>
      <w:tr w:rsidR="006A6422" w:rsidRPr="0003375D" w14:paraId="4B22132C" w14:textId="77777777" w:rsidTr="00A80D3A">
        <w:tc>
          <w:tcPr>
            <w:tcW w:w="1188" w:type="dxa"/>
          </w:tcPr>
          <w:p w14:paraId="209740C0"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59BCB35" w14:textId="322F94C1" w:rsidR="006A6422" w:rsidRPr="0003375D" w:rsidRDefault="006A6422" w:rsidP="00C310A9">
            <w:pPr>
              <w:rPr>
                <w:rFonts w:ascii="Arial" w:hAnsi="Arial" w:cs="Arial"/>
                <w:sz w:val="22"/>
                <w:szCs w:val="22"/>
              </w:rPr>
            </w:pPr>
            <w:r w:rsidRPr="0003375D">
              <w:rPr>
                <w:rFonts w:ascii="Arial" w:hAnsi="Arial" w:cs="Arial"/>
                <w:sz w:val="22"/>
                <w:szCs w:val="22"/>
              </w:rPr>
              <w:t>Rubber Seals and Gaskets (Assorted sizes)</w:t>
            </w:r>
          </w:p>
        </w:tc>
        <w:tc>
          <w:tcPr>
            <w:tcW w:w="3349" w:type="dxa"/>
            <w:vAlign w:val="center"/>
          </w:tcPr>
          <w:p w14:paraId="24CF98B5" w14:textId="666A8EE5" w:rsidR="006A6422" w:rsidRPr="0003375D" w:rsidRDefault="006A6422" w:rsidP="00C310A9">
            <w:pPr>
              <w:jc w:val="center"/>
              <w:rPr>
                <w:rFonts w:ascii="Arial" w:hAnsi="Arial" w:cs="Arial"/>
                <w:sz w:val="22"/>
                <w:szCs w:val="22"/>
              </w:rPr>
            </w:pPr>
            <w:r w:rsidRPr="0003375D">
              <w:rPr>
                <w:rFonts w:ascii="Arial" w:hAnsi="Arial" w:cs="Arial"/>
                <w:sz w:val="22"/>
                <w:szCs w:val="22"/>
              </w:rPr>
              <w:t>50 Pieces</w:t>
            </w:r>
          </w:p>
        </w:tc>
      </w:tr>
      <w:tr w:rsidR="006A6422" w:rsidRPr="0003375D" w14:paraId="752043D9" w14:textId="77777777" w:rsidTr="00A80D3A">
        <w:tc>
          <w:tcPr>
            <w:tcW w:w="1188" w:type="dxa"/>
          </w:tcPr>
          <w:p w14:paraId="75465A65"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706C59C" w14:textId="20F8DEC7" w:rsidR="006A6422" w:rsidRPr="0003375D" w:rsidRDefault="006A6422" w:rsidP="00C310A9">
            <w:pPr>
              <w:rPr>
                <w:rFonts w:ascii="Arial" w:hAnsi="Arial" w:cs="Arial"/>
                <w:sz w:val="22"/>
                <w:szCs w:val="22"/>
              </w:rPr>
            </w:pPr>
            <w:r w:rsidRPr="0003375D">
              <w:rPr>
                <w:rFonts w:ascii="Arial" w:hAnsi="Arial" w:cs="Arial"/>
                <w:sz w:val="22"/>
                <w:szCs w:val="22"/>
              </w:rPr>
              <w:t>Teflon Tape</w:t>
            </w:r>
          </w:p>
        </w:tc>
        <w:tc>
          <w:tcPr>
            <w:tcW w:w="3349" w:type="dxa"/>
            <w:vAlign w:val="center"/>
          </w:tcPr>
          <w:p w14:paraId="49D7C152" w14:textId="06874E3D" w:rsidR="006A6422" w:rsidRPr="0003375D" w:rsidRDefault="006A6422" w:rsidP="00C310A9">
            <w:pPr>
              <w:jc w:val="center"/>
              <w:rPr>
                <w:rFonts w:ascii="Arial" w:hAnsi="Arial" w:cs="Arial"/>
                <w:sz w:val="22"/>
                <w:szCs w:val="22"/>
              </w:rPr>
            </w:pPr>
            <w:r w:rsidRPr="0003375D">
              <w:rPr>
                <w:rFonts w:ascii="Arial" w:hAnsi="Arial" w:cs="Arial"/>
                <w:sz w:val="22"/>
                <w:szCs w:val="22"/>
              </w:rPr>
              <w:t>20 Rolls</w:t>
            </w:r>
          </w:p>
        </w:tc>
      </w:tr>
      <w:tr w:rsidR="006A6422" w:rsidRPr="0003375D" w14:paraId="41974FD8" w14:textId="77777777" w:rsidTr="00A80D3A">
        <w:tc>
          <w:tcPr>
            <w:tcW w:w="1188" w:type="dxa"/>
          </w:tcPr>
          <w:p w14:paraId="71D7CC99"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7ED0F1A7" w14:textId="0FD13AC0" w:rsidR="006A6422" w:rsidRPr="0003375D" w:rsidRDefault="006A6422" w:rsidP="00C310A9">
            <w:pPr>
              <w:rPr>
                <w:rFonts w:ascii="Arial" w:hAnsi="Arial" w:cs="Arial"/>
                <w:sz w:val="22"/>
                <w:szCs w:val="22"/>
              </w:rPr>
            </w:pPr>
            <w:r w:rsidRPr="0003375D">
              <w:rPr>
                <w:rFonts w:ascii="Arial" w:hAnsi="Arial" w:cs="Arial"/>
                <w:sz w:val="22"/>
                <w:szCs w:val="22"/>
              </w:rPr>
              <w:t>Transparent Tubing (for experiments)</w:t>
            </w:r>
          </w:p>
        </w:tc>
        <w:tc>
          <w:tcPr>
            <w:tcW w:w="3349" w:type="dxa"/>
            <w:vAlign w:val="center"/>
          </w:tcPr>
          <w:p w14:paraId="30D39F69" w14:textId="68C7A141" w:rsidR="006A6422" w:rsidRPr="0003375D" w:rsidRDefault="006A6422" w:rsidP="00C310A9">
            <w:pPr>
              <w:jc w:val="center"/>
              <w:rPr>
                <w:rFonts w:ascii="Arial" w:hAnsi="Arial" w:cs="Arial"/>
                <w:sz w:val="22"/>
                <w:szCs w:val="22"/>
              </w:rPr>
            </w:pPr>
            <w:r w:rsidRPr="0003375D">
              <w:rPr>
                <w:rFonts w:ascii="Arial" w:hAnsi="Arial" w:cs="Arial"/>
                <w:sz w:val="22"/>
                <w:szCs w:val="22"/>
              </w:rPr>
              <w:t>30 Meters</w:t>
            </w:r>
          </w:p>
        </w:tc>
      </w:tr>
      <w:tr w:rsidR="006A6422" w:rsidRPr="0003375D" w14:paraId="268AB56B" w14:textId="77777777" w:rsidTr="00A80D3A">
        <w:tc>
          <w:tcPr>
            <w:tcW w:w="1188" w:type="dxa"/>
          </w:tcPr>
          <w:p w14:paraId="64DEDCFF"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4D10012" w14:textId="4D821BB8" w:rsidR="006A6422" w:rsidRPr="0003375D" w:rsidRDefault="006A6422" w:rsidP="00C310A9">
            <w:pPr>
              <w:rPr>
                <w:rFonts w:ascii="Arial" w:hAnsi="Arial" w:cs="Arial"/>
                <w:sz w:val="22"/>
                <w:szCs w:val="22"/>
              </w:rPr>
            </w:pPr>
            <w:r w:rsidRPr="0003375D">
              <w:rPr>
                <w:rFonts w:ascii="Arial" w:hAnsi="Arial" w:cs="Arial"/>
                <w:sz w:val="22"/>
                <w:szCs w:val="22"/>
              </w:rPr>
              <w:t>Lubricating Oil</w:t>
            </w:r>
          </w:p>
        </w:tc>
        <w:tc>
          <w:tcPr>
            <w:tcW w:w="3349" w:type="dxa"/>
            <w:vAlign w:val="center"/>
          </w:tcPr>
          <w:p w14:paraId="70FC9FC8" w14:textId="6666A70E" w:rsidR="006A6422" w:rsidRPr="0003375D" w:rsidRDefault="006A6422" w:rsidP="00C310A9">
            <w:pPr>
              <w:jc w:val="center"/>
              <w:rPr>
                <w:rFonts w:ascii="Arial" w:hAnsi="Arial" w:cs="Arial"/>
                <w:sz w:val="22"/>
                <w:szCs w:val="22"/>
              </w:rPr>
            </w:pPr>
            <w:r w:rsidRPr="0003375D">
              <w:rPr>
                <w:rFonts w:ascii="Arial" w:hAnsi="Arial" w:cs="Arial"/>
                <w:sz w:val="22"/>
                <w:szCs w:val="22"/>
              </w:rPr>
              <w:t xml:space="preserve">5 </w:t>
            </w:r>
            <w:r w:rsidR="00B37200" w:rsidRPr="0003375D">
              <w:rPr>
                <w:rFonts w:ascii="Arial" w:hAnsi="Arial" w:cs="Arial"/>
                <w:sz w:val="22"/>
                <w:szCs w:val="22"/>
              </w:rPr>
              <w:t>Liters</w:t>
            </w:r>
          </w:p>
        </w:tc>
      </w:tr>
      <w:tr w:rsidR="006A6422" w:rsidRPr="0003375D" w14:paraId="3BF127DA" w14:textId="77777777" w:rsidTr="00A80D3A">
        <w:tc>
          <w:tcPr>
            <w:tcW w:w="1188" w:type="dxa"/>
          </w:tcPr>
          <w:p w14:paraId="325E83CB"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EF2C5E1" w14:textId="094A5F5A" w:rsidR="006A6422" w:rsidRPr="0003375D" w:rsidRDefault="006A6422" w:rsidP="00C310A9">
            <w:pPr>
              <w:rPr>
                <w:rFonts w:ascii="Arial" w:hAnsi="Arial" w:cs="Arial"/>
                <w:sz w:val="22"/>
                <w:szCs w:val="22"/>
              </w:rPr>
            </w:pPr>
            <w:r w:rsidRPr="0003375D">
              <w:rPr>
                <w:rFonts w:ascii="Arial" w:hAnsi="Arial" w:cs="Arial"/>
                <w:sz w:val="22"/>
                <w:szCs w:val="22"/>
              </w:rPr>
              <w:t>Thread Sealant</w:t>
            </w:r>
          </w:p>
        </w:tc>
        <w:tc>
          <w:tcPr>
            <w:tcW w:w="3349" w:type="dxa"/>
            <w:vAlign w:val="center"/>
          </w:tcPr>
          <w:p w14:paraId="729E3F59" w14:textId="0538A58A" w:rsidR="006A6422" w:rsidRPr="0003375D" w:rsidRDefault="006A6422" w:rsidP="00C310A9">
            <w:pPr>
              <w:jc w:val="center"/>
              <w:rPr>
                <w:rFonts w:ascii="Arial" w:hAnsi="Arial" w:cs="Arial"/>
                <w:sz w:val="22"/>
                <w:szCs w:val="22"/>
              </w:rPr>
            </w:pPr>
            <w:r w:rsidRPr="0003375D">
              <w:rPr>
                <w:rFonts w:ascii="Arial" w:hAnsi="Arial" w:cs="Arial"/>
                <w:sz w:val="22"/>
                <w:szCs w:val="22"/>
              </w:rPr>
              <w:t>10 Bottles</w:t>
            </w:r>
          </w:p>
        </w:tc>
      </w:tr>
      <w:tr w:rsidR="006A6422" w:rsidRPr="0003375D" w14:paraId="36E8D326" w14:textId="77777777" w:rsidTr="00A80D3A">
        <w:tc>
          <w:tcPr>
            <w:tcW w:w="1188" w:type="dxa"/>
          </w:tcPr>
          <w:p w14:paraId="53102BBD"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E6ADE28" w14:textId="69334831" w:rsidR="006A6422" w:rsidRPr="0003375D" w:rsidRDefault="006A6422" w:rsidP="00C310A9">
            <w:pPr>
              <w:rPr>
                <w:rFonts w:ascii="Arial" w:hAnsi="Arial" w:cs="Arial"/>
                <w:sz w:val="22"/>
                <w:szCs w:val="22"/>
              </w:rPr>
            </w:pPr>
            <w:r w:rsidRPr="0003375D">
              <w:rPr>
                <w:rFonts w:ascii="Arial" w:hAnsi="Arial" w:cs="Arial"/>
                <w:sz w:val="22"/>
                <w:szCs w:val="22"/>
              </w:rPr>
              <w:t>Clean Rags / Wiping Cloths</w:t>
            </w:r>
          </w:p>
        </w:tc>
        <w:tc>
          <w:tcPr>
            <w:tcW w:w="3349" w:type="dxa"/>
            <w:vAlign w:val="center"/>
          </w:tcPr>
          <w:p w14:paraId="54D97EF8" w14:textId="6F656E51" w:rsidR="006A6422" w:rsidRPr="0003375D" w:rsidRDefault="006A6422" w:rsidP="00C310A9">
            <w:pPr>
              <w:jc w:val="center"/>
              <w:rPr>
                <w:rFonts w:ascii="Arial" w:hAnsi="Arial" w:cs="Arial"/>
                <w:sz w:val="22"/>
                <w:szCs w:val="22"/>
              </w:rPr>
            </w:pPr>
            <w:r w:rsidRPr="0003375D">
              <w:rPr>
                <w:rFonts w:ascii="Arial" w:hAnsi="Arial" w:cs="Arial"/>
                <w:sz w:val="22"/>
                <w:szCs w:val="22"/>
              </w:rPr>
              <w:t>100 Pieces</w:t>
            </w:r>
          </w:p>
        </w:tc>
      </w:tr>
      <w:tr w:rsidR="006A6422" w:rsidRPr="0003375D" w14:paraId="6A47CE34" w14:textId="77777777" w:rsidTr="00A80D3A">
        <w:tc>
          <w:tcPr>
            <w:tcW w:w="1188" w:type="dxa"/>
          </w:tcPr>
          <w:p w14:paraId="1CF93797"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FD66D14" w14:textId="2146168F" w:rsidR="006A6422" w:rsidRPr="0003375D" w:rsidRDefault="006A6422" w:rsidP="00C310A9">
            <w:pPr>
              <w:rPr>
                <w:rFonts w:ascii="Arial" w:hAnsi="Arial" w:cs="Arial"/>
                <w:sz w:val="22"/>
                <w:szCs w:val="22"/>
              </w:rPr>
            </w:pPr>
            <w:r w:rsidRPr="0003375D">
              <w:rPr>
                <w:rFonts w:ascii="Arial" w:hAnsi="Arial" w:cs="Arial"/>
                <w:sz w:val="22"/>
                <w:szCs w:val="22"/>
              </w:rPr>
              <w:t>Hand Gloves (Rubber/Nitrile for fluid handling)</w:t>
            </w:r>
          </w:p>
        </w:tc>
        <w:tc>
          <w:tcPr>
            <w:tcW w:w="3349" w:type="dxa"/>
            <w:vAlign w:val="center"/>
          </w:tcPr>
          <w:p w14:paraId="00236E36" w14:textId="18DC2C9D" w:rsidR="006A6422" w:rsidRPr="0003375D" w:rsidRDefault="006A6422" w:rsidP="00C310A9">
            <w:pPr>
              <w:jc w:val="center"/>
              <w:rPr>
                <w:rFonts w:ascii="Arial" w:hAnsi="Arial" w:cs="Arial"/>
                <w:sz w:val="22"/>
                <w:szCs w:val="22"/>
              </w:rPr>
            </w:pPr>
            <w:r w:rsidRPr="0003375D">
              <w:rPr>
                <w:rFonts w:ascii="Arial" w:hAnsi="Arial" w:cs="Arial"/>
                <w:sz w:val="22"/>
                <w:szCs w:val="22"/>
              </w:rPr>
              <w:t>25 Pairs</w:t>
            </w:r>
          </w:p>
        </w:tc>
      </w:tr>
      <w:tr w:rsidR="006A6422" w:rsidRPr="0003375D" w14:paraId="6F5C3FDF" w14:textId="77777777" w:rsidTr="00A80D3A">
        <w:tc>
          <w:tcPr>
            <w:tcW w:w="1188" w:type="dxa"/>
          </w:tcPr>
          <w:p w14:paraId="5FBE90C2"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CC451F9" w14:textId="51A85382" w:rsidR="006A6422" w:rsidRPr="0003375D" w:rsidRDefault="006A6422" w:rsidP="00C310A9">
            <w:pPr>
              <w:rPr>
                <w:rFonts w:ascii="Arial" w:hAnsi="Arial" w:cs="Arial"/>
                <w:sz w:val="22"/>
                <w:szCs w:val="22"/>
              </w:rPr>
            </w:pPr>
            <w:r w:rsidRPr="0003375D">
              <w:rPr>
                <w:rFonts w:ascii="Arial" w:hAnsi="Arial" w:cs="Arial"/>
                <w:sz w:val="22"/>
                <w:szCs w:val="22"/>
              </w:rPr>
              <w:t>Washers and Small Fittings</w:t>
            </w:r>
          </w:p>
        </w:tc>
        <w:tc>
          <w:tcPr>
            <w:tcW w:w="3349" w:type="dxa"/>
            <w:vAlign w:val="center"/>
          </w:tcPr>
          <w:p w14:paraId="02897BBA" w14:textId="41987F36" w:rsidR="006A6422" w:rsidRPr="0003375D" w:rsidRDefault="006A6422" w:rsidP="00C310A9">
            <w:pPr>
              <w:jc w:val="center"/>
              <w:rPr>
                <w:rFonts w:ascii="Arial" w:hAnsi="Arial" w:cs="Arial"/>
                <w:sz w:val="22"/>
                <w:szCs w:val="22"/>
              </w:rPr>
            </w:pPr>
            <w:r w:rsidRPr="0003375D">
              <w:rPr>
                <w:rFonts w:ascii="Arial" w:hAnsi="Arial" w:cs="Arial"/>
                <w:sz w:val="22"/>
                <w:szCs w:val="22"/>
              </w:rPr>
              <w:t>100 Pieces</w:t>
            </w:r>
          </w:p>
        </w:tc>
      </w:tr>
      <w:tr w:rsidR="006A6422" w:rsidRPr="0003375D" w14:paraId="0EF1A53B" w14:textId="77777777" w:rsidTr="00A80D3A">
        <w:tc>
          <w:tcPr>
            <w:tcW w:w="1188" w:type="dxa"/>
          </w:tcPr>
          <w:p w14:paraId="410B3BC9"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7015C78" w14:textId="1255246B" w:rsidR="006A6422" w:rsidRPr="0003375D" w:rsidRDefault="006A6422" w:rsidP="00C310A9">
            <w:pPr>
              <w:rPr>
                <w:rFonts w:ascii="Arial" w:hAnsi="Arial" w:cs="Arial"/>
                <w:sz w:val="22"/>
                <w:szCs w:val="22"/>
              </w:rPr>
            </w:pPr>
            <w:r w:rsidRPr="0003375D">
              <w:rPr>
                <w:rFonts w:ascii="Arial" w:hAnsi="Arial" w:cs="Arial"/>
                <w:sz w:val="22"/>
                <w:szCs w:val="22"/>
              </w:rPr>
              <w:t>Cleaning Spray / Degreaser</w:t>
            </w:r>
          </w:p>
        </w:tc>
        <w:tc>
          <w:tcPr>
            <w:tcW w:w="3349" w:type="dxa"/>
            <w:vAlign w:val="center"/>
          </w:tcPr>
          <w:p w14:paraId="3A454840" w14:textId="6762E2A1" w:rsidR="006A6422" w:rsidRPr="0003375D" w:rsidRDefault="006A6422" w:rsidP="00C310A9">
            <w:pPr>
              <w:jc w:val="center"/>
              <w:rPr>
                <w:rFonts w:ascii="Arial" w:hAnsi="Arial" w:cs="Arial"/>
                <w:sz w:val="22"/>
                <w:szCs w:val="22"/>
              </w:rPr>
            </w:pPr>
            <w:r w:rsidRPr="0003375D">
              <w:rPr>
                <w:rFonts w:ascii="Arial" w:hAnsi="Arial" w:cs="Arial"/>
                <w:sz w:val="22"/>
                <w:szCs w:val="22"/>
              </w:rPr>
              <w:t>5 Bottles</w:t>
            </w:r>
          </w:p>
        </w:tc>
      </w:tr>
      <w:tr w:rsidR="006A6422" w:rsidRPr="0003375D" w14:paraId="1052D541" w14:textId="77777777" w:rsidTr="00A80D3A">
        <w:tc>
          <w:tcPr>
            <w:tcW w:w="1188" w:type="dxa"/>
          </w:tcPr>
          <w:p w14:paraId="675C8413"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343BD38" w14:textId="579D1872" w:rsidR="006A6422" w:rsidRPr="0003375D" w:rsidRDefault="006A6422" w:rsidP="00C310A9">
            <w:pPr>
              <w:rPr>
                <w:rFonts w:ascii="Arial" w:hAnsi="Arial" w:cs="Arial"/>
                <w:sz w:val="22"/>
                <w:szCs w:val="22"/>
              </w:rPr>
            </w:pPr>
            <w:r w:rsidRPr="0003375D">
              <w:rPr>
                <w:rFonts w:ascii="Arial" w:hAnsi="Arial" w:cs="Arial"/>
                <w:sz w:val="22"/>
                <w:szCs w:val="22"/>
              </w:rPr>
              <w:t>Fluid Sample Containers</w:t>
            </w:r>
          </w:p>
        </w:tc>
        <w:tc>
          <w:tcPr>
            <w:tcW w:w="3349" w:type="dxa"/>
            <w:vAlign w:val="center"/>
          </w:tcPr>
          <w:p w14:paraId="38BEF1E6" w14:textId="40BFC513" w:rsidR="006A6422" w:rsidRPr="0003375D" w:rsidRDefault="006A6422" w:rsidP="00C310A9">
            <w:pPr>
              <w:jc w:val="center"/>
              <w:rPr>
                <w:rFonts w:ascii="Arial" w:hAnsi="Arial" w:cs="Arial"/>
                <w:sz w:val="22"/>
                <w:szCs w:val="22"/>
              </w:rPr>
            </w:pPr>
            <w:r w:rsidRPr="0003375D">
              <w:rPr>
                <w:rFonts w:ascii="Arial" w:hAnsi="Arial" w:cs="Arial"/>
                <w:sz w:val="22"/>
                <w:szCs w:val="22"/>
              </w:rPr>
              <w:t>25 No’s</w:t>
            </w:r>
          </w:p>
        </w:tc>
      </w:tr>
      <w:tr w:rsidR="006A6422" w:rsidRPr="0003375D" w14:paraId="19EFDF24" w14:textId="77777777" w:rsidTr="00A80D3A">
        <w:tc>
          <w:tcPr>
            <w:tcW w:w="1188" w:type="dxa"/>
          </w:tcPr>
          <w:p w14:paraId="54CBEA2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DE24484" w14:textId="17F846D1" w:rsidR="006A6422" w:rsidRPr="0003375D" w:rsidRDefault="006A6422" w:rsidP="00C310A9">
            <w:pPr>
              <w:rPr>
                <w:rFonts w:ascii="Arial" w:hAnsi="Arial" w:cs="Arial"/>
                <w:sz w:val="22"/>
                <w:szCs w:val="22"/>
              </w:rPr>
            </w:pPr>
            <w:r w:rsidRPr="0003375D">
              <w:rPr>
                <w:rFonts w:ascii="Arial" w:hAnsi="Arial" w:cs="Arial"/>
                <w:sz w:val="22"/>
                <w:szCs w:val="22"/>
              </w:rPr>
              <w:t>Lab Notebooks / Recording Sheets</w:t>
            </w:r>
          </w:p>
        </w:tc>
        <w:tc>
          <w:tcPr>
            <w:tcW w:w="3349" w:type="dxa"/>
            <w:vAlign w:val="center"/>
          </w:tcPr>
          <w:p w14:paraId="5C6B42D5" w14:textId="2AC17C65" w:rsidR="006A6422" w:rsidRPr="0003375D" w:rsidRDefault="006A6422" w:rsidP="00C310A9">
            <w:pPr>
              <w:jc w:val="center"/>
              <w:rPr>
                <w:rFonts w:ascii="Arial" w:hAnsi="Arial" w:cs="Arial"/>
                <w:sz w:val="22"/>
                <w:szCs w:val="22"/>
              </w:rPr>
            </w:pPr>
            <w:r w:rsidRPr="0003375D">
              <w:rPr>
                <w:rFonts w:ascii="Arial" w:hAnsi="Arial" w:cs="Arial"/>
                <w:sz w:val="22"/>
                <w:szCs w:val="22"/>
              </w:rPr>
              <w:t>25 No’s</w:t>
            </w:r>
          </w:p>
        </w:tc>
      </w:tr>
      <w:tr w:rsidR="006A6422" w:rsidRPr="0003375D" w14:paraId="0DA556C3" w14:textId="77777777" w:rsidTr="00A80D3A">
        <w:tc>
          <w:tcPr>
            <w:tcW w:w="1188" w:type="dxa"/>
          </w:tcPr>
          <w:p w14:paraId="225021ED"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77323D43" w14:textId="5BCDF892" w:rsidR="006A6422" w:rsidRPr="0003375D" w:rsidRDefault="006A6422" w:rsidP="00C310A9">
            <w:pPr>
              <w:rPr>
                <w:rFonts w:ascii="Arial" w:hAnsi="Arial" w:cs="Arial"/>
                <w:sz w:val="22"/>
                <w:szCs w:val="22"/>
              </w:rPr>
            </w:pPr>
            <w:r w:rsidRPr="0003375D">
              <w:rPr>
                <w:rFonts w:ascii="Arial" w:hAnsi="Arial" w:cs="Arial"/>
                <w:sz w:val="22"/>
                <w:szCs w:val="22"/>
              </w:rPr>
              <w:t>A4 &amp; A3 Size Drawing Sheets</w:t>
            </w:r>
          </w:p>
        </w:tc>
        <w:tc>
          <w:tcPr>
            <w:tcW w:w="3349" w:type="dxa"/>
            <w:vAlign w:val="center"/>
          </w:tcPr>
          <w:p w14:paraId="5D652E12" w14:textId="07C5D6A1" w:rsidR="006A6422" w:rsidRPr="0003375D" w:rsidRDefault="006A6422" w:rsidP="00C310A9">
            <w:pPr>
              <w:jc w:val="center"/>
              <w:rPr>
                <w:rFonts w:ascii="Arial" w:hAnsi="Arial" w:cs="Arial"/>
                <w:sz w:val="22"/>
                <w:szCs w:val="22"/>
              </w:rPr>
            </w:pPr>
            <w:r w:rsidRPr="0003375D">
              <w:rPr>
                <w:rFonts w:ascii="Arial" w:hAnsi="Arial" w:cs="Arial"/>
                <w:sz w:val="22"/>
                <w:szCs w:val="22"/>
              </w:rPr>
              <w:t>300 Sheets</w:t>
            </w:r>
          </w:p>
        </w:tc>
      </w:tr>
      <w:tr w:rsidR="006A6422" w:rsidRPr="0003375D" w14:paraId="61795B41" w14:textId="77777777" w:rsidTr="00A80D3A">
        <w:tc>
          <w:tcPr>
            <w:tcW w:w="1188" w:type="dxa"/>
          </w:tcPr>
          <w:p w14:paraId="1AFE31BC"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4C6CA4C" w14:textId="4BC78CF2" w:rsidR="006A6422" w:rsidRPr="0003375D" w:rsidRDefault="006A6422" w:rsidP="00C310A9">
            <w:pPr>
              <w:rPr>
                <w:rFonts w:ascii="Arial" w:hAnsi="Arial" w:cs="Arial"/>
                <w:sz w:val="22"/>
                <w:szCs w:val="22"/>
              </w:rPr>
            </w:pPr>
            <w:r w:rsidRPr="0003375D">
              <w:rPr>
                <w:rFonts w:ascii="Arial" w:hAnsi="Arial" w:cs="Arial"/>
                <w:sz w:val="22"/>
                <w:szCs w:val="22"/>
              </w:rPr>
              <w:t>Graph Papers</w:t>
            </w:r>
          </w:p>
        </w:tc>
        <w:tc>
          <w:tcPr>
            <w:tcW w:w="3349" w:type="dxa"/>
            <w:vAlign w:val="center"/>
          </w:tcPr>
          <w:p w14:paraId="794B86A5" w14:textId="4176EB11" w:rsidR="006A6422" w:rsidRPr="0003375D" w:rsidRDefault="006A6422" w:rsidP="00C310A9">
            <w:pPr>
              <w:jc w:val="center"/>
              <w:rPr>
                <w:rFonts w:ascii="Arial" w:hAnsi="Arial" w:cs="Arial"/>
                <w:sz w:val="22"/>
                <w:szCs w:val="22"/>
              </w:rPr>
            </w:pPr>
            <w:r w:rsidRPr="0003375D">
              <w:rPr>
                <w:rFonts w:ascii="Arial" w:hAnsi="Arial" w:cs="Arial"/>
                <w:sz w:val="22"/>
                <w:szCs w:val="22"/>
              </w:rPr>
              <w:t>200 Sheets</w:t>
            </w:r>
          </w:p>
        </w:tc>
      </w:tr>
      <w:tr w:rsidR="006A6422" w:rsidRPr="0003375D" w14:paraId="5C15B4D2" w14:textId="77777777" w:rsidTr="00A80D3A">
        <w:tc>
          <w:tcPr>
            <w:tcW w:w="1188" w:type="dxa"/>
          </w:tcPr>
          <w:p w14:paraId="2BB4D4A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34E6EB8" w14:textId="0A24CC23" w:rsidR="006A6422" w:rsidRPr="0003375D" w:rsidRDefault="006A6422" w:rsidP="00C310A9">
            <w:pPr>
              <w:rPr>
                <w:rFonts w:ascii="Arial" w:hAnsi="Arial" w:cs="Arial"/>
                <w:sz w:val="22"/>
                <w:szCs w:val="22"/>
              </w:rPr>
            </w:pPr>
            <w:r w:rsidRPr="0003375D">
              <w:rPr>
                <w:rFonts w:ascii="Arial" w:hAnsi="Arial" w:cs="Arial"/>
                <w:sz w:val="22"/>
                <w:szCs w:val="22"/>
              </w:rPr>
              <w:t>Plotter Paper Rolls</w:t>
            </w:r>
          </w:p>
        </w:tc>
        <w:tc>
          <w:tcPr>
            <w:tcW w:w="3349" w:type="dxa"/>
            <w:vAlign w:val="center"/>
          </w:tcPr>
          <w:p w14:paraId="02FA6C34" w14:textId="40B80FD7" w:rsidR="006A6422" w:rsidRPr="0003375D" w:rsidRDefault="006A6422" w:rsidP="00C310A9">
            <w:pPr>
              <w:jc w:val="center"/>
              <w:rPr>
                <w:rFonts w:ascii="Arial" w:hAnsi="Arial" w:cs="Arial"/>
                <w:sz w:val="22"/>
                <w:szCs w:val="22"/>
              </w:rPr>
            </w:pPr>
            <w:r w:rsidRPr="0003375D">
              <w:rPr>
                <w:rFonts w:ascii="Arial" w:hAnsi="Arial" w:cs="Arial"/>
                <w:sz w:val="22"/>
                <w:szCs w:val="22"/>
              </w:rPr>
              <w:t>4 Rolls</w:t>
            </w:r>
          </w:p>
        </w:tc>
      </w:tr>
      <w:tr w:rsidR="006A6422" w:rsidRPr="0003375D" w14:paraId="2AC00292" w14:textId="77777777" w:rsidTr="00A80D3A">
        <w:tc>
          <w:tcPr>
            <w:tcW w:w="1188" w:type="dxa"/>
          </w:tcPr>
          <w:p w14:paraId="47C6C365"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F42C1C6" w14:textId="70447CA0" w:rsidR="006A6422" w:rsidRPr="0003375D" w:rsidRDefault="006A6422" w:rsidP="00C310A9">
            <w:pPr>
              <w:rPr>
                <w:rFonts w:ascii="Arial" w:hAnsi="Arial" w:cs="Arial"/>
                <w:sz w:val="22"/>
                <w:szCs w:val="22"/>
              </w:rPr>
            </w:pPr>
            <w:r w:rsidRPr="0003375D">
              <w:rPr>
                <w:rFonts w:ascii="Arial" w:hAnsi="Arial" w:cs="Arial"/>
                <w:sz w:val="22"/>
                <w:szCs w:val="22"/>
              </w:rPr>
              <w:t>Printer Ink Cartridges / Toners</w:t>
            </w:r>
          </w:p>
        </w:tc>
        <w:tc>
          <w:tcPr>
            <w:tcW w:w="3349" w:type="dxa"/>
            <w:vAlign w:val="center"/>
          </w:tcPr>
          <w:p w14:paraId="2F1098BB" w14:textId="0E6DF7F2"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68AA4BFE" w14:textId="77777777" w:rsidTr="00A80D3A">
        <w:tc>
          <w:tcPr>
            <w:tcW w:w="1188" w:type="dxa"/>
          </w:tcPr>
          <w:p w14:paraId="232F5D3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B175646" w14:textId="2BCDAF18" w:rsidR="006A6422" w:rsidRPr="0003375D" w:rsidRDefault="006A6422" w:rsidP="00C310A9">
            <w:pPr>
              <w:rPr>
                <w:rFonts w:ascii="Arial" w:hAnsi="Arial" w:cs="Arial"/>
                <w:sz w:val="22"/>
                <w:szCs w:val="22"/>
              </w:rPr>
            </w:pPr>
            <w:r w:rsidRPr="0003375D">
              <w:rPr>
                <w:rFonts w:ascii="Arial" w:hAnsi="Arial" w:cs="Arial"/>
                <w:sz w:val="22"/>
                <w:szCs w:val="22"/>
              </w:rPr>
              <w:t>Pencils (HB, 2H, 4H)</w:t>
            </w:r>
          </w:p>
        </w:tc>
        <w:tc>
          <w:tcPr>
            <w:tcW w:w="3349" w:type="dxa"/>
            <w:vAlign w:val="center"/>
          </w:tcPr>
          <w:p w14:paraId="7955B915" w14:textId="0CC2FDB2" w:rsidR="006A6422" w:rsidRPr="0003375D" w:rsidRDefault="006A6422" w:rsidP="00C310A9">
            <w:pPr>
              <w:jc w:val="center"/>
              <w:rPr>
                <w:rFonts w:ascii="Arial" w:hAnsi="Arial" w:cs="Arial"/>
                <w:sz w:val="22"/>
                <w:szCs w:val="22"/>
              </w:rPr>
            </w:pPr>
            <w:r w:rsidRPr="0003375D">
              <w:rPr>
                <w:rFonts w:ascii="Arial" w:hAnsi="Arial" w:cs="Arial"/>
                <w:sz w:val="22"/>
                <w:szCs w:val="22"/>
              </w:rPr>
              <w:t>100 Pieces</w:t>
            </w:r>
          </w:p>
        </w:tc>
      </w:tr>
      <w:tr w:rsidR="006A6422" w:rsidRPr="0003375D" w14:paraId="3DF9E6CF" w14:textId="77777777" w:rsidTr="00A80D3A">
        <w:tc>
          <w:tcPr>
            <w:tcW w:w="1188" w:type="dxa"/>
          </w:tcPr>
          <w:p w14:paraId="683248BB"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C1D18A1" w14:textId="2F8B3E34" w:rsidR="006A6422" w:rsidRPr="0003375D" w:rsidRDefault="006A6422" w:rsidP="00C310A9">
            <w:pPr>
              <w:rPr>
                <w:rFonts w:ascii="Arial" w:hAnsi="Arial" w:cs="Arial"/>
                <w:sz w:val="22"/>
                <w:szCs w:val="22"/>
              </w:rPr>
            </w:pPr>
            <w:r w:rsidRPr="0003375D">
              <w:rPr>
                <w:rFonts w:ascii="Arial" w:hAnsi="Arial" w:cs="Arial"/>
                <w:sz w:val="22"/>
                <w:szCs w:val="22"/>
              </w:rPr>
              <w:t>Drafting Tape</w:t>
            </w:r>
          </w:p>
        </w:tc>
        <w:tc>
          <w:tcPr>
            <w:tcW w:w="3349" w:type="dxa"/>
            <w:vAlign w:val="center"/>
          </w:tcPr>
          <w:p w14:paraId="3346CB81" w14:textId="0BDE0EA3" w:rsidR="006A6422" w:rsidRPr="0003375D" w:rsidRDefault="006A6422" w:rsidP="00C310A9">
            <w:pPr>
              <w:jc w:val="center"/>
              <w:rPr>
                <w:rFonts w:ascii="Arial" w:hAnsi="Arial" w:cs="Arial"/>
                <w:sz w:val="22"/>
                <w:szCs w:val="22"/>
              </w:rPr>
            </w:pPr>
            <w:r w:rsidRPr="0003375D">
              <w:rPr>
                <w:rFonts w:ascii="Arial" w:hAnsi="Arial" w:cs="Arial"/>
                <w:sz w:val="22"/>
                <w:szCs w:val="22"/>
              </w:rPr>
              <w:t>20 Rolls</w:t>
            </w:r>
          </w:p>
        </w:tc>
      </w:tr>
      <w:tr w:rsidR="006A6422" w:rsidRPr="0003375D" w14:paraId="56B564B4" w14:textId="77777777" w:rsidTr="00A80D3A">
        <w:tc>
          <w:tcPr>
            <w:tcW w:w="1188" w:type="dxa"/>
          </w:tcPr>
          <w:p w14:paraId="37186FF6"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3F8C0543" w14:textId="60E42A1A" w:rsidR="006A6422" w:rsidRPr="0003375D" w:rsidRDefault="006A6422" w:rsidP="00C310A9">
            <w:pPr>
              <w:rPr>
                <w:rFonts w:ascii="Arial" w:hAnsi="Arial" w:cs="Arial"/>
                <w:sz w:val="22"/>
                <w:szCs w:val="22"/>
              </w:rPr>
            </w:pPr>
            <w:r w:rsidRPr="0003375D">
              <w:rPr>
                <w:rFonts w:ascii="Arial" w:hAnsi="Arial" w:cs="Arial"/>
                <w:sz w:val="22"/>
                <w:szCs w:val="22"/>
              </w:rPr>
              <w:t>Transparent Plastic Scales (1:50, 1:100)</w:t>
            </w:r>
          </w:p>
        </w:tc>
        <w:tc>
          <w:tcPr>
            <w:tcW w:w="3349" w:type="dxa"/>
            <w:vAlign w:val="center"/>
          </w:tcPr>
          <w:p w14:paraId="79B2AD75" w14:textId="2C300BB3" w:rsidR="006A6422" w:rsidRPr="0003375D" w:rsidRDefault="006A6422" w:rsidP="00C310A9">
            <w:pPr>
              <w:jc w:val="center"/>
              <w:rPr>
                <w:rFonts w:ascii="Arial" w:hAnsi="Arial" w:cs="Arial"/>
                <w:sz w:val="22"/>
                <w:szCs w:val="22"/>
              </w:rPr>
            </w:pPr>
            <w:r w:rsidRPr="0003375D">
              <w:rPr>
                <w:rFonts w:ascii="Arial" w:hAnsi="Arial" w:cs="Arial"/>
                <w:sz w:val="22"/>
                <w:szCs w:val="22"/>
              </w:rPr>
              <w:t>25 Sets</w:t>
            </w:r>
          </w:p>
        </w:tc>
      </w:tr>
      <w:tr w:rsidR="006A6422" w:rsidRPr="0003375D" w14:paraId="7A46DD80" w14:textId="77777777" w:rsidTr="00A80D3A">
        <w:tc>
          <w:tcPr>
            <w:tcW w:w="1188" w:type="dxa"/>
          </w:tcPr>
          <w:p w14:paraId="07E52955"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7D6F507B" w14:textId="4A3DAD37" w:rsidR="006A6422" w:rsidRPr="0003375D" w:rsidRDefault="006A6422" w:rsidP="00C310A9">
            <w:pPr>
              <w:rPr>
                <w:rFonts w:ascii="Arial" w:hAnsi="Arial" w:cs="Arial"/>
                <w:sz w:val="22"/>
                <w:szCs w:val="22"/>
              </w:rPr>
            </w:pPr>
            <w:r w:rsidRPr="0003375D">
              <w:rPr>
                <w:rFonts w:ascii="Arial" w:hAnsi="Arial" w:cs="Arial"/>
                <w:sz w:val="22"/>
                <w:szCs w:val="22"/>
              </w:rPr>
              <w:t>File Folders and Document Holders</w:t>
            </w:r>
          </w:p>
        </w:tc>
        <w:tc>
          <w:tcPr>
            <w:tcW w:w="3349" w:type="dxa"/>
            <w:vAlign w:val="center"/>
          </w:tcPr>
          <w:p w14:paraId="326F7E23" w14:textId="3B2AF2FE" w:rsidR="006A6422" w:rsidRPr="0003375D" w:rsidRDefault="006A6422" w:rsidP="00C310A9">
            <w:pPr>
              <w:jc w:val="center"/>
              <w:rPr>
                <w:rFonts w:ascii="Arial" w:hAnsi="Arial" w:cs="Arial"/>
                <w:sz w:val="22"/>
                <w:szCs w:val="22"/>
              </w:rPr>
            </w:pPr>
            <w:r w:rsidRPr="0003375D">
              <w:rPr>
                <w:rFonts w:ascii="Arial" w:hAnsi="Arial" w:cs="Arial"/>
                <w:sz w:val="22"/>
                <w:szCs w:val="22"/>
              </w:rPr>
              <w:t>25 Units</w:t>
            </w:r>
          </w:p>
        </w:tc>
      </w:tr>
      <w:tr w:rsidR="006A6422" w:rsidRPr="0003375D" w14:paraId="03AF5B9E" w14:textId="77777777" w:rsidTr="00A80D3A">
        <w:tc>
          <w:tcPr>
            <w:tcW w:w="1188" w:type="dxa"/>
          </w:tcPr>
          <w:p w14:paraId="0BAC8112"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73E055E5" w14:textId="79B8D635" w:rsidR="006A6422" w:rsidRPr="0003375D" w:rsidRDefault="006A6422" w:rsidP="00C310A9">
            <w:pPr>
              <w:rPr>
                <w:rFonts w:ascii="Arial" w:hAnsi="Arial" w:cs="Arial"/>
                <w:sz w:val="22"/>
                <w:szCs w:val="22"/>
              </w:rPr>
            </w:pPr>
            <w:r w:rsidRPr="0003375D">
              <w:rPr>
                <w:rFonts w:ascii="Arial" w:hAnsi="Arial" w:cs="Arial"/>
                <w:sz w:val="22"/>
                <w:szCs w:val="22"/>
              </w:rPr>
              <w:t>Glue Stick / Adhesives</w:t>
            </w:r>
          </w:p>
        </w:tc>
        <w:tc>
          <w:tcPr>
            <w:tcW w:w="3349" w:type="dxa"/>
            <w:vAlign w:val="center"/>
          </w:tcPr>
          <w:p w14:paraId="004C218A" w14:textId="42FEAA96" w:rsidR="006A6422" w:rsidRPr="0003375D" w:rsidRDefault="006A6422" w:rsidP="00C310A9">
            <w:pPr>
              <w:jc w:val="center"/>
              <w:rPr>
                <w:rFonts w:ascii="Arial" w:hAnsi="Arial" w:cs="Arial"/>
                <w:sz w:val="22"/>
                <w:szCs w:val="22"/>
              </w:rPr>
            </w:pPr>
            <w:r w:rsidRPr="0003375D">
              <w:rPr>
                <w:rFonts w:ascii="Arial" w:hAnsi="Arial" w:cs="Arial"/>
                <w:sz w:val="22"/>
                <w:szCs w:val="22"/>
              </w:rPr>
              <w:t>20 Pieces</w:t>
            </w:r>
          </w:p>
        </w:tc>
      </w:tr>
      <w:tr w:rsidR="006A6422" w:rsidRPr="0003375D" w14:paraId="0A132266" w14:textId="77777777" w:rsidTr="00A80D3A">
        <w:tc>
          <w:tcPr>
            <w:tcW w:w="1188" w:type="dxa"/>
          </w:tcPr>
          <w:p w14:paraId="795A5D8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AC2841B" w14:textId="3EE315BB" w:rsidR="006A6422" w:rsidRPr="0003375D" w:rsidRDefault="006A6422" w:rsidP="00C310A9">
            <w:pPr>
              <w:rPr>
                <w:rFonts w:ascii="Arial" w:hAnsi="Arial" w:cs="Arial"/>
                <w:sz w:val="22"/>
                <w:szCs w:val="22"/>
              </w:rPr>
            </w:pPr>
            <w:r w:rsidRPr="0003375D">
              <w:rPr>
                <w:rFonts w:ascii="Arial" w:hAnsi="Arial" w:cs="Arial"/>
                <w:sz w:val="22"/>
                <w:szCs w:val="22"/>
              </w:rPr>
              <w:t>Earth Sample (for volume estimation practice)</w:t>
            </w:r>
          </w:p>
        </w:tc>
        <w:tc>
          <w:tcPr>
            <w:tcW w:w="3349" w:type="dxa"/>
            <w:vAlign w:val="center"/>
          </w:tcPr>
          <w:p w14:paraId="3352C9C4" w14:textId="28C58D96" w:rsidR="006A6422" w:rsidRPr="0003375D" w:rsidRDefault="006A6422" w:rsidP="00C310A9">
            <w:pPr>
              <w:jc w:val="center"/>
              <w:rPr>
                <w:rFonts w:ascii="Arial" w:hAnsi="Arial" w:cs="Arial"/>
                <w:sz w:val="22"/>
                <w:szCs w:val="22"/>
              </w:rPr>
            </w:pPr>
            <w:r w:rsidRPr="0003375D">
              <w:rPr>
                <w:rFonts w:ascii="Arial" w:hAnsi="Arial" w:cs="Arial"/>
                <w:sz w:val="22"/>
                <w:szCs w:val="22"/>
              </w:rPr>
              <w:t>As Required</w:t>
            </w:r>
          </w:p>
        </w:tc>
      </w:tr>
      <w:tr w:rsidR="006A6422" w:rsidRPr="0003375D" w14:paraId="5909F385" w14:textId="77777777" w:rsidTr="00A80D3A">
        <w:tc>
          <w:tcPr>
            <w:tcW w:w="1188" w:type="dxa"/>
          </w:tcPr>
          <w:p w14:paraId="1B1B4D6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174C0DC" w14:textId="3DD5877D" w:rsidR="006A6422" w:rsidRPr="0003375D" w:rsidRDefault="006A6422" w:rsidP="00C310A9">
            <w:pPr>
              <w:rPr>
                <w:rFonts w:ascii="Arial" w:hAnsi="Arial" w:cs="Arial"/>
                <w:sz w:val="22"/>
                <w:szCs w:val="22"/>
              </w:rPr>
            </w:pPr>
            <w:r w:rsidRPr="0003375D">
              <w:rPr>
                <w:rFonts w:ascii="Arial" w:hAnsi="Arial" w:cs="Arial"/>
                <w:sz w:val="22"/>
                <w:szCs w:val="22"/>
              </w:rPr>
              <w:t>Paper Clips and Rubber Bands</w:t>
            </w:r>
          </w:p>
        </w:tc>
        <w:tc>
          <w:tcPr>
            <w:tcW w:w="3349" w:type="dxa"/>
            <w:vAlign w:val="center"/>
          </w:tcPr>
          <w:p w14:paraId="77176EFE" w14:textId="43BB91A3" w:rsidR="006A6422" w:rsidRPr="0003375D" w:rsidRDefault="006A6422" w:rsidP="00C310A9">
            <w:pPr>
              <w:jc w:val="center"/>
              <w:rPr>
                <w:rFonts w:ascii="Arial" w:hAnsi="Arial" w:cs="Arial"/>
                <w:sz w:val="22"/>
                <w:szCs w:val="22"/>
              </w:rPr>
            </w:pPr>
            <w:r w:rsidRPr="0003375D">
              <w:rPr>
                <w:rFonts w:ascii="Arial" w:hAnsi="Arial" w:cs="Arial"/>
                <w:sz w:val="22"/>
                <w:szCs w:val="22"/>
              </w:rPr>
              <w:t>2 Box each</w:t>
            </w:r>
          </w:p>
        </w:tc>
      </w:tr>
      <w:tr w:rsidR="006A6422" w:rsidRPr="0003375D" w14:paraId="4557D4E9" w14:textId="77777777" w:rsidTr="00A80D3A">
        <w:tc>
          <w:tcPr>
            <w:tcW w:w="1188" w:type="dxa"/>
          </w:tcPr>
          <w:p w14:paraId="6DD01440"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2A5BA68" w14:textId="0DCF0225" w:rsidR="006A6422" w:rsidRPr="0003375D" w:rsidRDefault="006A6422" w:rsidP="00C310A9">
            <w:pPr>
              <w:rPr>
                <w:rFonts w:ascii="Arial" w:hAnsi="Arial" w:cs="Arial"/>
                <w:sz w:val="22"/>
                <w:szCs w:val="22"/>
              </w:rPr>
            </w:pPr>
            <w:r w:rsidRPr="0003375D">
              <w:rPr>
                <w:rFonts w:ascii="Arial" w:hAnsi="Arial" w:cs="Arial"/>
                <w:sz w:val="22"/>
                <w:szCs w:val="22"/>
              </w:rPr>
              <w:t>Insulation Tapes</w:t>
            </w:r>
          </w:p>
        </w:tc>
        <w:tc>
          <w:tcPr>
            <w:tcW w:w="3349" w:type="dxa"/>
            <w:vAlign w:val="center"/>
          </w:tcPr>
          <w:p w14:paraId="0AED1C00" w14:textId="5991F671" w:rsidR="006A6422" w:rsidRPr="0003375D" w:rsidRDefault="006A6422" w:rsidP="00C310A9">
            <w:pPr>
              <w:jc w:val="center"/>
              <w:rPr>
                <w:rFonts w:ascii="Arial" w:hAnsi="Arial" w:cs="Arial"/>
                <w:sz w:val="22"/>
                <w:szCs w:val="22"/>
              </w:rPr>
            </w:pPr>
            <w:r w:rsidRPr="0003375D">
              <w:rPr>
                <w:rFonts w:ascii="Arial" w:hAnsi="Arial" w:cs="Arial"/>
                <w:sz w:val="22"/>
                <w:szCs w:val="22"/>
              </w:rPr>
              <w:t>10 Rolls</w:t>
            </w:r>
          </w:p>
        </w:tc>
      </w:tr>
      <w:tr w:rsidR="006A6422" w:rsidRPr="0003375D" w14:paraId="7406BE09" w14:textId="77777777" w:rsidTr="00A80D3A">
        <w:tc>
          <w:tcPr>
            <w:tcW w:w="1188" w:type="dxa"/>
          </w:tcPr>
          <w:p w14:paraId="0DA53846"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66C974B" w14:textId="4FA8454F" w:rsidR="006A6422" w:rsidRPr="0003375D" w:rsidRDefault="006A6422" w:rsidP="00C310A9">
            <w:pPr>
              <w:rPr>
                <w:rFonts w:ascii="Arial" w:hAnsi="Arial" w:cs="Arial"/>
                <w:sz w:val="22"/>
                <w:szCs w:val="22"/>
              </w:rPr>
            </w:pPr>
            <w:r w:rsidRPr="0003375D">
              <w:rPr>
                <w:rFonts w:ascii="Arial" w:hAnsi="Arial" w:cs="Arial"/>
                <w:sz w:val="22"/>
                <w:szCs w:val="22"/>
              </w:rPr>
              <w:t>Fuses (Assorted Ratings)</w:t>
            </w:r>
          </w:p>
        </w:tc>
        <w:tc>
          <w:tcPr>
            <w:tcW w:w="3349" w:type="dxa"/>
            <w:vAlign w:val="center"/>
          </w:tcPr>
          <w:p w14:paraId="5EF4E51F" w14:textId="0577D5FF" w:rsidR="006A6422" w:rsidRPr="0003375D" w:rsidRDefault="006A6422" w:rsidP="00C310A9">
            <w:pPr>
              <w:jc w:val="center"/>
              <w:rPr>
                <w:rFonts w:ascii="Arial" w:hAnsi="Arial" w:cs="Arial"/>
                <w:sz w:val="22"/>
                <w:szCs w:val="22"/>
              </w:rPr>
            </w:pPr>
            <w:r w:rsidRPr="0003375D">
              <w:rPr>
                <w:rFonts w:ascii="Arial" w:hAnsi="Arial" w:cs="Arial"/>
                <w:sz w:val="22"/>
                <w:szCs w:val="22"/>
              </w:rPr>
              <w:t>100 Units</w:t>
            </w:r>
          </w:p>
        </w:tc>
      </w:tr>
      <w:tr w:rsidR="006A6422" w:rsidRPr="0003375D" w14:paraId="5BC1048E" w14:textId="77777777" w:rsidTr="00A80D3A">
        <w:tc>
          <w:tcPr>
            <w:tcW w:w="1188" w:type="dxa"/>
          </w:tcPr>
          <w:p w14:paraId="41B54F10"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3A6F2F3" w14:textId="6159597F" w:rsidR="006A6422" w:rsidRPr="0003375D" w:rsidRDefault="006A6422" w:rsidP="00C310A9">
            <w:pPr>
              <w:rPr>
                <w:rFonts w:ascii="Arial" w:hAnsi="Arial" w:cs="Arial"/>
                <w:sz w:val="22"/>
                <w:szCs w:val="22"/>
              </w:rPr>
            </w:pPr>
            <w:r w:rsidRPr="0003375D">
              <w:rPr>
                <w:rFonts w:ascii="Arial" w:hAnsi="Arial" w:cs="Arial"/>
                <w:sz w:val="22"/>
                <w:szCs w:val="22"/>
              </w:rPr>
              <w:t>Solder Wire</w:t>
            </w:r>
          </w:p>
        </w:tc>
        <w:tc>
          <w:tcPr>
            <w:tcW w:w="3349" w:type="dxa"/>
            <w:vAlign w:val="center"/>
          </w:tcPr>
          <w:p w14:paraId="16C341D3" w14:textId="3BCB5061" w:rsidR="006A6422" w:rsidRPr="0003375D" w:rsidRDefault="006A6422" w:rsidP="00C310A9">
            <w:pPr>
              <w:jc w:val="center"/>
              <w:rPr>
                <w:rFonts w:ascii="Arial" w:hAnsi="Arial" w:cs="Arial"/>
                <w:sz w:val="22"/>
                <w:szCs w:val="22"/>
              </w:rPr>
            </w:pPr>
            <w:r w:rsidRPr="0003375D">
              <w:rPr>
                <w:rFonts w:ascii="Arial" w:hAnsi="Arial" w:cs="Arial"/>
                <w:sz w:val="22"/>
                <w:szCs w:val="22"/>
              </w:rPr>
              <w:t>500 Grams</w:t>
            </w:r>
          </w:p>
        </w:tc>
      </w:tr>
      <w:tr w:rsidR="006A6422" w:rsidRPr="0003375D" w14:paraId="1D5E6B2D" w14:textId="77777777" w:rsidTr="00A80D3A">
        <w:tc>
          <w:tcPr>
            <w:tcW w:w="1188" w:type="dxa"/>
          </w:tcPr>
          <w:p w14:paraId="16D8B1AD"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224F784" w14:textId="01D75AA8" w:rsidR="006A6422" w:rsidRPr="0003375D" w:rsidRDefault="006A6422" w:rsidP="00C310A9">
            <w:pPr>
              <w:rPr>
                <w:rFonts w:ascii="Arial" w:hAnsi="Arial" w:cs="Arial"/>
                <w:sz w:val="22"/>
                <w:szCs w:val="22"/>
              </w:rPr>
            </w:pPr>
            <w:r w:rsidRPr="0003375D">
              <w:rPr>
                <w:rFonts w:ascii="Arial" w:hAnsi="Arial" w:cs="Arial"/>
                <w:sz w:val="22"/>
                <w:szCs w:val="22"/>
              </w:rPr>
              <w:t>Flux Paste</w:t>
            </w:r>
          </w:p>
        </w:tc>
        <w:tc>
          <w:tcPr>
            <w:tcW w:w="3349" w:type="dxa"/>
            <w:vAlign w:val="center"/>
          </w:tcPr>
          <w:p w14:paraId="2F38493D" w14:textId="3DBD8219" w:rsidR="006A6422" w:rsidRPr="0003375D" w:rsidRDefault="006A6422" w:rsidP="00C310A9">
            <w:pPr>
              <w:jc w:val="center"/>
              <w:rPr>
                <w:rFonts w:ascii="Arial" w:hAnsi="Arial" w:cs="Arial"/>
                <w:sz w:val="22"/>
                <w:szCs w:val="22"/>
              </w:rPr>
            </w:pPr>
            <w:r w:rsidRPr="0003375D">
              <w:rPr>
                <w:rFonts w:ascii="Arial" w:hAnsi="Arial" w:cs="Arial"/>
                <w:sz w:val="22"/>
                <w:szCs w:val="22"/>
              </w:rPr>
              <w:t>5 Tins</w:t>
            </w:r>
          </w:p>
        </w:tc>
      </w:tr>
      <w:tr w:rsidR="006A6422" w:rsidRPr="0003375D" w14:paraId="4566BA82" w14:textId="77777777" w:rsidTr="00A80D3A">
        <w:tc>
          <w:tcPr>
            <w:tcW w:w="1188" w:type="dxa"/>
          </w:tcPr>
          <w:p w14:paraId="4A4251CC"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D48DEA4" w14:textId="2A34D33A" w:rsidR="006A6422" w:rsidRPr="0003375D" w:rsidRDefault="006A6422" w:rsidP="00C310A9">
            <w:pPr>
              <w:rPr>
                <w:rFonts w:ascii="Arial" w:hAnsi="Arial" w:cs="Arial"/>
                <w:sz w:val="22"/>
                <w:szCs w:val="22"/>
              </w:rPr>
            </w:pPr>
            <w:r w:rsidRPr="0003375D">
              <w:rPr>
                <w:rFonts w:ascii="Arial" w:hAnsi="Arial" w:cs="Arial"/>
                <w:sz w:val="22"/>
                <w:szCs w:val="22"/>
              </w:rPr>
              <w:t>Cleaning Alcohol (Isopropyl)</w:t>
            </w:r>
          </w:p>
        </w:tc>
        <w:tc>
          <w:tcPr>
            <w:tcW w:w="3349" w:type="dxa"/>
            <w:vAlign w:val="center"/>
          </w:tcPr>
          <w:p w14:paraId="1F922A1F" w14:textId="47980FE4" w:rsidR="006A6422" w:rsidRPr="0003375D" w:rsidRDefault="006A6422" w:rsidP="00C310A9">
            <w:pPr>
              <w:jc w:val="center"/>
              <w:rPr>
                <w:rFonts w:ascii="Arial" w:hAnsi="Arial" w:cs="Arial"/>
                <w:sz w:val="22"/>
                <w:szCs w:val="22"/>
              </w:rPr>
            </w:pPr>
            <w:r w:rsidRPr="0003375D">
              <w:rPr>
                <w:rFonts w:ascii="Arial" w:hAnsi="Arial" w:cs="Arial"/>
                <w:sz w:val="22"/>
                <w:szCs w:val="22"/>
              </w:rPr>
              <w:t>5 Liters</w:t>
            </w:r>
          </w:p>
        </w:tc>
      </w:tr>
      <w:tr w:rsidR="006A6422" w:rsidRPr="0003375D" w14:paraId="79DF6273" w14:textId="77777777" w:rsidTr="00A80D3A">
        <w:tc>
          <w:tcPr>
            <w:tcW w:w="1188" w:type="dxa"/>
          </w:tcPr>
          <w:p w14:paraId="110DDF80"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C43F5E8" w14:textId="2FA68408" w:rsidR="006A6422" w:rsidRPr="0003375D" w:rsidRDefault="006A6422" w:rsidP="00C310A9">
            <w:pPr>
              <w:rPr>
                <w:rFonts w:ascii="Arial" w:hAnsi="Arial" w:cs="Arial"/>
                <w:sz w:val="22"/>
                <w:szCs w:val="22"/>
              </w:rPr>
            </w:pPr>
            <w:r w:rsidRPr="0003375D">
              <w:rPr>
                <w:rFonts w:ascii="Arial" w:hAnsi="Arial" w:cs="Arial"/>
                <w:sz w:val="22"/>
                <w:szCs w:val="22"/>
              </w:rPr>
              <w:t>Cotton Swabs &amp; Cloth</w:t>
            </w:r>
          </w:p>
        </w:tc>
        <w:tc>
          <w:tcPr>
            <w:tcW w:w="3349" w:type="dxa"/>
            <w:vAlign w:val="center"/>
          </w:tcPr>
          <w:p w14:paraId="363DBF44" w14:textId="2223F775" w:rsidR="006A6422" w:rsidRPr="0003375D" w:rsidRDefault="006A6422" w:rsidP="00C310A9">
            <w:pPr>
              <w:jc w:val="center"/>
              <w:rPr>
                <w:rFonts w:ascii="Arial" w:hAnsi="Arial" w:cs="Arial"/>
                <w:sz w:val="22"/>
                <w:szCs w:val="22"/>
              </w:rPr>
            </w:pPr>
            <w:r w:rsidRPr="0003375D">
              <w:rPr>
                <w:rFonts w:ascii="Arial" w:hAnsi="Arial" w:cs="Arial"/>
                <w:sz w:val="22"/>
                <w:szCs w:val="22"/>
              </w:rPr>
              <w:t>25 Sets</w:t>
            </w:r>
          </w:p>
        </w:tc>
      </w:tr>
      <w:tr w:rsidR="006A6422" w:rsidRPr="0003375D" w14:paraId="0B3FFB5A" w14:textId="77777777" w:rsidTr="00A80D3A">
        <w:tc>
          <w:tcPr>
            <w:tcW w:w="1188" w:type="dxa"/>
          </w:tcPr>
          <w:p w14:paraId="09D0D250"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B20F658" w14:textId="58D90118" w:rsidR="006A6422" w:rsidRPr="0003375D" w:rsidRDefault="006A6422" w:rsidP="00C310A9">
            <w:pPr>
              <w:rPr>
                <w:rFonts w:ascii="Arial" w:hAnsi="Arial" w:cs="Arial"/>
                <w:sz w:val="22"/>
                <w:szCs w:val="22"/>
              </w:rPr>
            </w:pPr>
            <w:r w:rsidRPr="0003375D">
              <w:rPr>
                <w:rFonts w:ascii="Arial" w:hAnsi="Arial" w:cs="Arial"/>
                <w:sz w:val="22"/>
                <w:szCs w:val="22"/>
              </w:rPr>
              <w:t>Wiring Cables (Flexible, Multi-core)</w:t>
            </w:r>
          </w:p>
        </w:tc>
        <w:tc>
          <w:tcPr>
            <w:tcW w:w="3349" w:type="dxa"/>
            <w:vAlign w:val="center"/>
          </w:tcPr>
          <w:p w14:paraId="2A97590C" w14:textId="180BDB66" w:rsidR="006A6422" w:rsidRPr="0003375D" w:rsidRDefault="006A6422" w:rsidP="00C310A9">
            <w:pPr>
              <w:jc w:val="center"/>
              <w:rPr>
                <w:rFonts w:ascii="Arial" w:hAnsi="Arial" w:cs="Arial"/>
                <w:sz w:val="22"/>
                <w:szCs w:val="22"/>
              </w:rPr>
            </w:pPr>
            <w:r w:rsidRPr="0003375D">
              <w:rPr>
                <w:rFonts w:ascii="Arial" w:hAnsi="Arial" w:cs="Arial"/>
                <w:sz w:val="22"/>
                <w:szCs w:val="22"/>
              </w:rPr>
              <w:t>90 Meters each</w:t>
            </w:r>
          </w:p>
        </w:tc>
      </w:tr>
      <w:tr w:rsidR="006A6422" w:rsidRPr="0003375D" w14:paraId="62C39712" w14:textId="77777777" w:rsidTr="00A80D3A">
        <w:tc>
          <w:tcPr>
            <w:tcW w:w="1188" w:type="dxa"/>
          </w:tcPr>
          <w:p w14:paraId="309A64F1"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E1F42B3" w14:textId="19EC9E31" w:rsidR="006A6422" w:rsidRPr="0003375D" w:rsidRDefault="006A6422" w:rsidP="00C310A9">
            <w:pPr>
              <w:rPr>
                <w:rFonts w:ascii="Arial" w:hAnsi="Arial" w:cs="Arial"/>
                <w:sz w:val="22"/>
                <w:szCs w:val="22"/>
              </w:rPr>
            </w:pPr>
            <w:r w:rsidRPr="0003375D">
              <w:rPr>
                <w:rFonts w:ascii="Arial" w:hAnsi="Arial" w:cs="Arial"/>
                <w:sz w:val="22"/>
                <w:szCs w:val="22"/>
              </w:rPr>
              <w:t>Connector Terminals</w:t>
            </w:r>
          </w:p>
        </w:tc>
        <w:tc>
          <w:tcPr>
            <w:tcW w:w="3349" w:type="dxa"/>
            <w:vAlign w:val="center"/>
          </w:tcPr>
          <w:p w14:paraId="004E9C02" w14:textId="257D71E1" w:rsidR="006A6422" w:rsidRPr="0003375D" w:rsidRDefault="006A6422" w:rsidP="00C310A9">
            <w:pPr>
              <w:jc w:val="center"/>
              <w:rPr>
                <w:rFonts w:ascii="Arial" w:hAnsi="Arial" w:cs="Arial"/>
                <w:sz w:val="22"/>
                <w:szCs w:val="22"/>
              </w:rPr>
            </w:pPr>
            <w:r w:rsidRPr="0003375D">
              <w:rPr>
                <w:rFonts w:ascii="Arial" w:hAnsi="Arial" w:cs="Arial"/>
                <w:sz w:val="22"/>
                <w:szCs w:val="22"/>
              </w:rPr>
              <w:t>200 Pieces</w:t>
            </w:r>
          </w:p>
        </w:tc>
      </w:tr>
      <w:tr w:rsidR="006A6422" w:rsidRPr="0003375D" w14:paraId="647EFE19" w14:textId="77777777" w:rsidTr="00A80D3A">
        <w:tc>
          <w:tcPr>
            <w:tcW w:w="1188" w:type="dxa"/>
          </w:tcPr>
          <w:p w14:paraId="04877D0A"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CD48EEB" w14:textId="5886816E" w:rsidR="006A6422" w:rsidRPr="0003375D" w:rsidRDefault="006A6422" w:rsidP="00C310A9">
            <w:pPr>
              <w:rPr>
                <w:rFonts w:ascii="Arial" w:hAnsi="Arial" w:cs="Arial"/>
                <w:sz w:val="22"/>
                <w:szCs w:val="22"/>
              </w:rPr>
            </w:pPr>
            <w:r w:rsidRPr="0003375D">
              <w:rPr>
                <w:rFonts w:ascii="Arial" w:hAnsi="Arial" w:cs="Arial"/>
                <w:sz w:val="22"/>
                <w:szCs w:val="22"/>
              </w:rPr>
              <w:t>Batteries for Multimeters (9V)</w:t>
            </w:r>
          </w:p>
        </w:tc>
        <w:tc>
          <w:tcPr>
            <w:tcW w:w="3349" w:type="dxa"/>
            <w:vAlign w:val="center"/>
          </w:tcPr>
          <w:p w14:paraId="617BC69A" w14:textId="3B2037BF" w:rsidR="006A6422" w:rsidRPr="0003375D" w:rsidRDefault="006A6422" w:rsidP="00C310A9">
            <w:pPr>
              <w:jc w:val="center"/>
              <w:rPr>
                <w:rFonts w:ascii="Arial" w:hAnsi="Arial" w:cs="Arial"/>
                <w:sz w:val="22"/>
                <w:szCs w:val="22"/>
              </w:rPr>
            </w:pPr>
            <w:r w:rsidRPr="0003375D">
              <w:rPr>
                <w:rFonts w:ascii="Arial" w:hAnsi="Arial" w:cs="Arial"/>
                <w:sz w:val="22"/>
                <w:szCs w:val="22"/>
              </w:rPr>
              <w:t>50 No’s</w:t>
            </w:r>
          </w:p>
        </w:tc>
      </w:tr>
      <w:tr w:rsidR="006A6422" w:rsidRPr="0003375D" w14:paraId="47B7CBAB" w14:textId="77777777" w:rsidTr="00A80D3A">
        <w:tc>
          <w:tcPr>
            <w:tcW w:w="1188" w:type="dxa"/>
          </w:tcPr>
          <w:p w14:paraId="76E70475"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7A2F49E" w14:textId="5E076B9C" w:rsidR="006A6422" w:rsidRPr="0003375D" w:rsidRDefault="006A6422" w:rsidP="00C310A9">
            <w:pPr>
              <w:rPr>
                <w:rFonts w:ascii="Arial" w:hAnsi="Arial" w:cs="Arial"/>
                <w:sz w:val="22"/>
                <w:szCs w:val="22"/>
              </w:rPr>
            </w:pPr>
            <w:r w:rsidRPr="0003375D">
              <w:rPr>
                <w:rFonts w:ascii="Arial" w:hAnsi="Arial" w:cs="Arial"/>
                <w:sz w:val="22"/>
                <w:szCs w:val="22"/>
              </w:rPr>
              <w:t>Heat Shrink Sleeves</w:t>
            </w:r>
          </w:p>
        </w:tc>
        <w:tc>
          <w:tcPr>
            <w:tcW w:w="3349" w:type="dxa"/>
            <w:vAlign w:val="center"/>
          </w:tcPr>
          <w:p w14:paraId="618F0B77" w14:textId="5DB8159D" w:rsidR="006A6422" w:rsidRPr="0003375D" w:rsidRDefault="006A6422" w:rsidP="00C310A9">
            <w:pPr>
              <w:jc w:val="center"/>
              <w:rPr>
                <w:rFonts w:ascii="Arial" w:hAnsi="Arial" w:cs="Arial"/>
                <w:sz w:val="22"/>
                <w:szCs w:val="22"/>
              </w:rPr>
            </w:pPr>
            <w:r w:rsidRPr="0003375D">
              <w:rPr>
                <w:rFonts w:ascii="Arial" w:hAnsi="Arial" w:cs="Arial"/>
                <w:sz w:val="22"/>
                <w:szCs w:val="22"/>
              </w:rPr>
              <w:t>50 Pieces</w:t>
            </w:r>
          </w:p>
        </w:tc>
      </w:tr>
      <w:tr w:rsidR="006A6422" w:rsidRPr="0003375D" w14:paraId="49BEF825" w14:textId="77777777" w:rsidTr="00A80D3A">
        <w:tc>
          <w:tcPr>
            <w:tcW w:w="1188" w:type="dxa"/>
          </w:tcPr>
          <w:p w14:paraId="710D2720"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0A2E5D2" w14:textId="7A220EFC" w:rsidR="006A6422" w:rsidRPr="0003375D" w:rsidRDefault="006A6422" w:rsidP="00C310A9">
            <w:pPr>
              <w:rPr>
                <w:rFonts w:ascii="Arial" w:hAnsi="Arial" w:cs="Arial"/>
                <w:sz w:val="22"/>
                <w:szCs w:val="22"/>
              </w:rPr>
            </w:pPr>
            <w:r w:rsidRPr="0003375D">
              <w:rPr>
                <w:rFonts w:ascii="Arial" w:hAnsi="Arial" w:cs="Arial"/>
                <w:sz w:val="22"/>
                <w:szCs w:val="22"/>
              </w:rPr>
              <w:t>Fuses (Assorted Ratings)</w:t>
            </w:r>
          </w:p>
        </w:tc>
        <w:tc>
          <w:tcPr>
            <w:tcW w:w="3349" w:type="dxa"/>
            <w:vAlign w:val="center"/>
          </w:tcPr>
          <w:p w14:paraId="2457720C" w14:textId="07A5C96B" w:rsidR="006A6422" w:rsidRPr="0003375D" w:rsidRDefault="006A6422" w:rsidP="00C310A9">
            <w:pPr>
              <w:jc w:val="center"/>
              <w:rPr>
                <w:rFonts w:ascii="Arial" w:hAnsi="Arial" w:cs="Arial"/>
                <w:sz w:val="22"/>
                <w:szCs w:val="22"/>
              </w:rPr>
            </w:pPr>
            <w:r w:rsidRPr="0003375D">
              <w:rPr>
                <w:rFonts w:ascii="Arial" w:hAnsi="Arial" w:cs="Arial"/>
                <w:sz w:val="22"/>
                <w:szCs w:val="22"/>
              </w:rPr>
              <w:t>100 Pieces</w:t>
            </w:r>
          </w:p>
        </w:tc>
      </w:tr>
      <w:tr w:rsidR="006A6422" w:rsidRPr="0003375D" w14:paraId="02746A47" w14:textId="77777777" w:rsidTr="00A80D3A">
        <w:tc>
          <w:tcPr>
            <w:tcW w:w="1188" w:type="dxa"/>
          </w:tcPr>
          <w:p w14:paraId="4D06FFE3"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0938341" w14:textId="7E2CC8B0" w:rsidR="006A6422" w:rsidRPr="0003375D" w:rsidRDefault="006A6422" w:rsidP="00C310A9">
            <w:pPr>
              <w:rPr>
                <w:rFonts w:ascii="Arial" w:hAnsi="Arial" w:cs="Arial"/>
                <w:sz w:val="22"/>
                <w:szCs w:val="22"/>
              </w:rPr>
            </w:pPr>
            <w:r w:rsidRPr="0003375D">
              <w:rPr>
                <w:rFonts w:ascii="Arial" w:hAnsi="Arial" w:cs="Arial"/>
                <w:sz w:val="22"/>
                <w:szCs w:val="22"/>
              </w:rPr>
              <w:t>Wiring Harness Samples</w:t>
            </w:r>
          </w:p>
        </w:tc>
        <w:tc>
          <w:tcPr>
            <w:tcW w:w="3349" w:type="dxa"/>
            <w:vAlign w:val="center"/>
          </w:tcPr>
          <w:p w14:paraId="561F1BA5" w14:textId="171BF855" w:rsidR="006A6422" w:rsidRPr="0003375D" w:rsidRDefault="006A6422" w:rsidP="00C310A9">
            <w:pPr>
              <w:jc w:val="center"/>
              <w:rPr>
                <w:rFonts w:ascii="Arial" w:hAnsi="Arial" w:cs="Arial"/>
                <w:sz w:val="22"/>
                <w:szCs w:val="22"/>
              </w:rPr>
            </w:pPr>
            <w:r w:rsidRPr="0003375D">
              <w:rPr>
                <w:rFonts w:ascii="Arial" w:hAnsi="Arial" w:cs="Arial"/>
                <w:sz w:val="22"/>
                <w:szCs w:val="22"/>
              </w:rPr>
              <w:t>10 Sets</w:t>
            </w:r>
          </w:p>
        </w:tc>
      </w:tr>
      <w:tr w:rsidR="006A6422" w:rsidRPr="0003375D" w14:paraId="0C5E052E" w14:textId="77777777" w:rsidTr="00A80D3A">
        <w:tc>
          <w:tcPr>
            <w:tcW w:w="1188" w:type="dxa"/>
          </w:tcPr>
          <w:p w14:paraId="471DD765"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EDD20F9" w14:textId="27129A0A" w:rsidR="006A6422" w:rsidRPr="0003375D" w:rsidRDefault="006A6422" w:rsidP="00C310A9">
            <w:pPr>
              <w:rPr>
                <w:rFonts w:ascii="Arial" w:hAnsi="Arial" w:cs="Arial"/>
                <w:sz w:val="22"/>
                <w:szCs w:val="22"/>
              </w:rPr>
            </w:pPr>
            <w:r w:rsidRPr="0003375D">
              <w:rPr>
                <w:rFonts w:ascii="Arial" w:hAnsi="Arial" w:cs="Arial"/>
                <w:sz w:val="22"/>
                <w:szCs w:val="22"/>
              </w:rPr>
              <w:t>Terminal Lugs and Connectors</w:t>
            </w:r>
          </w:p>
        </w:tc>
        <w:tc>
          <w:tcPr>
            <w:tcW w:w="3349" w:type="dxa"/>
            <w:vAlign w:val="center"/>
          </w:tcPr>
          <w:p w14:paraId="6446D4C9" w14:textId="0FAC3E36" w:rsidR="006A6422" w:rsidRPr="0003375D" w:rsidRDefault="006A6422" w:rsidP="00C310A9">
            <w:pPr>
              <w:jc w:val="center"/>
              <w:rPr>
                <w:rFonts w:ascii="Arial" w:hAnsi="Arial" w:cs="Arial"/>
                <w:sz w:val="22"/>
                <w:szCs w:val="22"/>
              </w:rPr>
            </w:pPr>
            <w:r w:rsidRPr="0003375D">
              <w:rPr>
                <w:rFonts w:ascii="Arial" w:hAnsi="Arial" w:cs="Arial"/>
                <w:sz w:val="22"/>
                <w:szCs w:val="22"/>
              </w:rPr>
              <w:t>200 Pieces</w:t>
            </w:r>
          </w:p>
        </w:tc>
      </w:tr>
      <w:tr w:rsidR="006A6422" w:rsidRPr="0003375D" w14:paraId="1309A445" w14:textId="77777777" w:rsidTr="00A80D3A">
        <w:tc>
          <w:tcPr>
            <w:tcW w:w="1188" w:type="dxa"/>
          </w:tcPr>
          <w:p w14:paraId="0DF9673E"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33FA6B79" w14:textId="5DDB6985" w:rsidR="006A6422" w:rsidRPr="0003375D" w:rsidRDefault="006A6422" w:rsidP="00C310A9">
            <w:pPr>
              <w:rPr>
                <w:rFonts w:ascii="Arial" w:hAnsi="Arial" w:cs="Arial"/>
                <w:sz w:val="22"/>
                <w:szCs w:val="22"/>
              </w:rPr>
            </w:pPr>
            <w:r w:rsidRPr="0003375D">
              <w:rPr>
                <w:rFonts w:ascii="Arial" w:hAnsi="Arial" w:cs="Arial"/>
                <w:sz w:val="22"/>
                <w:szCs w:val="22"/>
              </w:rPr>
              <w:t>Battery Terminals</w:t>
            </w:r>
          </w:p>
        </w:tc>
        <w:tc>
          <w:tcPr>
            <w:tcW w:w="3349" w:type="dxa"/>
            <w:vAlign w:val="center"/>
          </w:tcPr>
          <w:p w14:paraId="28F9D268" w14:textId="456BED3B" w:rsidR="006A6422" w:rsidRPr="0003375D" w:rsidRDefault="006A6422" w:rsidP="00C310A9">
            <w:pPr>
              <w:jc w:val="center"/>
              <w:rPr>
                <w:rFonts w:ascii="Arial" w:hAnsi="Arial" w:cs="Arial"/>
                <w:sz w:val="22"/>
                <w:szCs w:val="22"/>
              </w:rPr>
            </w:pPr>
            <w:r w:rsidRPr="0003375D">
              <w:rPr>
                <w:rFonts w:ascii="Arial" w:hAnsi="Arial" w:cs="Arial"/>
                <w:sz w:val="22"/>
                <w:szCs w:val="22"/>
              </w:rPr>
              <w:t>50 Pieces</w:t>
            </w:r>
          </w:p>
        </w:tc>
      </w:tr>
      <w:tr w:rsidR="006A6422" w:rsidRPr="0003375D" w14:paraId="1F440E58" w14:textId="77777777" w:rsidTr="00A80D3A">
        <w:tc>
          <w:tcPr>
            <w:tcW w:w="1188" w:type="dxa"/>
          </w:tcPr>
          <w:p w14:paraId="73EF9F4A"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4ABECAE0" w14:textId="5878C913" w:rsidR="006A6422" w:rsidRPr="0003375D" w:rsidRDefault="006A6422" w:rsidP="00C310A9">
            <w:pPr>
              <w:rPr>
                <w:rFonts w:ascii="Arial" w:hAnsi="Arial" w:cs="Arial"/>
                <w:sz w:val="22"/>
                <w:szCs w:val="22"/>
              </w:rPr>
            </w:pPr>
            <w:r w:rsidRPr="0003375D">
              <w:rPr>
                <w:rFonts w:ascii="Arial" w:hAnsi="Arial" w:cs="Arial"/>
                <w:sz w:val="22"/>
                <w:szCs w:val="22"/>
              </w:rPr>
              <w:t>Cleaning Spray (Contact Cleaner)</w:t>
            </w:r>
          </w:p>
        </w:tc>
        <w:tc>
          <w:tcPr>
            <w:tcW w:w="3349" w:type="dxa"/>
            <w:vAlign w:val="center"/>
          </w:tcPr>
          <w:p w14:paraId="1479C9EC" w14:textId="2CC6B32C" w:rsidR="006A6422" w:rsidRPr="0003375D" w:rsidRDefault="006A6422" w:rsidP="00C310A9">
            <w:pPr>
              <w:jc w:val="center"/>
              <w:rPr>
                <w:rFonts w:ascii="Arial" w:hAnsi="Arial" w:cs="Arial"/>
                <w:sz w:val="22"/>
                <w:szCs w:val="22"/>
              </w:rPr>
            </w:pPr>
            <w:r w:rsidRPr="0003375D">
              <w:rPr>
                <w:rFonts w:ascii="Arial" w:hAnsi="Arial" w:cs="Arial"/>
                <w:sz w:val="22"/>
                <w:szCs w:val="22"/>
              </w:rPr>
              <w:t>5 Cans</w:t>
            </w:r>
          </w:p>
        </w:tc>
      </w:tr>
      <w:tr w:rsidR="006A6422" w:rsidRPr="0003375D" w14:paraId="45A1D50A" w14:textId="77777777" w:rsidTr="00A80D3A">
        <w:tc>
          <w:tcPr>
            <w:tcW w:w="1188" w:type="dxa"/>
          </w:tcPr>
          <w:p w14:paraId="10E714DF"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C186CC2" w14:textId="5DD46D95" w:rsidR="006A6422" w:rsidRPr="0003375D" w:rsidRDefault="006A6422" w:rsidP="00C310A9">
            <w:pPr>
              <w:rPr>
                <w:rFonts w:ascii="Arial" w:hAnsi="Arial" w:cs="Arial"/>
                <w:sz w:val="22"/>
                <w:szCs w:val="22"/>
              </w:rPr>
            </w:pPr>
            <w:r w:rsidRPr="0003375D">
              <w:rPr>
                <w:rFonts w:ascii="Arial" w:hAnsi="Arial" w:cs="Arial"/>
                <w:sz w:val="22"/>
                <w:szCs w:val="22"/>
              </w:rPr>
              <w:t>Carbon Brushes (Assorted Sizes)</w:t>
            </w:r>
          </w:p>
        </w:tc>
        <w:tc>
          <w:tcPr>
            <w:tcW w:w="3349" w:type="dxa"/>
            <w:vAlign w:val="center"/>
          </w:tcPr>
          <w:p w14:paraId="2010F55E" w14:textId="397CDBB9" w:rsidR="006A6422" w:rsidRPr="0003375D" w:rsidRDefault="006A6422" w:rsidP="00C310A9">
            <w:pPr>
              <w:jc w:val="center"/>
              <w:rPr>
                <w:rFonts w:ascii="Arial" w:hAnsi="Arial" w:cs="Arial"/>
                <w:sz w:val="22"/>
                <w:szCs w:val="22"/>
              </w:rPr>
            </w:pPr>
            <w:r w:rsidRPr="0003375D">
              <w:rPr>
                <w:rFonts w:ascii="Arial" w:hAnsi="Arial" w:cs="Arial"/>
                <w:sz w:val="22"/>
                <w:szCs w:val="22"/>
              </w:rPr>
              <w:t>30 Sets</w:t>
            </w:r>
          </w:p>
        </w:tc>
      </w:tr>
      <w:tr w:rsidR="006A6422" w:rsidRPr="0003375D" w14:paraId="4F460B9D" w14:textId="77777777" w:rsidTr="00A80D3A">
        <w:tc>
          <w:tcPr>
            <w:tcW w:w="1188" w:type="dxa"/>
          </w:tcPr>
          <w:p w14:paraId="6C76BBD1"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210434E" w14:textId="060625F2" w:rsidR="006A6422" w:rsidRPr="0003375D" w:rsidRDefault="006A6422" w:rsidP="00C310A9">
            <w:pPr>
              <w:rPr>
                <w:rFonts w:ascii="Arial" w:hAnsi="Arial" w:cs="Arial"/>
                <w:sz w:val="22"/>
                <w:szCs w:val="22"/>
              </w:rPr>
            </w:pPr>
            <w:r w:rsidRPr="0003375D">
              <w:rPr>
                <w:rFonts w:ascii="Arial" w:hAnsi="Arial" w:cs="Arial"/>
                <w:sz w:val="22"/>
                <w:szCs w:val="22"/>
              </w:rPr>
              <w:t>Cable Tags</w:t>
            </w:r>
          </w:p>
        </w:tc>
        <w:tc>
          <w:tcPr>
            <w:tcW w:w="3349" w:type="dxa"/>
            <w:vAlign w:val="center"/>
          </w:tcPr>
          <w:p w14:paraId="64F2BCE8" w14:textId="34EA714F" w:rsidR="006A6422" w:rsidRPr="0003375D" w:rsidRDefault="006A6422" w:rsidP="00C310A9">
            <w:pPr>
              <w:jc w:val="center"/>
              <w:rPr>
                <w:rFonts w:ascii="Arial" w:hAnsi="Arial" w:cs="Arial"/>
                <w:sz w:val="22"/>
                <w:szCs w:val="22"/>
              </w:rPr>
            </w:pPr>
            <w:r w:rsidRPr="0003375D">
              <w:rPr>
                <w:rFonts w:ascii="Arial" w:hAnsi="Arial" w:cs="Arial"/>
                <w:sz w:val="22"/>
                <w:szCs w:val="22"/>
              </w:rPr>
              <w:t>25 Sets</w:t>
            </w:r>
          </w:p>
        </w:tc>
      </w:tr>
      <w:tr w:rsidR="006A6422" w:rsidRPr="0003375D" w14:paraId="47D2F8F3" w14:textId="77777777" w:rsidTr="00A80D3A">
        <w:tc>
          <w:tcPr>
            <w:tcW w:w="1188" w:type="dxa"/>
          </w:tcPr>
          <w:p w14:paraId="4D385F20"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6A62758" w14:textId="2109A69D" w:rsidR="006A6422" w:rsidRPr="0003375D" w:rsidRDefault="006A6422" w:rsidP="00C310A9">
            <w:pPr>
              <w:rPr>
                <w:rFonts w:ascii="Arial" w:hAnsi="Arial" w:cs="Arial"/>
                <w:sz w:val="22"/>
                <w:szCs w:val="22"/>
              </w:rPr>
            </w:pPr>
            <w:r w:rsidRPr="0003375D">
              <w:rPr>
                <w:rFonts w:ascii="Arial" w:hAnsi="Arial" w:cs="Arial"/>
                <w:sz w:val="22"/>
                <w:szCs w:val="22"/>
              </w:rPr>
              <w:t>Cable Lugs and Connectors</w:t>
            </w:r>
          </w:p>
        </w:tc>
        <w:tc>
          <w:tcPr>
            <w:tcW w:w="3349" w:type="dxa"/>
            <w:vAlign w:val="center"/>
          </w:tcPr>
          <w:p w14:paraId="2F4010D8" w14:textId="0A499062" w:rsidR="006A6422" w:rsidRPr="0003375D" w:rsidRDefault="006A6422" w:rsidP="00C310A9">
            <w:pPr>
              <w:jc w:val="center"/>
              <w:rPr>
                <w:rFonts w:ascii="Arial" w:hAnsi="Arial" w:cs="Arial"/>
                <w:sz w:val="22"/>
                <w:szCs w:val="22"/>
              </w:rPr>
            </w:pPr>
            <w:r w:rsidRPr="0003375D">
              <w:rPr>
                <w:rFonts w:ascii="Arial" w:hAnsi="Arial" w:cs="Arial"/>
                <w:sz w:val="22"/>
                <w:szCs w:val="22"/>
              </w:rPr>
              <w:t>200 Pieces</w:t>
            </w:r>
          </w:p>
        </w:tc>
      </w:tr>
      <w:tr w:rsidR="006A6422" w:rsidRPr="0003375D" w14:paraId="7689699F" w14:textId="77777777" w:rsidTr="00A80D3A">
        <w:tc>
          <w:tcPr>
            <w:tcW w:w="1188" w:type="dxa"/>
          </w:tcPr>
          <w:p w14:paraId="03A54AE3"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77369A50" w14:textId="4334ADAF" w:rsidR="006A6422" w:rsidRPr="0003375D" w:rsidRDefault="006A6422" w:rsidP="00C310A9">
            <w:pPr>
              <w:rPr>
                <w:rFonts w:ascii="Arial" w:hAnsi="Arial" w:cs="Arial"/>
                <w:sz w:val="22"/>
                <w:szCs w:val="22"/>
              </w:rPr>
            </w:pPr>
            <w:r w:rsidRPr="0003375D">
              <w:rPr>
                <w:rFonts w:ascii="Arial" w:hAnsi="Arial" w:cs="Arial"/>
                <w:sz w:val="22"/>
                <w:szCs w:val="22"/>
              </w:rPr>
              <w:t>Ferrules and Cable Tags</w:t>
            </w:r>
          </w:p>
        </w:tc>
        <w:tc>
          <w:tcPr>
            <w:tcW w:w="3349" w:type="dxa"/>
            <w:vAlign w:val="center"/>
          </w:tcPr>
          <w:p w14:paraId="04CAE394" w14:textId="56F7E13F" w:rsidR="006A6422" w:rsidRPr="0003375D" w:rsidRDefault="006A6422" w:rsidP="00C310A9">
            <w:pPr>
              <w:jc w:val="center"/>
              <w:rPr>
                <w:rFonts w:ascii="Arial" w:hAnsi="Arial" w:cs="Arial"/>
                <w:sz w:val="22"/>
                <w:szCs w:val="22"/>
              </w:rPr>
            </w:pPr>
            <w:r w:rsidRPr="0003375D">
              <w:rPr>
                <w:rFonts w:ascii="Arial" w:hAnsi="Arial" w:cs="Arial"/>
                <w:sz w:val="22"/>
                <w:szCs w:val="22"/>
              </w:rPr>
              <w:t>250 Pieces</w:t>
            </w:r>
          </w:p>
        </w:tc>
      </w:tr>
      <w:tr w:rsidR="006A6422" w:rsidRPr="0003375D" w14:paraId="7E064CB3" w14:textId="77777777" w:rsidTr="00A80D3A">
        <w:tc>
          <w:tcPr>
            <w:tcW w:w="1188" w:type="dxa"/>
          </w:tcPr>
          <w:p w14:paraId="10A5F632"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49E29256" w14:textId="7E892372" w:rsidR="006A6422" w:rsidRPr="0003375D" w:rsidRDefault="006A6422" w:rsidP="00C310A9">
            <w:pPr>
              <w:rPr>
                <w:rFonts w:ascii="Arial" w:hAnsi="Arial" w:cs="Arial"/>
                <w:sz w:val="22"/>
                <w:szCs w:val="22"/>
              </w:rPr>
            </w:pPr>
            <w:r w:rsidRPr="0003375D">
              <w:rPr>
                <w:rFonts w:ascii="Arial" w:hAnsi="Arial" w:cs="Arial"/>
                <w:sz w:val="22"/>
                <w:szCs w:val="22"/>
              </w:rPr>
              <w:t>Grounding Rods (for training setup)</w:t>
            </w:r>
          </w:p>
        </w:tc>
        <w:tc>
          <w:tcPr>
            <w:tcW w:w="3349" w:type="dxa"/>
            <w:vAlign w:val="center"/>
          </w:tcPr>
          <w:p w14:paraId="1414D399" w14:textId="6E21CC64" w:rsidR="006A6422" w:rsidRPr="0003375D" w:rsidRDefault="006A6422" w:rsidP="00C310A9">
            <w:pPr>
              <w:jc w:val="center"/>
              <w:rPr>
                <w:rFonts w:ascii="Arial" w:hAnsi="Arial" w:cs="Arial"/>
                <w:sz w:val="22"/>
                <w:szCs w:val="22"/>
              </w:rPr>
            </w:pPr>
            <w:r w:rsidRPr="0003375D">
              <w:rPr>
                <w:rFonts w:ascii="Arial" w:hAnsi="Arial" w:cs="Arial"/>
                <w:sz w:val="22"/>
                <w:szCs w:val="22"/>
              </w:rPr>
              <w:t>5 Units</w:t>
            </w:r>
          </w:p>
        </w:tc>
      </w:tr>
      <w:tr w:rsidR="006A6422" w:rsidRPr="0003375D" w14:paraId="16C754D3" w14:textId="77777777" w:rsidTr="00A80D3A">
        <w:tc>
          <w:tcPr>
            <w:tcW w:w="1188" w:type="dxa"/>
          </w:tcPr>
          <w:p w14:paraId="52B9711A"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F34D8E0" w14:textId="21AAFB76" w:rsidR="006A6422" w:rsidRPr="0003375D" w:rsidRDefault="006A6422" w:rsidP="00C310A9">
            <w:pPr>
              <w:rPr>
                <w:rFonts w:ascii="Arial" w:hAnsi="Arial" w:cs="Arial"/>
                <w:sz w:val="22"/>
                <w:szCs w:val="22"/>
              </w:rPr>
            </w:pPr>
            <w:r w:rsidRPr="0003375D">
              <w:rPr>
                <w:rFonts w:ascii="Arial" w:hAnsi="Arial" w:cs="Arial"/>
                <w:sz w:val="22"/>
                <w:szCs w:val="22"/>
              </w:rPr>
              <w:t>Solder Wire and Flux</w:t>
            </w:r>
          </w:p>
        </w:tc>
        <w:tc>
          <w:tcPr>
            <w:tcW w:w="3349" w:type="dxa"/>
            <w:vAlign w:val="center"/>
          </w:tcPr>
          <w:p w14:paraId="1970C878" w14:textId="377D9D55" w:rsidR="006A6422" w:rsidRPr="0003375D" w:rsidRDefault="006A6422" w:rsidP="00C310A9">
            <w:pPr>
              <w:jc w:val="center"/>
              <w:rPr>
                <w:rFonts w:ascii="Arial" w:hAnsi="Arial" w:cs="Arial"/>
                <w:sz w:val="22"/>
                <w:szCs w:val="22"/>
              </w:rPr>
            </w:pPr>
            <w:r w:rsidRPr="0003375D">
              <w:rPr>
                <w:rFonts w:ascii="Arial" w:hAnsi="Arial" w:cs="Arial"/>
                <w:sz w:val="22"/>
                <w:szCs w:val="22"/>
              </w:rPr>
              <w:t>10 Sets</w:t>
            </w:r>
          </w:p>
        </w:tc>
      </w:tr>
      <w:tr w:rsidR="006A6422" w:rsidRPr="0003375D" w14:paraId="61F3738E" w14:textId="77777777" w:rsidTr="00A80D3A">
        <w:tc>
          <w:tcPr>
            <w:tcW w:w="1188" w:type="dxa"/>
          </w:tcPr>
          <w:p w14:paraId="41844532"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A5F5B5F" w14:textId="690999F2" w:rsidR="006A6422" w:rsidRPr="0003375D" w:rsidRDefault="006A6422" w:rsidP="00C310A9">
            <w:pPr>
              <w:rPr>
                <w:rFonts w:ascii="Arial" w:hAnsi="Arial" w:cs="Arial"/>
                <w:sz w:val="22"/>
                <w:szCs w:val="22"/>
              </w:rPr>
            </w:pPr>
            <w:r w:rsidRPr="0003375D">
              <w:rPr>
                <w:rFonts w:ascii="Arial" w:hAnsi="Arial" w:cs="Arial"/>
                <w:sz w:val="22"/>
                <w:szCs w:val="22"/>
              </w:rPr>
              <w:t>Contact Cleaner Spray</w:t>
            </w:r>
          </w:p>
        </w:tc>
        <w:tc>
          <w:tcPr>
            <w:tcW w:w="3349" w:type="dxa"/>
            <w:vAlign w:val="center"/>
          </w:tcPr>
          <w:p w14:paraId="0740F494" w14:textId="3063D17A" w:rsidR="006A6422" w:rsidRPr="0003375D" w:rsidRDefault="006A6422" w:rsidP="00C310A9">
            <w:pPr>
              <w:jc w:val="center"/>
              <w:rPr>
                <w:rFonts w:ascii="Arial" w:hAnsi="Arial" w:cs="Arial"/>
                <w:sz w:val="22"/>
                <w:szCs w:val="22"/>
              </w:rPr>
            </w:pPr>
            <w:r w:rsidRPr="0003375D">
              <w:rPr>
                <w:rFonts w:ascii="Arial" w:hAnsi="Arial" w:cs="Arial"/>
                <w:sz w:val="22"/>
                <w:szCs w:val="22"/>
              </w:rPr>
              <w:t>5 Cans</w:t>
            </w:r>
          </w:p>
        </w:tc>
      </w:tr>
      <w:tr w:rsidR="006A6422" w:rsidRPr="0003375D" w14:paraId="0D397D3C" w14:textId="77777777" w:rsidTr="00A80D3A">
        <w:tc>
          <w:tcPr>
            <w:tcW w:w="1188" w:type="dxa"/>
          </w:tcPr>
          <w:p w14:paraId="53A50BB7"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7DBF525B" w14:textId="0067F2C4" w:rsidR="006A6422" w:rsidRPr="0003375D" w:rsidRDefault="006A6422" w:rsidP="00C310A9">
            <w:pPr>
              <w:rPr>
                <w:rFonts w:ascii="Arial" w:hAnsi="Arial" w:cs="Arial"/>
                <w:sz w:val="22"/>
                <w:szCs w:val="22"/>
              </w:rPr>
            </w:pPr>
            <w:r w:rsidRPr="0003375D">
              <w:rPr>
                <w:rFonts w:ascii="Arial" w:hAnsi="Arial" w:cs="Arial"/>
                <w:sz w:val="22"/>
                <w:szCs w:val="22"/>
              </w:rPr>
              <w:t>Electrical Safety Posters/Charts</w:t>
            </w:r>
          </w:p>
        </w:tc>
        <w:tc>
          <w:tcPr>
            <w:tcW w:w="3349" w:type="dxa"/>
            <w:vAlign w:val="center"/>
          </w:tcPr>
          <w:p w14:paraId="2FC755F6" w14:textId="2ED8FA95" w:rsidR="006A6422" w:rsidRPr="0003375D" w:rsidRDefault="006A6422" w:rsidP="00C310A9">
            <w:pPr>
              <w:jc w:val="center"/>
              <w:rPr>
                <w:rFonts w:ascii="Arial" w:hAnsi="Arial" w:cs="Arial"/>
                <w:sz w:val="22"/>
                <w:szCs w:val="22"/>
              </w:rPr>
            </w:pPr>
            <w:r w:rsidRPr="0003375D">
              <w:rPr>
                <w:rFonts w:ascii="Arial" w:hAnsi="Arial" w:cs="Arial"/>
                <w:sz w:val="22"/>
                <w:szCs w:val="22"/>
              </w:rPr>
              <w:t>5 Sets</w:t>
            </w:r>
          </w:p>
        </w:tc>
      </w:tr>
      <w:tr w:rsidR="006A6422" w:rsidRPr="0003375D" w14:paraId="5F8AE7FF" w14:textId="77777777" w:rsidTr="00A80D3A">
        <w:tc>
          <w:tcPr>
            <w:tcW w:w="1188" w:type="dxa"/>
          </w:tcPr>
          <w:p w14:paraId="7186297B"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42F246D9" w14:textId="5511F481" w:rsidR="006A6422" w:rsidRPr="0003375D" w:rsidRDefault="006A6422" w:rsidP="00C310A9">
            <w:pPr>
              <w:rPr>
                <w:rFonts w:ascii="Arial" w:hAnsi="Arial" w:cs="Arial"/>
                <w:sz w:val="22"/>
                <w:szCs w:val="22"/>
              </w:rPr>
            </w:pPr>
            <w:r w:rsidRPr="0003375D">
              <w:rPr>
                <w:rFonts w:ascii="Arial" w:hAnsi="Arial" w:cs="Arial"/>
                <w:sz w:val="22"/>
                <w:szCs w:val="22"/>
              </w:rPr>
              <w:t>Documentation Sheets and Relay Logs</w:t>
            </w:r>
          </w:p>
        </w:tc>
        <w:tc>
          <w:tcPr>
            <w:tcW w:w="3349" w:type="dxa"/>
            <w:vAlign w:val="center"/>
          </w:tcPr>
          <w:p w14:paraId="6394D3B6" w14:textId="2CDDE0F1" w:rsidR="006A6422" w:rsidRPr="0003375D" w:rsidRDefault="006A6422" w:rsidP="00C310A9">
            <w:pPr>
              <w:jc w:val="center"/>
              <w:rPr>
                <w:rFonts w:ascii="Arial" w:hAnsi="Arial" w:cs="Arial"/>
                <w:sz w:val="22"/>
                <w:szCs w:val="22"/>
              </w:rPr>
            </w:pPr>
            <w:r w:rsidRPr="0003375D">
              <w:rPr>
                <w:rFonts w:ascii="Arial" w:hAnsi="Arial" w:cs="Arial"/>
                <w:sz w:val="22"/>
                <w:szCs w:val="22"/>
              </w:rPr>
              <w:t>25 Books</w:t>
            </w:r>
          </w:p>
        </w:tc>
      </w:tr>
      <w:tr w:rsidR="006A6422" w:rsidRPr="0003375D" w14:paraId="32E61143" w14:textId="77777777" w:rsidTr="00A80D3A">
        <w:tc>
          <w:tcPr>
            <w:tcW w:w="1188" w:type="dxa"/>
          </w:tcPr>
          <w:p w14:paraId="6EF31DA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7FC50E04" w14:textId="570B3C7D" w:rsidR="006A6422" w:rsidRPr="0003375D" w:rsidRDefault="006A6422" w:rsidP="00C310A9">
            <w:pPr>
              <w:rPr>
                <w:rFonts w:ascii="Arial" w:hAnsi="Arial" w:cs="Arial"/>
                <w:sz w:val="22"/>
                <w:szCs w:val="22"/>
              </w:rPr>
            </w:pPr>
            <w:r w:rsidRPr="0003375D">
              <w:rPr>
                <w:rFonts w:ascii="Arial" w:hAnsi="Arial" w:cs="Arial"/>
                <w:sz w:val="22"/>
                <w:szCs w:val="22"/>
              </w:rPr>
              <w:t>Foundation Bolts and Anchors</w:t>
            </w:r>
          </w:p>
        </w:tc>
        <w:tc>
          <w:tcPr>
            <w:tcW w:w="3349" w:type="dxa"/>
            <w:vAlign w:val="center"/>
          </w:tcPr>
          <w:p w14:paraId="45B7AFF5" w14:textId="651C776D" w:rsidR="006A6422" w:rsidRPr="0003375D" w:rsidRDefault="006A6422" w:rsidP="00C310A9">
            <w:pPr>
              <w:jc w:val="center"/>
              <w:rPr>
                <w:rFonts w:ascii="Arial" w:hAnsi="Arial" w:cs="Arial"/>
                <w:sz w:val="22"/>
                <w:szCs w:val="22"/>
              </w:rPr>
            </w:pPr>
            <w:r w:rsidRPr="0003375D">
              <w:rPr>
                <w:rFonts w:ascii="Arial" w:hAnsi="Arial" w:cs="Arial"/>
                <w:sz w:val="22"/>
                <w:szCs w:val="22"/>
              </w:rPr>
              <w:t>50 Pieces</w:t>
            </w:r>
          </w:p>
        </w:tc>
      </w:tr>
      <w:tr w:rsidR="006A6422" w:rsidRPr="0003375D" w14:paraId="01D2D689" w14:textId="77777777" w:rsidTr="00A80D3A">
        <w:tc>
          <w:tcPr>
            <w:tcW w:w="1188" w:type="dxa"/>
          </w:tcPr>
          <w:p w14:paraId="3F310737"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6EE9495" w14:textId="101E7FA5" w:rsidR="006A6422" w:rsidRPr="0003375D" w:rsidRDefault="006A6422" w:rsidP="00C310A9">
            <w:pPr>
              <w:rPr>
                <w:rFonts w:ascii="Arial" w:hAnsi="Arial" w:cs="Arial"/>
                <w:sz w:val="22"/>
                <w:szCs w:val="22"/>
              </w:rPr>
            </w:pPr>
            <w:r w:rsidRPr="0003375D">
              <w:rPr>
                <w:rFonts w:ascii="Arial" w:hAnsi="Arial" w:cs="Arial"/>
                <w:sz w:val="22"/>
                <w:szCs w:val="22"/>
              </w:rPr>
              <w:t>Shims and Alignment Plates</w:t>
            </w:r>
          </w:p>
        </w:tc>
        <w:tc>
          <w:tcPr>
            <w:tcW w:w="3349" w:type="dxa"/>
            <w:vAlign w:val="center"/>
          </w:tcPr>
          <w:p w14:paraId="19C6FC89" w14:textId="7D1397C2" w:rsidR="006A6422" w:rsidRPr="0003375D" w:rsidRDefault="006A6422" w:rsidP="00C310A9">
            <w:pPr>
              <w:jc w:val="center"/>
              <w:rPr>
                <w:rFonts w:ascii="Arial" w:hAnsi="Arial" w:cs="Arial"/>
                <w:sz w:val="22"/>
                <w:szCs w:val="22"/>
              </w:rPr>
            </w:pPr>
            <w:r w:rsidRPr="0003375D">
              <w:rPr>
                <w:rFonts w:ascii="Arial" w:hAnsi="Arial" w:cs="Arial"/>
                <w:sz w:val="22"/>
                <w:szCs w:val="22"/>
              </w:rPr>
              <w:t>100 Pieces</w:t>
            </w:r>
          </w:p>
        </w:tc>
      </w:tr>
      <w:tr w:rsidR="006A6422" w:rsidRPr="0003375D" w14:paraId="269169B5" w14:textId="77777777" w:rsidTr="00A80D3A">
        <w:tc>
          <w:tcPr>
            <w:tcW w:w="1188" w:type="dxa"/>
          </w:tcPr>
          <w:p w14:paraId="107CF32E"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2489E20A" w14:textId="73B1DDDE" w:rsidR="006A6422" w:rsidRPr="0003375D" w:rsidRDefault="006A6422" w:rsidP="00C310A9">
            <w:pPr>
              <w:rPr>
                <w:rFonts w:ascii="Arial" w:hAnsi="Arial" w:cs="Arial"/>
                <w:sz w:val="22"/>
                <w:szCs w:val="22"/>
              </w:rPr>
            </w:pPr>
            <w:r w:rsidRPr="0003375D">
              <w:rPr>
                <w:rFonts w:ascii="Arial" w:hAnsi="Arial" w:cs="Arial"/>
                <w:sz w:val="22"/>
                <w:szCs w:val="22"/>
              </w:rPr>
              <w:t>Thread Lock and Grease</w:t>
            </w:r>
          </w:p>
        </w:tc>
        <w:tc>
          <w:tcPr>
            <w:tcW w:w="3349" w:type="dxa"/>
            <w:vAlign w:val="center"/>
          </w:tcPr>
          <w:p w14:paraId="58B15832" w14:textId="0999792D" w:rsidR="006A6422" w:rsidRPr="0003375D" w:rsidRDefault="006A6422" w:rsidP="00C310A9">
            <w:pPr>
              <w:jc w:val="center"/>
              <w:rPr>
                <w:rFonts w:ascii="Arial" w:hAnsi="Arial" w:cs="Arial"/>
                <w:sz w:val="22"/>
                <w:szCs w:val="22"/>
              </w:rPr>
            </w:pPr>
            <w:r w:rsidRPr="0003375D">
              <w:rPr>
                <w:rFonts w:ascii="Arial" w:hAnsi="Arial" w:cs="Arial"/>
                <w:sz w:val="22"/>
                <w:szCs w:val="22"/>
              </w:rPr>
              <w:t>10 Tubes</w:t>
            </w:r>
          </w:p>
        </w:tc>
      </w:tr>
      <w:tr w:rsidR="006A6422" w:rsidRPr="0003375D" w14:paraId="0E479615" w14:textId="77777777" w:rsidTr="00A80D3A">
        <w:tc>
          <w:tcPr>
            <w:tcW w:w="1188" w:type="dxa"/>
          </w:tcPr>
          <w:p w14:paraId="3390FBAD"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C13FB28" w14:textId="5FCA59A2" w:rsidR="006A6422" w:rsidRPr="0003375D" w:rsidRDefault="006A6422" w:rsidP="00C310A9">
            <w:pPr>
              <w:rPr>
                <w:rFonts w:ascii="Arial" w:hAnsi="Arial" w:cs="Arial"/>
                <w:sz w:val="22"/>
                <w:szCs w:val="22"/>
              </w:rPr>
            </w:pPr>
            <w:r w:rsidRPr="0003375D">
              <w:rPr>
                <w:rFonts w:ascii="Arial" w:hAnsi="Arial" w:cs="Arial"/>
                <w:sz w:val="22"/>
                <w:szCs w:val="22"/>
              </w:rPr>
              <w:t>Cable Ties and Clamps</w:t>
            </w:r>
          </w:p>
        </w:tc>
        <w:tc>
          <w:tcPr>
            <w:tcW w:w="3349" w:type="dxa"/>
            <w:vAlign w:val="center"/>
          </w:tcPr>
          <w:p w14:paraId="0597092C" w14:textId="70DD9515" w:rsidR="006A6422" w:rsidRPr="0003375D" w:rsidRDefault="006A6422" w:rsidP="00C310A9">
            <w:pPr>
              <w:jc w:val="center"/>
              <w:rPr>
                <w:rFonts w:ascii="Arial" w:hAnsi="Arial" w:cs="Arial"/>
                <w:sz w:val="22"/>
                <w:szCs w:val="22"/>
              </w:rPr>
            </w:pPr>
            <w:r w:rsidRPr="0003375D">
              <w:rPr>
                <w:rFonts w:ascii="Arial" w:hAnsi="Arial" w:cs="Arial"/>
                <w:sz w:val="22"/>
                <w:szCs w:val="22"/>
              </w:rPr>
              <w:t>200 Pieces</w:t>
            </w:r>
          </w:p>
        </w:tc>
      </w:tr>
      <w:tr w:rsidR="006A6422" w:rsidRPr="0003375D" w14:paraId="5EBFD1B5" w14:textId="77777777" w:rsidTr="00A80D3A">
        <w:tc>
          <w:tcPr>
            <w:tcW w:w="1188" w:type="dxa"/>
          </w:tcPr>
          <w:p w14:paraId="6B5566D6"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46571D52" w14:textId="7FAD42C8" w:rsidR="006A6422" w:rsidRPr="0003375D" w:rsidRDefault="006A6422" w:rsidP="00C310A9">
            <w:pPr>
              <w:rPr>
                <w:rFonts w:ascii="Arial" w:hAnsi="Arial" w:cs="Arial"/>
                <w:sz w:val="22"/>
                <w:szCs w:val="22"/>
              </w:rPr>
            </w:pPr>
            <w:r w:rsidRPr="0003375D">
              <w:rPr>
                <w:rFonts w:ascii="Arial" w:hAnsi="Arial" w:cs="Arial"/>
                <w:sz w:val="22"/>
                <w:szCs w:val="22"/>
              </w:rPr>
              <w:t>Calibration Stickers and Labels</w:t>
            </w:r>
          </w:p>
        </w:tc>
        <w:tc>
          <w:tcPr>
            <w:tcW w:w="3349" w:type="dxa"/>
            <w:vAlign w:val="center"/>
          </w:tcPr>
          <w:p w14:paraId="170CBD1D" w14:textId="34E7F21C" w:rsidR="006A6422" w:rsidRPr="0003375D" w:rsidRDefault="006A6422" w:rsidP="00C310A9">
            <w:pPr>
              <w:jc w:val="center"/>
              <w:rPr>
                <w:rFonts w:ascii="Arial" w:hAnsi="Arial" w:cs="Arial"/>
                <w:sz w:val="22"/>
                <w:szCs w:val="22"/>
              </w:rPr>
            </w:pPr>
            <w:r w:rsidRPr="0003375D">
              <w:rPr>
                <w:rFonts w:ascii="Arial" w:hAnsi="Arial" w:cs="Arial"/>
                <w:sz w:val="22"/>
                <w:szCs w:val="22"/>
              </w:rPr>
              <w:t>100 Pieces</w:t>
            </w:r>
          </w:p>
        </w:tc>
      </w:tr>
      <w:tr w:rsidR="006A6422" w:rsidRPr="0003375D" w14:paraId="712D8178" w14:textId="77777777" w:rsidTr="00A80D3A">
        <w:tc>
          <w:tcPr>
            <w:tcW w:w="1188" w:type="dxa"/>
          </w:tcPr>
          <w:p w14:paraId="7FDCF43A"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A924F5A" w14:textId="413FF4F6" w:rsidR="006A6422" w:rsidRPr="0003375D" w:rsidRDefault="006A6422" w:rsidP="00C310A9">
            <w:pPr>
              <w:rPr>
                <w:rFonts w:ascii="Arial" w:hAnsi="Arial" w:cs="Arial"/>
                <w:sz w:val="22"/>
                <w:szCs w:val="22"/>
              </w:rPr>
            </w:pPr>
            <w:r w:rsidRPr="0003375D">
              <w:rPr>
                <w:rFonts w:ascii="Arial" w:hAnsi="Arial" w:cs="Arial"/>
                <w:sz w:val="22"/>
                <w:szCs w:val="22"/>
              </w:rPr>
              <w:t>Gasket Sheets (for mock flange setup)</w:t>
            </w:r>
          </w:p>
        </w:tc>
        <w:tc>
          <w:tcPr>
            <w:tcW w:w="3349" w:type="dxa"/>
            <w:vAlign w:val="center"/>
          </w:tcPr>
          <w:p w14:paraId="39FB1A52" w14:textId="4DA56492" w:rsidR="006A6422" w:rsidRPr="0003375D" w:rsidRDefault="006A6422" w:rsidP="00C310A9">
            <w:pPr>
              <w:jc w:val="center"/>
              <w:rPr>
                <w:rFonts w:ascii="Arial" w:hAnsi="Arial" w:cs="Arial"/>
                <w:sz w:val="22"/>
                <w:szCs w:val="22"/>
              </w:rPr>
            </w:pPr>
            <w:r w:rsidRPr="0003375D">
              <w:rPr>
                <w:rFonts w:ascii="Arial" w:hAnsi="Arial" w:cs="Arial"/>
                <w:sz w:val="22"/>
                <w:szCs w:val="22"/>
              </w:rPr>
              <w:t>5 Sheets</w:t>
            </w:r>
          </w:p>
        </w:tc>
      </w:tr>
      <w:tr w:rsidR="006A6422" w:rsidRPr="0003375D" w14:paraId="71A639A3" w14:textId="77777777" w:rsidTr="00A80D3A">
        <w:tc>
          <w:tcPr>
            <w:tcW w:w="1188" w:type="dxa"/>
          </w:tcPr>
          <w:p w14:paraId="79CCD5F2"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4238A0C5" w14:textId="5D1021C2" w:rsidR="006A6422" w:rsidRPr="0003375D" w:rsidRDefault="006A6422" w:rsidP="00C310A9">
            <w:pPr>
              <w:rPr>
                <w:rFonts w:ascii="Arial" w:hAnsi="Arial" w:cs="Arial"/>
                <w:sz w:val="22"/>
                <w:szCs w:val="22"/>
              </w:rPr>
            </w:pPr>
            <w:r w:rsidRPr="0003375D">
              <w:rPr>
                <w:rFonts w:ascii="Arial" w:hAnsi="Arial" w:cs="Arial"/>
                <w:sz w:val="22"/>
                <w:szCs w:val="22"/>
              </w:rPr>
              <w:t>Lubricating Oil for Testing</w:t>
            </w:r>
          </w:p>
        </w:tc>
        <w:tc>
          <w:tcPr>
            <w:tcW w:w="3349" w:type="dxa"/>
            <w:vAlign w:val="center"/>
          </w:tcPr>
          <w:p w14:paraId="117C8926" w14:textId="4EEBFED2" w:rsidR="006A6422" w:rsidRPr="0003375D" w:rsidRDefault="006A6422" w:rsidP="00C310A9">
            <w:pPr>
              <w:jc w:val="center"/>
              <w:rPr>
                <w:rFonts w:ascii="Arial" w:hAnsi="Arial" w:cs="Arial"/>
                <w:sz w:val="22"/>
                <w:szCs w:val="22"/>
              </w:rPr>
            </w:pPr>
            <w:r w:rsidRPr="0003375D">
              <w:rPr>
                <w:rFonts w:ascii="Arial" w:hAnsi="Arial" w:cs="Arial"/>
                <w:sz w:val="22"/>
                <w:szCs w:val="22"/>
              </w:rPr>
              <w:t>10 Liters</w:t>
            </w:r>
          </w:p>
        </w:tc>
      </w:tr>
      <w:tr w:rsidR="006A6422" w:rsidRPr="0003375D" w14:paraId="6BA6E2B9" w14:textId="77777777" w:rsidTr="00A80D3A">
        <w:tc>
          <w:tcPr>
            <w:tcW w:w="1188" w:type="dxa"/>
          </w:tcPr>
          <w:p w14:paraId="2E12AC0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D5DE927" w14:textId="4E9B94FB" w:rsidR="006A6422" w:rsidRPr="0003375D" w:rsidRDefault="006A6422" w:rsidP="00C310A9">
            <w:pPr>
              <w:rPr>
                <w:rFonts w:ascii="Arial" w:hAnsi="Arial" w:cs="Arial"/>
                <w:sz w:val="22"/>
                <w:szCs w:val="22"/>
              </w:rPr>
            </w:pPr>
            <w:r w:rsidRPr="0003375D">
              <w:rPr>
                <w:rFonts w:ascii="Arial" w:hAnsi="Arial" w:cs="Arial"/>
                <w:sz w:val="22"/>
                <w:szCs w:val="22"/>
              </w:rPr>
              <w:t>Foundation Bolts and Grouting Material</w:t>
            </w:r>
          </w:p>
        </w:tc>
        <w:tc>
          <w:tcPr>
            <w:tcW w:w="3349" w:type="dxa"/>
            <w:vAlign w:val="center"/>
          </w:tcPr>
          <w:p w14:paraId="36C62C86" w14:textId="41AF4118" w:rsidR="006A6422" w:rsidRPr="0003375D" w:rsidRDefault="006A6422" w:rsidP="00C310A9">
            <w:pPr>
              <w:jc w:val="center"/>
              <w:rPr>
                <w:rFonts w:ascii="Arial" w:hAnsi="Arial" w:cs="Arial"/>
                <w:sz w:val="22"/>
                <w:szCs w:val="22"/>
              </w:rPr>
            </w:pPr>
            <w:r w:rsidRPr="0003375D">
              <w:rPr>
                <w:rFonts w:ascii="Arial" w:hAnsi="Arial" w:cs="Arial"/>
                <w:sz w:val="22"/>
                <w:szCs w:val="22"/>
              </w:rPr>
              <w:t>40 Sets</w:t>
            </w:r>
          </w:p>
        </w:tc>
      </w:tr>
      <w:tr w:rsidR="006A6422" w:rsidRPr="0003375D" w14:paraId="624D7D8E" w14:textId="77777777" w:rsidTr="00A80D3A">
        <w:tc>
          <w:tcPr>
            <w:tcW w:w="1188" w:type="dxa"/>
          </w:tcPr>
          <w:p w14:paraId="7C54CF6F"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CA6DBD2" w14:textId="7B60FC5F" w:rsidR="006A6422" w:rsidRPr="0003375D" w:rsidRDefault="006A6422" w:rsidP="00C310A9">
            <w:pPr>
              <w:rPr>
                <w:rFonts w:ascii="Arial" w:hAnsi="Arial" w:cs="Arial"/>
                <w:sz w:val="22"/>
                <w:szCs w:val="22"/>
              </w:rPr>
            </w:pPr>
            <w:r w:rsidRPr="0003375D">
              <w:rPr>
                <w:rFonts w:ascii="Arial" w:hAnsi="Arial" w:cs="Arial"/>
                <w:sz w:val="22"/>
                <w:szCs w:val="22"/>
              </w:rPr>
              <w:t>Electrical Connectors (Lugs, Terminals)</w:t>
            </w:r>
          </w:p>
        </w:tc>
        <w:tc>
          <w:tcPr>
            <w:tcW w:w="3349" w:type="dxa"/>
            <w:vAlign w:val="center"/>
          </w:tcPr>
          <w:p w14:paraId="084BE2EE" w14:textId="52BED3BA" w:rsidR="006A6422" w:rsidRPr="0003375D" w:rsidRDefault="006A6422" w:rsidP="00C310A9">
            <w:pPr>
              <w:jc w:val="center"/>
              <w:rPr>
                <w:rFonts w:ascii="Arial" w:hAnsi="Arial" w:cs="Arial"/>
                <w:sz w:val="22"/>
                <w:szCs w:val="22"/>
              </w:rPr>
            </w:pPr>
            <w:r w:rsidRPr="0003375D">
              <w:rPr>
                <w:rFonts w:ascii="Arial" w:hAnsi="Arial" w:cs="Arial"/>
                <w:sz w:val="22"/>
                <w:szCs w:val="22"/>
              </w:rPr>
              <w:t>200 Pieces</w:t>
            </w:r>
          </w:p>
        </w:tc>
      </w:tr>
      <w:tr w:rsidR="006A6422" w:rsidRPr="0003375D" w14:paraId="73F3E24F" w14:textId="77777777" w:rsidTr="00A80D3A">
        <w:tc>
          <w:tcPr>
            <w:tcW w:w="1188" w:type="dxa"/>
          </w:tcPr>
          <w:p w14:paraId="51D69A29"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30E4EE1D" w14:textId="7DCD734A" w:rsidR="006A6422" w:rsidRPr="0003375D" w:rsidRDefault="006A6422" w:rsidP="00C310A9">
            <w:pPr>
              <w:rPr>
                <w:rFonts w:ascii="Arial" w:hAnsi="Arial" w:cs="Arial"/>
                <w:sz w:val="22"/>
                <w:szCs w:val="22"/>
              </w:rPr>
            </w:pPr>
            <w:r w:rsidRPr="0003375D">
              <w:rPr>
                <w:rFonts w:ascii="Arial" w:hAnsi="Arial" w:cs="Arial"/>
                <w:sz w:val="22"/>
                <w:szCs w:val="22"/>
              </w:rPr>
              <w:t>Cable Marking Tags and Labels</w:t>
            </w:r>
          </w:p>
        </w:tc>
        <w:tc>
          <w:tcPr>
            <w:tcW w:w="3349" w:type="dxa"/>
            <w:vAlign w:val="center"/>
          </w:tcPr>
          <w:p w14:paraId="598F927E" w14:textId="4DCCCD3A" w:rsidR="006A6422" w:rsidRPr="0003375D" w:rsidRDefault="006A6422" w:rsidP="00C310A9">
            <w:pPr>
              <w:jc w:val="center"/>
              <w:rPr>
                <w:rFonts w:ascii="Arial" w:hAnsi="Arial" w:cs="Arial"/>
                <w:sz w:val="22"/>
                <w:szCs w:val="22"/>
              </w:rPr>
            </w:pPr>
            <w:r w:rsidRPr="0003375D">
              <w:rPr>
                <w:rFonts w:ascii="Arial" w:hAnsi="Arial" w:cs="Arial"/>
                <w:sz w:val="22"/>
                <w:szCs w:val="22"/>
              </w:rPr>
              <w:t>150 Pieces</w:t>
            </w:r>
          </w:p>
        </w:tc>
      </w:tr>
      <w:tr w:rsidR="006A6422" w:rsidRPr="0003375D" w14:paraId="71E64EF5" w14:textId="77777777" w:rsidTr="00A80D3A">
        <w:tc>
          <w:tcPr>
            <w:tcW w:w="1188" w:type="dxa"/>
          </w:tcPr>
          <w:p w14:paraId="6E3DD82C"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59B0A57" w14:textId="44EA00EA" w:rsidR="006A6422" w:rsidRPr="0003375D" w:rsidRDefault="006A6422" w:rsidP="00C310A9">
            <w:pPr>
              <w:rPr>
                <w:rFonts w:ascii="Arial" w:hAnsi="Arial" w:cs="Arial"/>
                <w:sz w:val="22"/>
                <w:szCs w:val="22"/>
              </w:rPr>
            </w:pPr>
            <w:r w:rsidRPr="0003375D">
              <w:rPr>
                <w:rFonts w:ascii="Arial" w:hAnsi="Arial" w:cs="Arial"/>
                <w:sz w:val="22"/>
                <w:szCs w:val="22"/>
              </w:rPr>
              <w:t>Gasket Material for Flange Joints</w:t>
            </w:r>
          </w:p>
        </w:tc>
        <w:tc>
          <w:tcPr>
            <w:tcW w:w="3349" w:type="dxa"/>
            <w:vAlign w:val="center"/>
          </w:tcPr>
          <w:p w14:paraId="37E89D46" w14:textId="6031D87D" w:rsidR="006A6422" w:rsidRPr="0003375D" w:rsidRDefault="006A6422" w:rsidP="00C310A9">
            <w:pPr>
              <w:jc w:val="center"/>
              <w:rPr>
                <w:rFonts w:ascii="Arial" w:hAnsi="Arial" w:cs="Arial"/>
                <w:sz w:val="22"/>
                <w:szCs w:val="22"/>
              </w:rPr>
            </w:pPr>
            <w:r w:rsidRPr="0003375D">
              <w:rPr>
                <w:rFonts w:ascii="Arial" w:hAnsi="Arial" w:cs="Arial"/>
                <w:sz w:val="22"/>
                <w:szCs w:val="22"/>
              </w:rPr>
              <w:t>5 Sheets</w:t>
            </w:r>
          </w:p>
        </w:tc>
      </w:tr>
      <w:tr w:rsidR="006A6422" w:rsidRPr="0003375D" w14:paraId="6468BDAE" w14:textId="77777777" w:rsidTr="00A80D3A">
        <w:tc>
          <w:tcPr>
            <w:tcW w:w="1188" w:type="dxa"/>
          </w:tcPr>
          <w:p w14:paraId="2B70069D"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3BA8763" w14:textId="734B1830" w:rsidR="006A6422" w:rsidRPr="0003375D" w:rsidRDefault="006A6422" w:rsidP="00C310A9">
            <w:pPr>
              <w:rPr>
                <w:rFonts w:ascii="Arial" w:hAnsi="Arial" w:cs="Arial"/>
                <w:sz w:val="22"/>
                <w:szCs w:val="22"/>
              </w:rPr>
            </w:pPr>
            <w:r w:rsidRPr="0003375D">
              <w:rPr>
                <w:rFonts w:ascii="Arial" w:eastAsia="Times New Roman" w:hAnsi="Arial" w:cs="Arial"/>
                <w:sz w:val="22"/>
                <w:szCs w:val="22"/>
              </w:rPr>
              <w:t>Electrical Cables (For Demo Connections)</w:t>
            </w:r>
          </w:p>
        </w:tc>
        <w:tc>
          <w:tcPr>
            <w:tcW w:w="3349" w:type="dxa"/>
            <w:vAlign w:val="center"/>
          </w:tcPr>
          <w:p w14:paraId="25E885FB" w14:textId="22EBCF0B" w:rsidR="006A6422" w:rsidRPr="0003375D" w:rsidRDefault="006A6422" w:rsidP="00C310A9">
            <w:pPr>
              <w:jc w:val="center"/>
              <w:rPr>
                <w:rFonts w:ascii="Arial" w:hAnsi="Arial" w:cs="Arial"/>
                <w:sz w:val="22"/>
                <w:szCs w:val="22"/>
              </w:rPr>
            </w:pPr>
            <w:r w:rsidRPr="0003375D">
              <w:rPr>
                <w:rFonts w:ascii="Arial" w:hAnsi="Arial" w:cs="Arial"/>
                <w:sz w:val="22"/>
                <w:szCs w:val="22"/>
              </w:rPr>
              <w:t>30 Meters</w:t>
            </w:r>
          </w:p>
        </w:tc>
      </w:tr>
      <w:tr w:rsidR="006A6422" w:rsidRPr="0003375D" w14:paraId="4365ECD3" w14:textId="77777777" w:rsidTr="00A80D3A">
        <w:tc>
          <w:tcPr>
            <w:tcW w:w="1188" w:type="dxa"/>
          </w:tcPr>
          <w:p w14:paraId="2141B1B3"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704AF2AC" w14:textId="4B729829" w:rsidR="006A6422" w:rsidRPr="0003375D" w:rsidRDefault="006A6422" w:rsidP="00C310A9">
            <w:pPr>
              <w:rPr>
                <w:rFonts w:ascii="Arial" w:hAnsi="Arial" w:cs="Arial"/>
                <w:sz w:val="22"/>
                <w:szCs w:val="22"/>
              </w:rPr>
            </w:pPr>
            <w:r w:rsidRPr="0003375D">
              <w:rPr>
                <w:rFonts w:ascii="Arial" w:hAnsi="Arial" w:cs="Arial"/>
                <w:sz w:val="22"/>
                <w:szCs w:val="22"/>
              </w:rPr>
              <w:t>Fuses and Miniature Circuit Breakers (MCBs)</w:t>
            </w:r>
          </w:p>
        </w:tc>
        <w:tc>
          <w:tcPr>
            <w:tcW w:w="3349" w:type="dxa"/>
            <w:vAlign w:val="center"/>
          </w:tcPr>
          <w:p w14:paraId="064C97BD" w14:textId="06443B75" w:rsidR="006A6422" w:rsidRPr="0003375D" w:rsidRDefault="006A6422" w:rsidP="00C310A9">
            <w:pPr>
              <w:jc w:val="center"/>
              <w:rPr>
                <w:rFonts w:ascii="Arial" w:hAnsi="Arial" w:cs="Arial"/>
                <w:sz w:val="22"/>
                <w:szCs w:val="22"/>
              </w:rPr>
            </w:pPr>
            <w:r w:rsidRPr="0003375D">
              <w:rPr>
                <w:rFonts w:ascii="Arial" w:hAnsi="Arial" w:cs="Arial"/>
                <w:sz w:val="22"/>
                <w:szCs w:val="22"/>
              </w:rPr>
              <w:t>40 Pcs</w:t>
            </w:r>
          </w:p>
        </w:tc>
      </w:tr>
      <w:tr w:rsidR="006A6422" w:rsidRPr="0003375D" w14:paraId="2BF96ED6" w14:textId="77777777" w:rsidTr="00A80D3A">
        <w:tc>
          <w:tcPr>
            <w:tcW w:w="1188" w:type="dxa"/>
          </w:tcPr>
          <w:p w14:paraId="383B3936"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530EAF4C" w14:textId="02A9B3D3" w:rsidR="006A6422" w:rsidRPr="0003375D" w:rsidRDefault="006A6422" w:rsidP="00C310A9">
            <w:pPr>
              <w:rPr>
                <w:rFonts w:ascii="Arial" w:hAnsi="Arial" w:cs="Arial"/>
                <w:sz w:val="22"/>
                <w:szCs w:val="22"/>
              </w:rPr>
            </w:pPr>
            <w:r w:rsidRPr="0003375D">
              <w:rPr>
                <w:rFonts w:ascii="Arial" w:hAnsi="Arial" w:cs="Arial"/>
                <w:sz w:val="22"/>
                <w:szCs w:val="22"/>
              </w:rPr>
              <w:t>Cable Lugs and Connectors</w:t>
            </w:r>
          </w:p>
        </w:tc>
        <w:tc>
          <w:tcPr>
            <w:tcW w:w="3349" w:type="dxa"/>
            <w:vAlign w:val="center"/>
          </w:tcPr>
          <w:p w14:paraId="7567D8EA" w14:textId="43646198" w:rsidR="006A6422" w:rsidRPr="0003375D" w:rsidRDefault="006A6422" w:rsidP="00C310A9">
            <w:pPr>
              <w:jc w:val="center"/>
              <w:rPr>
                <w:rFonts w:ascii="Arial" w:hAnsi="Arial" w:cs="Arial"/>
                <w:sz w:val="22"/>
                <w:szCs w:val="22"/>
              </w:rPr>
            </w:pPr>
            <w:r w:rsidRPr="0003375D">
              <w:rPr>
                <w:rFonts w:ascii="Arial" w:hAnsi="Arial" w:cs="Arial"/>
                <w:sz w:val="22"/>
                <w:szCs w:val="22"/>
              </w:rPr>
              <w:t>150 Pcs</w:t>
            </w:r>
          </w:p>
        </w:tc>
      </w:tr>
      <w:tr w:rsidR="006A6422" w:rsidRPr="0003375D" w14:paraId="25263C1A" w14:textId="77777777" w:rsidTr="00A80D3A">
        <w:tc>
          <w:tcPr>
            <w:tcW w:w="1188" w:type="dxa"/>
          </w:tcPr>
          <w:p w14:paraId="1B1DDBE4"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3896CA1" w14:textId="7D00EA0C" w:rsidR="006A6422" w:rsidRPr="0003375D" w:rsidRDefault="006A6422" w:rsidP="00C310A9">
            <w:pPr>
              <w:rPr>
                <w:rFonts w:ascii="Arial" w:hAnsi="Arial" w:cs="Arial"/>
                <w:sz w:val="22"/>
                <w:szCs w:val="22"/>
              </w:rPr>
            </w:pPr>
            <w:r w:rsidRPr="0003375D">
              <w:rPr>
                <w:rFonts w:ascii="Arial" w:hAnsi="Arial" w:cs="Arial"/>
                <w:sz w:val="22"/>
                <w:szCs w:val="22"/>
              </w:rPr>
              <w:t>Nuts, Bolts and Fasteners (Electrical)</w:t>
            </w:r>
          </w:p>
        </w:tc>
        <w:tc>
          <w:tcPr>
            <w:tcW w:w="3349" w:type="dxa"/>
            <w:vAlign w:val="center"/>
          </w:tcPr>
          <w:p w14:paraId="2A193C2C" w14:textId="271FB96F" w:rsidR="006A6422" w:rsidRPr="0003375D" w:rsidRDefault="006A6422" w:rsidP="00C310A9">
            <w:pPr>
              <w:jc w:val="center"/>
              <w:rPr>
                <w:rFonts w:ascii="Arial" w:hAnsi="Arial" w:cs="Arial"/>
                <w:sz w:val="22"/>
                <w:szCs w:val="22"/>
              </w:rPr>
            </w:pPr>
            <w:r w:rsidRPr="0003375D">
              <w:rPr>
                <w:rFonts w:ascii="Arial" w:hAnsi="Arial" w:cs="Arial"/>
                <w:sz w:val="22"/>
                <w:szCs w:val="22"/>
              </w:rPr>
              <w:t>200 Pcs</w:t>
            </w:r>
          </w:p>
        </w:tc>
      </w:tr>
      <w:tr w:rsidR="006A6422" w:rsidRPr="0003375D" w14:paraId="2AD95379" w14:textId="77777777" w:rsidTr="00A80D3A">
        <w:tc>
          <w:tcPr>
            <w:tcW w:w="1188" w:type="dxa"/>
          </w:tcPr>
          <w:p w14:paraId="46DC7C4C"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3995B0F" w14:textId="0719A088" w:rsidR="006A6422" w:rsidRPr="0003375D" w:rsidRDefault="006A6422" w:rsidP="00C310A9">
            <w:pPr>
              <w:rPr>
                <w:rFonts w:ascii="Arial" w:hAnsi="Arial" w:cs="Arial"/>
                <w:sz w:val="22"/>
                <w:szCs w:val="22"/>
              </w:rPr>
            </w:pPr>
            <w:r w:rsidRPr="0003375D">
              <w:rPr>
                <w:rFonts w:ascii="Arial" w:hAnsi="Arial" w:cs="Arial"/>
                <w:sz w:val="22"/>
                <w:szCs w:val="22"/>
              </w:rPr>
              <w:t>Logbooks and Monitoring Sheets</w:t>
            </w:r>
          </w:p>
        </w:tc>
        <w:tc>
          <w:tcPr>
            <w:tcW w:w="3349" w:type="dxa"/>
            <w:vAlign w:val="center"/>
          </w:tcPr>
          <w:p w14:paraId="7D47140E" w14:textId="7D3046A3" w:rsidR="006A6422" w:rsidRPr="0003375D" w:rsidRDefault="006A6422" w:rsidP="00C310A9">
            <w:pPr>
              <w:jc w:val="center"/>
              <w:rPr>
                <w:rFonts w:ascii="Arial" w:hAnsi="Arial" w:cs="Arial"/>
                <w:sz w:val="22"/>
                <w:szCs w:val="22"/>
              </w:rPr>
            </w:pPr>
            <w:r w:rsidRPr="0003375D">
              <w:rPr>
                <w:rFonts w:ascii="Arial" w:hAnsi="Arial" w:cs="Arial"/>
                <w:sz w:val="22"/>
                <w:szCs w:val="22"/>
              </w:rPr>
              <w:t>25 Books</w:t>
            </w:r>
          </w:p>
        </w:tc>
      </w:tr>
      <w:tr w:rsidR="006A6422" w:rsidRPr="0003375D" w14:paraId="6A49C883" w14:textId="77777777" w:rsidTr="00A80D3A">
        <w:tc>
          <w:tcPr>
            <w:tcW w:w="1188" w:type="dxa"/>
          </w:tcPr>
          <w:p w14:paraId="6E64227E"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28C3E4D" w14:textId="4012D520" w:rsidR="006A6422" w:rsidRPr="0003375D" w:rsidRDefault="006A6422" w:rsidP="00C310A9">
            <w:pPr>
              <w:rPr>
                <w:rFonts w:ascii="Arial" w:hAnsi="Arial" w:cs="Arial"/>
                <w:sz w:val="22"/>
                <w:szCs w:val="22"/>
              </w:rPr>
            </w:pPr>
            <w:r w:rsidRPr="0003375D">
              <w:rPr>
                <w:rFonts w:ascii="Arial" w:hAnsi="Arial" w:cs="Arial"/>
                <w:sz w:val="22"/>
                <w:szCs w:val="22"/>
              </w:rPr>
              <w:t>Safety Signs and Labels for Emergency System</w:t>
            </w:r>
          </w:p>
        </w:tc>
        <w:tc>
          <w:tcPr>
            <w:tcW w:w="3349" w:type="dxa"/>
            <w:vAlign w:val="center"/>
          </w:tcPr>
          <w:p w14:paraId="293ED3A2" w14:textId="2D86F47C" w:rsidR="006A6422" w:rsidRPr="0003375D" w:rsidRDefault="006A6422" w:rsidP="00C310A9">
            <w:pPr>
              <w:jc w:val="center"/>
              <w:rPr>
                <w:rFonts w:ascii="Arial" w:hAnsi="Arial" w:cs="Arial"/>
                <w:sz w:val="22"/>
                <w:szCs w:val="22"/>
              </w:rPr>
            </w:pPr>
            <w:r w:rsidRPr="0003375D">
              <w:rPr>
                <w:rFonts w:ascii="Arial" w:hAnsi="Arial" w:cs="Arial"/>
                <w:sz w:val="22"/>
                <w:szCs w:val="22"/>
              </w:rPr>
              <w:t>10 Sets</w:t>
            </w:r>
          </w:p>
        </w:tc>
      </w:tr>
      <w:tr w:rsidR="006A6422" w:rsidRPr="0003375D" w14:paraId="4515EC48" w14:textId="77777777" w:rsidTr="00A80D3A">
        <w:tc>
          <w:tcPr>
            <w:tcW w:w="1188" w:type="dxa"/>
          </w:tcPr>
          <w:p w14:paraId="4571CE56"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3A058FB6" w14:textId="2D5DF3F1" w:rsidR="006A6422" w:rsidRPr="0003375D" w:rsidRDefault="006A6422" w:rsidP="00C310A9">
            <w:pPr>
              <w:rPr>
                <w:rFonts w:ascii="Arial" w:hAnsi="Arial" w:cs="Arial"/>
                <w:sz w:val="22"/>
                <w:szCs w:val="22"/>
              </w:rPr>
            </w:pPr>
            <w:r w:rsidRPr="0003375D">
              <w:rPr>
                <w:rFonts w:ascii="Arial" w:hAnsi="Arial" w:cs="Arial"/>
                <w:sz w:val="22"/>
                <w:szCs w:val="22"/>
              </w:rPr>
              <w:t>Indicator Bulbs/LEDs for Control Panel</w:t>
            </w:r>
          </w:p>
        </w:tc>
        <w:tc>
          <w:tcPr>
            <w:tcW w:w="3349" w:type="dxa"/>
            <w:vAlign w:val="center"/>
          </w:tcPr>
          <w:p w14:paraId="02670420" w14:textId="0864358D" w:rsidR="006A6422" w:rsidRPr="0003375D" w:rsidRDefault="006A6422" w:rsidP="00C310A9">
            <w:pPr>
              <w:jc w:val="center"/>
              <w:rPr>
                <w:rFonts w:ascii="Arial" w:hAnsi="Arial" w:cs="Arial"/>
                <w:sz w:val="22"/>
                <w:szCs w:val="22"/>
              </w:rPr>
            </w:pPr>
            <w:r w:rsidRPr="0003375D">
              <w:rPr>
                <w:rFonts w:ascii="Arial" w:hAnsi="Arial" w:cs="Arial"/>
                <w:sz w:val="22"/>
                <w:szCs w:val="22"/>
              </w:rPr>
              <w:t>50 Pcs</w:t>
            </w:r>
          </w:p>
        </w:tc>
      </w:tr>
      <w:tr w:rsidR="006A6422" w:rsidRPr="0003375D" w14:paraId="1F968ABA" w14:textId="77777777" w:rsidTr="00A80D3A">
        <w:tc>
          <w:tcPr>
            <w:tcW w:w="1188" w:type="dxa"/>
          </w:tcPr>
          <w:p w14:paraId="751669E3"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77E9113D" w14:textId="07672344" w:rsidR="006A6422" w:rsidRPr="0003375D" w:rsidRDefault="006A6422" w:rsidP="00C310A9">
            <w:pPr>
              <w:rPr>
                <w:rFonts w:ascii="Arial" w:hAnsi="Arial" w:cs="Arial"/>
                <w:sz w:val="22"/>
                <w:szCs w:val="22"/>
              </w:rPr>
            </w:pPr>
            <w:r w:rsidRPr="0003375D">
              <w:rPr>
                <w:rFonts w:ascii="Arial" w:hAnsi="Arial" w:cs="Arial"/>
                <w:sz w:val="22"/>
                <w:szCs w:val="22"/>
              </w:rPr>
              <w:t>Fault Report Logbooks</w:t>
            </w:r>
          </w:p>
        </w:tc>
        <w:tc>
          <w:tcPr>
            <w:tcW w:w="3349" w:type="dxa"/>
            <w:vAlign w:val="center"/>
          </w:tcPr>
          <w:p w14:paraId="43474107" w14:textId="1AC08E4B" w:rsidR="006A6422" w:rsidRPr="0003375D" w:rsidRDefault="006A6422" w:rsidP="00C310A9">
            <w:pPr>
              <w:jc w:val="center"/>
              <w:rPr>
                <w:rFonts w:ascii="Arial" w:hAnsi="Arial" w:cs="Arial"/>
                <w:sz w:val="22"/>
                <w:szCs w:val="22"/>
              </w:rPr>
            </w:pPr>
            <w:r w:rsidRPr="0003375D">
              <w:rPr>
                <w:rFonts w:ascii="Arial" w:hAnsi="Arial" w:cs="Arial"/>
                <w:sz w:val="22"/>
                <w:szCs w:val="22"/>
              </w:rPr>
              <w:t>25 Books</w:t>
            </w:r>
          </w:p>
        </w:tc>
      </w:tr>
      <w:tr w:rsidR="006A6422" w:rsidRPr="0003375D" w14:paraId="4FE751BD" w14:textId="77777777" w:rsidTr="00A80D3A">
        <w:tc>
          <w:tcPr>
            <w:tcW w:w="1188" w:type="dxa"/>
          </w:tcPr>
          <w:p w14:paraId="6D54CB99"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6913981A" w14:textId="681F9BA0" w:rsidR="006A6422" w:rsidRPr="0003375D" w:rsidRDefault="006A6422" w:rsidP="00C310A9">
            <w:pPr>
              <w:rPr>
                <w:rFonts w:ascii="Arial" w:hAnsi="Arial" w:cs="Arial"/>
                <w:sz w:val="22"/>
                <w:szCs w:val="22"/>
              </w:rPr>
            </w:pPr>
            <w:r w:rsidRPr="0003375D">
              <w:rPr>
                <w:rFonts w:ascii="Arial" w:hAnsi="Arial" w:cs="Arial"/>
                <w:sz w:val="22"/>
                <w:szCs w:val="22"/>
              </w:rPr>
              <w:t>Fuses, MCBs and Relays (Assorted)</w:t>
            </w:r>
          </w:p>
        </w:tc>
        <w:tc>
          <w:tcPr>
            <w:tcW w:w="3349" w:type="dxa"/>
            <w:vAlign w:val="center"/>
          </w:tcPr>
          <w:p w14:paraId="2FBF1076" w14:textId="1FA234CD" w:rsidR="006A6422" w:rsidRPr="0003375D" w:rsidRDefault="006A6422" w:rsidP="00C310A9">
            <w:pPr>
              <w:jc w:val="center"/>
              <w:rPr>
                <w:rFonts w:ascii="Arial" w:hAnsi="Arial" w:cs="Arial"/>
                <w:sz w:val="22"/>
                <w:szCs w:val="22"/>
              </w:rPr>
            </w:pPr>
            <w:r w:rsidRPr="0003375D">
              <w:rPr>
                <w:rFonts w:ascii="Arial" w:hAnsi="Arial" w:cs="Arial"/>
                <w:sz w:val="22"/>
                <w:szCs w:val="22"/>
              </w:rPr>
              <w:t>50 Pcs</w:t>
            </w:r>
          </w:p>
        </w:tc>
      </w:tr>
      <w:tr w:rsidR="006A6422" w:rsidRPr="0003375D" w14:paraId="71965026" w14:textId="77777777" w:rsidTr="00A80D3A">
        <w:tc>
          <w:tcPr>
            <w:tcW w:w="1188" w:type="dxa"/>
          </w:tcPr>
          <w:p w14:paraId="78379573"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76D5C29" w14:textId="2CD050A0" w:rsidR="006A6422" w:rsidRPr="0003375D" w:rsidRDefault="006A6422" w:rsidP="00C310A9">
            <w:pPr>
              <w:rPr>
                <w:rFonts w:ascii="Arial" w:hAnsi="Arial" w:cs="Arial"/>
                <w:sz w:val="22"/>
                <w:szCs w:val="22"/>
              </w:rPr>
            </w:pPr>
            <w:r w:rsidRPr="0003375D">
              <w:rPr>
                <w:rFonts w:ascii="Arial" w:hAnsi="Arial" w:cs="Arial"/>
                <w:sz w:val="22"/>
                <w:szCs w:val="22"/>
              </w:rPr>
              <w:t>Tagging Labels for Fault Identification</w:t>
            </w:r>
          </w:p>
        </w:tc>
        <w:tc>
          <w:tcPr>
            <w:tcW w:w="3349" w:type="dxa"/>
            <w:vAlign w:val="center"/>
          </w:tcPr>
          <w:p w14:paraId="09753C48" w14:textId="4EB1CDC9" w:rsidR="006A6422" w:rsidRPr="0003375D" w:rsidRDefault="006A6422" w:rsidP="00C310A9">
            <w:pPr>
              <w:jc w:val="center"/>
              <w:rPr>
                <w:rFonts w:ascii="Arial" w:hAnsi="Arial" w:cs="Arial"/>
                <w:sz w:val="22"/>
                <w:szCs w:val="22"/>
              </w:rPr>
            </w:pPr>
            <w:r w:rsidRPr="0003375D">
              <w:rPr>
                <w:rFonts w:ascii="Arial" w:hAnsi="Arial" w:cs="Arial"/>
                <w:sz w:val="22"/>
                <w:szCs w:val="22"/>
              </w:rPr>
              <w:t>100 Pcs</w:t>
            </w:r>
          </w:p>
        </w:tc>
      </w:tr>
      <w:tr w:rsidR="006A6422" w:rsidRPr="0003375D" w14:paraId="37D634F3" w14:textId="77777777" w:rsidTr="00A80D3A">
        <w:tc>
          <w:tcPr>
            <w:tcW w:w="1188" w:type="dxa"/>
          </w:tcPr>
          <w:p w14:paraId="2E8DB246"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0CFCF3A3" w14:textId="163072B0" w:rsidR="006A6422" w:rsidRPr="0003375D" w:rsidRDefault="006A6422" w:rsidP="00C310A9">
            <w:pPr>
              <w:rPr>
                <w:rFonts w:ascii="Arial" w:hAnsi="Arial" w:cs="Arial"/>
                <w:sz w:val="22"/>
                <w:szCs w:val="22"/>
              </w:rPr>
            </w:pPr>
            <w:r w:rsidRPr="0003375D">
              <w:rPr>
                <w:rFonts w:ascii="Arial" w:hAnsi="Arial" w:cs="Arial"/>
                <w:sz w:val="22"/>
                <w:szCs w:val="22"/>
              </w:rPr>
              <w:t>Stickers for Fault Area Marking</w:t>
            </w:r>
          </w:p>
        </w:tc>
        <w:tc>
          <w:tcPr>
            <w:tcW w:w="3349" w:type="dxa"/>
            <w:vAlign w:val="center"/>
          </w:tcPr>
          <w:p w14:paraId="5F1B5D46" w14:textId="5BAC752B" w:rsidR="006A6422" w:rsidRPr="0003375D" w:rsidRDefault="006A6422" w:rsidP="00C310A9">
            <w:pPr>
              <w:jc w:val="center"/>
              <w:rPr>
                <w:rFonts w:ascii="Arial" w:hAnsi="Arial" w:cs="Arial"/>
                <w:sz w:val="22"/>
                <w:szCs w:val="22"/>
              </w:rPr>
            </w:pPr>
            <w:r w:rsidRPr="0003375D">
              <w:rPr>
                <w:rFonts w:ascii="Arial" w:hAnsi="Arial" w:cs="Arial"/>
                <w:sz w:val="22"/>
                <w:szCs w:val="22"/>
              </w:rPr>
              <w:t>50 Pcs</w:t>
            </w:r>
          </w:p>
        </w:tc>
      </w:tr>
      <w:tr w:rsidR="006A6422" w:rsidRPr="0003375D" w14:paraId="25A89BE0" w14:textId="77777777" w:rsidTr="00A80D3A">
        <w:tc>
          <w:tcPr>
            <w:tcW w:w="1188" w:type="dxa"/>
          </w:tcPr>
          <w:p w14:paraId="2FBA250C"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132BFDE0" w14:textId="0217EB69" w:rsidR="006A6422" w:rsidRPr="0003375D" w:rsidRDefault="006A6422" w:rsidP="00C310A9">
            <w:pPr>
              <w:rPr>
                <w:rFonts w:ascii="Arial" w:hAnsi="Arial" w:cs="Arial"/>
                <w:sz w:val="22"/>
                <w:szCs w:val="22"/>
              </w:rPr>
            </w:pPr>
            <w:r w:rsidRPr="0003375D">
              <w:rPr>
                <w:rFonts w:ascii="Arial" w:hAnsi="Arial" w:cs="Arial"/>
                <w:sz w:val="22"/>
                <w:szCs w:val="22"/>
              </w:rPr>
              <w:t>Printouts of Fault Diagnosis Flowcharts</w:t>
            </w:r>
          </w:p>
        </w:tc>
        <w:tc>
          <w:tcPr>
            <w:tcW w:w="3349" w:type="dxa"/>
            <w:vAlign w:val="center"/>
          </w:tcPr>
          <w:p w14:paraId="19B73CEA" w14:textId="6AAEC720" w:rsidR="006A6422" w:rsidRPr="0003375D" w:rsidRDefault="006A6422" w:rsidP="00C310A9">
            <w:pPr>
              <w:jc w:val="center"/>
              <w:rPr>
                <w:rFonts w:ascii="Arial" w:hAnsi="Arial" w:cs="Arial"/>
                <w:sz w:val="22"/>
                <w:szCs w:val="22"/>
              </w:rPr>
            </w:pPr>
            <w:r w:rsidRPr="0003375D">
              <w:rPr>
                <w:rFonts w:ascii="Arial" w:hAnsi="Arial" w:cs="Arial"/>
                <w:sz w:val="22"/>
                <w:szCs w:val="22"/>
              </w:rPr>
              <w:t>25 Sets</w:t>
            </w:r>
          </w:p>
        </w:tc>
      </w:tr>
      <w:tr w:rsidR="006A6422" w:rsidRPr="0003375D" w14:paraId="798967C8" w14:textId="77777777" w:rsidTr="00A80D3A">
        <w:tc>
          <w:tcPr>
            <w:tcW w:w="1188" w:type="dxa"/>
          </w:tcPr>
          <w:p w14:paraId="61EC332F" w14:textId="77777777" w:rsidR="006A6422" w:rsidRPr="0003375D" w:rsidRDefault="006A6422" w:rsidP="00C310A9">
            <w:pPr>
              <w:pStyle w:val="ListParagraph"/>
              <w:numPr>
                <w:ilvl w:val="0"/>
                <w:numId w:val="118"/>
              </w:numPr>
              <w:rPr>
                <w:rFonts w:ascii="Arial" w:eastAsiaTheme="minorEastAsia" w:hAnsi="Arial" w:cs="Arial"/>
                <w:sz w:val="22"/>
              </w:rPr>
            </w:pPr>
          </w:p>
        </w:tc>
        <w:tc>
          <w:tcPr>
            <w:tcW w:w="5509" w:type="dxa"/>
            <w:vAlign w:val="center"/>
          </w:tcPr>
          <w:p w14:paraId="3D7481B8" w14:textId="4E1A085E" w:rsidR="006A6422" w:rsidRPr="0003375D" w:rsidRDefault="006A6422" w:rsidP="00C310A9">
            <w:pPr>
              <w:rPr>
                <w:rFonts w:ascii="Arial" w:hAnsi="Arial" w:cs="Arial"/>
                <w:sz w:val="22"/>
                <w:szCs w:val="22"/>
              </w:rPr>
            </w:pPr>
            <w:r w:rsidRPr="0003375D">
              <w:rPr>
                <w:rFonts w:ascii="Arial" w:hAnsi="Arial" w:cs="Arial"/>
                <w:sz w:val="22"/>
                <w:szCs w:val="22"/>
              </w:rPr>
              <w:t>Maintenance Checklist Sheets</w:t>
            </w:r>
          </w:p>
        </w:tc>
        <w:tc>
          <w:tcPr>
            <w:tcW w:w="3349" w:type="dxa"/>
            <w:vAlign w:val="center"/>
          </w:tcPr>
          <w:p w14:paraId="39A13C0C" w14:textId="57BFE4A6" w:rsidR="006A6422" w:rsidRPr="0003375D" w:rsidRDefault="006A6422" w:rsidP="00C310A9">
            <w:pPr>
              <w:jc w:val="center"/>
              <w:rPr>
                <w:rFonts w:ascii="Arial" w:hAnsi="Arial" w:cs="Arial"/>
                <w:sz w:val="22"/>
                <w:szCs w:val="22"/>
              </w:rPr>
            </w:pPr>
            <w:r w:rsidRPr="0003375D">
              <w:rPr>
                <w:rFonts w:ascii="Arial" w:hAnsi="Arial" w:cs="Arial"/>
                <w:sz w:val="22"/>
                <w:szCs w:val="22"/>
              </w:rPr>
              <w:t>100 Sheets</w:t>
            </w:r>
          </w:p>
        </w:tc>
      </w:tr>
    </w:tbl>
    <w:p w14:paraId="26B607B8" w14:textId="77777777" w:rsidR="00CE3518" w:rsidRPr="0003375D" w:rsidRDefault="00CE3518" w:rsidP="00C310A9">
      <w:pPr>
        <w:rPr>
          <w:rFonts w:ascii="Arial" w:hAnsi="Arial" w:cs="Arial"/>
          <w:sz w:val="22"/>
          <w:szCs w:val="22"/>
        </w:rPr>
      </w:pPr>
    </w:p>
    <w:p w14:paraId="775FA3FD" w14:textId="77777777" w:rsidR="00CE3518" w:rsidRPr="0003375D" w:rsidRDefault="00CE3518" w:rsidP="00C310A9">
      <w:pPr>
        <w:rPr>
          <w:rFonts w:ascii="Arial" w:hAnsi="Arial" w:cs="Arial"/>
          <w:sz w:val="22"/>
          <w:szCs w:val="22"/>
        </w:rPr>
      </w:pPr>
    </w:p>
    <w:p w14:paraId="7897AE6D" w14:textId="77777777" w:rsidR="00CE3518" w:rsidRPr="0003375D" w:rsidRDefault="00CE3518" w:rsidP="00C310A9">
      <w:pPr>
        <w:rPr>
          <w:rFonts w:ascii="Arial" w:hAnsi="Arial" w:cs="Arial"/>
          <w:sz w:val="22"/>
          <w:szCs w:val="22"/>
        </w:rPr>
      </w:pPr>
    </w:p>
    <w:tbl>
      <w:tblPr>
        <w:tblStyle w:val="TableGrid"/>
        <w:tblW w:w="0" w:type="auto"/>
        <w:tblLook w:val="04A0" w:firstRow="1" w:lastRow="0" w:firstColumn="1" w:lastColumn="0" w:noHBand="0" w:noVBand="1"/>
      </w:tblPr>
      <w:tblGrid>
        <w:gridCol w:w="1165"/>
        <w:gridCol w:w="5384"/>
        <w:gridCol w:w="3271"/>
      </w:tblGrid>
      <w:tr w:rsidR="00CE3518" w:rsidRPr="0003375D" w14:paraId="1168FBD8" w14:textId="77777777" w:rsidTr="00CF3F53">
        <w:tc>
          <w:tcPr>
            <w:tcW w:w="10046" w:type="dxa"/>
            <w:gridSpan w:val="3"/>
          </w:tcPr>
          <w:p w14:paraId="02C9C3CB" w14:textId="7255B9CE" w:rsidR="00CE3518" w:rsidRPr="0003375D" w:rsidRDefault="006A6422" w:rsidP="00C310A9">
            <w:pPr>
              <w:jc w:val="center"/>
              <w:rPr>
                <w:rFonts w:ascii="Arial" w:hAnsi="Arial" w:cs="Arial"/>
                <w:sz w:val="22"/>
                <w:szCs w:val="22"/>
              </w:rPr>
            </w:pPr>
            <w:r w:rsidRPr="0003375D">
              <w:rPr>
                <w:rFonts w:ascii="Arial" w:hAnsi="Arial" w:cs="Arial"/>
                <w:b/>
                <w:color w:val="0D0D0D" w:themeColor="text1" w:themeTint="F2"/>
                <w:sz w:val="22"/>
                <w:szCs w:val="22"/>
              </w:rPr>
              <w:t>6B. Consolidated List of Tools, Machinery &amp; Equipment</w:t>
            </w:r>
          </w:p>
        </w:tc>
      </w:tr>
      <w:tr w:rsidR="006A6422" w:rsidRPr="0003375D" w14:paraId="0D3A16DB" w14:textId="77777777" w:rsidTr="0056101A">
        <w:tc>
          <w:tcPr>
            <w:tcW w:w="1188" w:type="dxa"/>
            <w:vAlign w:val="center"/>
          </w:tcPr>
          <w:p w14:paraId="37B9ABEE" w14:textId="0B23A832" w:rsidR="006A6422" w:rsidRPr="0003375D" w:rsidRDefault="006A6422" w:rsidP="00C310A9">
            <w:pPr>
              <w:rPr>
                <w:rFonts w:ascii="Arial" w:hAnsi="Arial" w:cs="Arial"/>
                <w:sz w:val="22"/>
                <w:szCs w:val="22"/>
              </w:rPr>
            </w:pPr>
            <w:r w:rsidRPr="0003375D">
              <w:rPr>
                <w:rFonts w:ascii="Arial" w:hAnsi="Arial" w:cs="Arial"/>
                <w:b/>
                <w:color w:val="0D0D0D" w:themeColor="text1" w:themeTint="F2"/>
                <w:sz w:val="22"/>
                <w:szCs w:val="22"/>
              </w:rPr>
              <w:t xml:space="preserve">   S.</w:t>
            </w:r>
            <w:r w:rsidR="00B37200">
              <w:rPr>
                <w:rFonts w:ascii="Arial" w:hAnsi="Arial" w:cs="Arial"/>
                <w:b/>
                <w:color w:val="0D0D0D" w:themeColor="text1" w:themeTint="F2"/>
                <w:sz w:val="22"/>
                <w:szCs w:val="22"/>
              </w:rPr>
              <w:t xml:space="preserve"> </w:t>
            </w:r>
            <w:r w:rsidRPr="0003375D">
              <w:rPr>
                <w:rFonts w:ascii="Arial" w:hAnsi="Arial" w:cs="Arial"/>
                <w:b/>
                <w:color w:val="0D0D0D" w:themeColor="text1" w:themeTint="F2"/>
                <w:sz w:val="22"/>
                <w:szCs w:val="22"/>
              </w:rPr>
              <w:t>No</w:t>
            </w:r>
          </w:p>
        </w:tc>
        <w:tc>
          <w:tcPr>
            <w:tcW w:w="5509" w:type="dxa"/>
            <w:vAlign w:val="center"/>
          </w:tcPr>
          <w:p w14:paraId="690590A5" w14:textId="5F4DB8C5" w:rsidR="006A6422" w:rsidRPr="0003375D" w:rsidRDefault="006A6422" w:rsidP="00C310A9">
            <w:pPr>
              <w:jc w:val="center"/>
              <w:rPr>
                <w:rFonts w:ascii="Arial" w:hAnsi="Arial" w:cs="Arial"/>
                <w:sz w:val="22"/>
                <w:szCs w:val="22"/>
              </w:rPr>
            </w:pPr>
            <w:r w:rsidRPr="0003375D">
              <w:rPr>
                <w:rFonts w:ascii="Arial" w:hAnsi="Arial" w:cs="Arial"/>
                <w:b/>
                <w:color w:val="0D0D0D" w:themeColor="text1" w:themeTint="F2"/>
                <w:sz w:val="22"/>
                <w:szCs w:val="22"/>
              </w:rPr>
              <w:t>Items</w:t>
            </w:r>
          </w:p>
        </w:tc>
        <w:tc>
          <w:tcPr>
            <w:tcW w:w="3349" w:type="dxa"/>
            <w:vAlign w:val="center"/>
          </w:tcPr>
          <w:p w14:paraId="158AE9DA" w14:textId="43B639F4" w:rsidR="006A6422" w:rsidRPr="0003375D" w:rsidRDefault="006A6422" w:rsidP="00C310A9">
            <w:pPr>
              <w:jc w:val="center"/>
              <w:rPr>
                <w:rFonts w:ascii="Arial" w:hAnsi="Arial" w:cs="Arial"/>
                <w:sz w:val="22"/>
                <w:szCs w:val="22"/>
              </w:rPr>
            </w:pPr>
            <w:r w:rsidRPr="0003375D">
              <w:rPr>
                <w:rFonts w:ascii="Arial" w:hAnsi="Arial" w:cs="Arial"/>
                <w:b/>
                <w:color w:val="0D0D0D" w:themeColor="text1" w:themeTint="F2"/>
                <w:sz w:val="22"/>
                <w:szCs w:val="22"/>
              </w:rPr>
              <w:t>Quantity</w:t>
            </w:r>
          </w:p>
        </w:tc>
      </w:tr>
      <w:tr w:rsidR="006A6422" w:rsidRPr="0003375D" w14:paraId="7D465756" w14:textId="77777777" w:rsidTr="000B5039">
        <w:tc>
          <w:tcPr>
            <w:tcW w:w="1188" w:type="dxa"/>
          </w:tcPr>
          <w:p w14:paraId="039250B0"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F2E116F" w14:textId="71138DA5" w:rsidR="006A6422" w:rsidRPr="0003375D" w:rsidRDefault="006A6422" w:rsidP="00C310A9">
            <w:pPr>
              <w:rPr>
                <w:rFonts w:ascii="Arial" w:hAnsi="Arial" w:cs="Arial"/>
                <w:sz w:val="22"/>
                <w:szCs w:val="22"/>
              </w:rPr>
            </w:pPr>
            <w:r w:rsidRPr="0003375D">
              <w:rPr>
                <w:rFonts w:ascii="Arial" w:hAnsi="Arial" w:cs="Arial"/>
                <w:sz w:val="22"/>
                <w:szCs w:val="22"/>
              </w:rPr>
              <w:t>Desktop / Laptop Computers</w:t>
            </w:r>
          </w:p>
        </w:tc>
        <w:tc>
          <w:tcPr>
            <w:tcW w:w="3349" w:type="dxa"/>
            <w:vAlign w:val="center"/>
          </w:tcPr>
          <w:p w14:paraId="455F8A38" w14:textId="162DEB47" w:rsidR="006A6422" w:rsidRPr="0003375D" w:rsidRDefault="006A6422" w:rsidP="00C310A9">
            <w:pPr>
              <w:jc w:val="center"/>
              <w:rPr>
                <w:rFonts w:ascii="Arial" w:hAnsi="Arial" w:cs="Arial"/>
                <w:sz w:val="22"/>
                <w:szCs w:val="22"/>
              </w:rPr>
            </w:pPr>
            <w:r w:rsidRPr="0003375D">
              <w:rPr>
                <w:rFonts w:ascii="Arial" w:hAnsi="Arial" w:cs="Arial"/>
                <w:sz w:val="22"/>
                <w:szCs w:val="22"/>
              </w:rPr>
              <w:t>5 No’s</w:t>
            </w:r>
          </w:p>
        </w:tc>
      </w:tr>
      <w:tr w:rsidR="006A6422" w:rsidRPr="0003375D" w14:paraId="2EB87888" w14:textId="77777777" w:rsidTr="000B5039">
        <w:tc>
          <w:tcPr>
            <w:tcW w:w="1188" w:type="dxa"/>
          </w:tcPr>
          <w:p w14:paraId="0E918C0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0B4F5AF" w14:textId="7AA7D1D7" w:rsidR="006A6422" w:rsidRPr="0003375D" w:rsidRDefault="006A6422" w:rsidP="00C310A9">
            <w:pPr>
              <w:rPr>
                <w:rFonts w:ascii="Arial" w:hAnsi="Arial" w:cs="Arial"/>
                <w:sz w:val="22"/>
                <w:szCs w:val="22"/>
              </w:rPr>
            </w:pPr>
            <w:r w:rsidRPr="0003375D">
              <w:rPr>
                <w:rFonts w:ascii="Arial" w:hAnsi="Arial" w:cs="Arial"/>
                <w:sz w:val="22"/>
                <w:szCs w:val="22"/>
              </w:rPr>
              <w:t>Multimedia Projector with Screen</w:t>
            </w:r>
          </w:p>
        </w:tc>
        <w:tc>
          <w:tcPr>
            <w:tcW w:w="3349" w:type="dxa"/>
            <w:vAlign w:val="center"/>
          </w:tcPr>
          <w:p w14:paraId="3941DC98" w14:textId="132A1726" w:rsidR="006A6422" w:rsidRPr="0003375D" w:rsidRDefault="006A6422" w:rsidP="00C310A9">
            <w:pPr>
              <w:jc w:val="center"/>
              <w:rPr>
                <w:rFonts w:ascii="Arial" w:hAnsi="Arial" w:cs="Arial"/>
                <w:sz w:val="22"/>
                <w:szCs w:val="22"/>
              </w:rPr>
            </w:pPr>
            <w:r w:rsidRPr="0003375D">
              <w:rPr>
                <w:rFonts w:ascii="Arial" w:hAnsi="Arial" w:cs="Arial"/>
                <w:sz w:val="22"/>
                <w:szCs w:val="22"/>
              </w:rPr>
              <w:t>1 No’s</w:t>
            </w:r>
          </w:p>
        </w:tc>
      </w:tr>
      <w:tr w:rsidR="006A6422" w:rsidRPr="0003375D" w14:paraId="7795ECDC" w14:textId="77777777" w:rsidTr="000B5039">
        <w:tc>
          <w:tcPr>
            <w:tcW w:w="1188" w:type="dxa"/>
          </w:tcPr>
          <w:p w14:paraId="75F4B904"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86AD6D3" w14:textId="50C6D1F6" w:rsidR="006A6422" w:rsidRPr="0003375D" w:rsidRDefault="006A6422" w:rsidP="00C310A9">
            <w:pPr>
              <w:rPr>
                <w:rFonts w:ascii="Arial" w:hAnsi="Arial" w:cs="Arial"/>
                <w:sz w:val="22"/>
                <w:szCs w:val="22"/>
              </w:rPr>
            </w:pPr>
            <w:r w:rsidRPr="0003375D">
              <w:rPr>
                <w:rFonts w:ascii="Arial" w:hAnsi="Arial" w:cs="Arial"/>
                <w:sz w:val="22"/>
                <w:szCs w:val="22"/>
              </w:rPr>
              <w:t>Printer &amp; Scanner Combo</w:t>
            </w:r>
          </w:p>
        </w:tc>
        <w:tc>
          <w:tcPr>
            <w:tcW w:w="3349" w:type="dxa"/>
            <w:vAlign w:val="center"/>
          </w:tcPr>
          <w:p w14:paraId="45C0269B" w14:textId="7671BD4E" w:rsidR="006A6422" w:rsidRPr="0003375D" w:rsidRDefault="006A6422" w:rsidP="00C310A9">
            <w:pPr>
              <w:jc w:val="center"/>
              <w:rPr>
                <w:rFonts w:ascii="Arial" w:hAnsi="Arial" w:cs="Arial"/>
                <w:sz w:val="22"/>
                <w:szCs w:val="22"/>
              </w:rPr>
            </w:pPr>
            <w:r w:rsidRPr="0003375D">
              <w:rPr>
                <w:rFonts w:ascii="Arial" w:hAnsi="Arial" w:cs="Arial"/>
                <w:sz w:val="22"/>
                <w:szCs w:val="22"/>
              </w:rPr>
              <w:t>1 No’s</w:t>
            </w:r>
          </w:p>
        </w:tc>
      </w:tr>
      <w:tr w:rsidR="006A6422" w:rsidRPr="0003375D" w14:paraId="198DF162" w14:textId="77777777" w:rsidTr="000B5039">
        <w:tc>
          <w:tcPr>
            <w:tcW w:w="1188" w:type="dxa"/>
          </w:tcPr>
          <w:p w14:paraId="4DACAAFC"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74285126" w14:textId="04784B9B" w:rsidR="006A6422" w:rsidRPr="0003375D" w:rsidRDefault="006A6422" w:rsidP="00C310A9">
            <w:pPr>
              <w:rPr>
                <w:rFonts w:ascii="Arial" w:hAnsi="Arial" w:cs="Arial"/>
                <w:sz w:val="22"/>
                <w:szCs w:val="22"/>
              </w:rPr>
            </w:pPr>
            <w:r w:rsidRPr="0003375D">
              <w:rPr>
                <w:rFonts w:ascii="Arial" w:hAnsi="Arial" w:cs="Arial"/>
                <w:sz w:val="22"/>
                <w:szCs w:val="22"/>
              </w:rPr>
              <w:t>Flip Chart Stand with Paper</w:t>
            </w:r>
          </w:p>
        </w:tc>
        <w:tc>
          <w:tcPr>
            <w:tcW w:w="3349" w:type="dxa"/>
            <w:vAlign w:val="center"/>
          </w:tcPr>
          <w:p w14:paraId="49BE0335" w14:textId="15F92CF0" w:rsidR="006A6422" w:rsidRPr="0003375D" w:rsidRDefault="006A6422" w:rsidP="00C310A9">
            <w:pPr>
              <w:jc w:val="center"/>
              <w:rPr>
                <w:rFonts w:ascii="Arial" w:hAnsi="Arial" w:cs="Arial"/>
                <w:sz w:val="22"/>
                <w:szCs w:val="22"/>
              </w:rPr>
            </w:pPr>
            <w:r w:rsidRPr="0003375D">
              <w:rPr>
                <w:rFonts w:ascii="Arial" w:hAnsi="Arial" w:cs="Arial"/>
                <w:sz w:val="22"/>
                <w:szCs w:val="22"/>
              </w:rPr>
              <w:t>1 No’s</w:t>
            </w:r>
          </w:p>
        </w:tc>
      </w:tr>
      <w:tr w:rsidR="006A6422" w:rsidRPr="0003375D" w14:paraId="6A500B6F" w14:textId="77777777" w:rsidTr="000B5039">
        <w:tc>
          <w:tcPr>
            <w:tcW w:w="1188" w:type="dxa"/>
          </w:tcPr>
          <w:p w14:paraId="7571EA01"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E2B2B6A" w14:textId="133DAC70" w:rsidR="006A6422" w:rsidRPr="0003375D" w:rsidRDefault="006A6422" w:rsidP="00C310A9">
            <w:pPr>
              <w:rPr>
                <w:rFonts w:ascii="Arial" w:hAnsi="Arial" w:cs="Arial"/>
                <w:sz w:val="22"/>
                <w:szCs w:val="22"/>
              </w:rPr>
            </w:pPr>
            <w:r w:rsidRPr="0003375D">
              <w:rPr>
                <w:rFonts w:ascii="Arial" w:hAnsi="Arial" w:cs="Arial"/>
                <w:sz w:val="22"/>
                <w:szCs w:val="22"/>
              </w:rPr>
              <w:t>Office Table and Chairs (Group Work Setup)</w:t>
            </w:r>
          </w:p>
        </w:tc>
        <w:tc>
          <w:tcPr>
            <w:tcW w:w="3349" w:type="dxa"/>
            <w:vAlign w:val="center"/>
          </w:tcPr>
          <w:p w14:paraId="492D4F82" w14:textId="400CEF79" w:rsidR="006A6422" w:rsidRPr="0003375D" w:rsidRDefault="006A6422" w:rsidP="00C310A9">
            <w:pPr>
              <w:jc w:val="center"/>
              <w:rPr>
                <w:rFonts w:ascii="Arial" w:hAnsi="Arial" w:cs="Arial"/>
                <w:sz w:val="22"/>
                <w:szCs w:val="22"/>
              </w:rPr>
            </w:pPr>
            <w:r w:rsidRPr="0003375D">
              <w:rPr>
                <w:rFonts w:ascii="Arial" w:hAnsi="Arial" w:cs="Arial"/>
                <w:sz w:val="22"/>
                <w:szCs w:val="22"/>
              </w:rPr>
              <w:t>5 Sets</w:t>
            </w:r>
          </w:p>
        </w:tc>
      </w:tr>
      <w:tr w:rsidR="006A6422" w:rsidRPr="0003375D" w14:paraId="6BCF972E" w14:textId="77777777" w:rsidTr="000B5039">
        <w:tc>
          <w:tcPr>
            <w:tcW w:w="1188" w:type="dxa"/>
          </w:tcPr>
          <w:p w14:paraId="1BD3A008"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0AF0C4E" w14:textId="4B4BC3EE" w:rsidR="006A6422" w:rsidRPr="0003375D" w:rsidRDefault="006A6422" w:rsidP="00C310A9">
            <w:pPr>
              <w:rPr>
                <w:rFonts w:ascii="Arial" w:hAnsi="Arial" w:cs="Arial"/>
                <w:sz w:val="22"/>
                <w:szCs w:val="22"/>
              </w:rPr>
            </w:pPr>
            <w:r w:rsidRPr="0003375D">
              <w:rPr>
                <w:rFonts w:ascii="Arial" w:hAnsi="Arial" w:cs="Arial"/>
                <w:sz w:val="22"/>
                <w:szCs w:val="22"/>
              </w:rPr>
              <w:t>Accounting Calculator / Financial Calculator</w:t>
            </w:r>
          </w:p>
        </w:tc>
        <w:tc>
          <w:tcPr>
            <w:tcW w:w="3349" w:type="dxa"/>
            <w:vAlign w:val="center"/>
          </w:tcPr>
          <w:p w14:paraId="7677C50E" w14:textId="34A86C89" w:rsidR="006A6422" w:rsidRPr="0003375D" w:rsidRDefault="006A6422" w:rsidP="00C310A9">
            <w:pPr>
              <w:jc w:val="center"/>
              <w:rPr>
                <w:rFonts w:ascii="Arial" w:hAnsi="Arial" w:cs="Arial"/>
                <w:sz w:val="22"/>
                <w:szCs w:val="22"/>
              </w:rPr>
            </w:pPr>
            <w:r w:rsidRPr="0003375D">
              <w:rPr>
                <w:rFonts w:ascii="Arial" w:hAnsi="Arial" w:cs="Arial"/>
                <w:sz w:val="22"/>
                <w:szCs w:val="22"/>
              </w:rPr>
              <w:t>5 No’s</w:t>
            </w:r>
          </w:p>
        </w:tc>
      </w:tr>
      <w:tr w:rsidR="006A6422" w:rsidRPr="0003375D" w14:paraId="64B1FE0E" w14:textId="77777777" w:rsidTr="000B5039">
        <w:tc>
          <w:tcPr>
            <w:tcW w:w="1188" w:type="dxa"/>
          </w:tcPr>
          <w:p w14:paraId="15E7AB89"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73AC68EE" w14:textId="3C588CE6" w:rsidR="006A6422" w:rsidRPr="0003375D" w:rsidRDefault="006A6422" w:rsidP="00C310A9">
            <w:pPr>
              <w:rPr>
                <w:rFonts w:ascii="Arial" w:hAnsi="Arial" w:cs="Arial"/>
                <w:sz w:val="22"/>
                <w:szCs w:val="22"/>
              </w:rPr>
            </w:pPr>
            <w:r w:rsidRPr="0003375D">
              <w:rPr>
                <w:rFonts w:ascii="Arial" w:hAnsi="Arial" w:cs="Arial"/>
                <w:sz w:val="22"/>
                <w:szCs w:val="22"/>
              </w:rPr>
              <w:t>Digital Camera or Webcam</w:t>
            </w:r>
          </w:p>
        </w:tc>
        <w:tc>
          <w:tcPr>
            <w:tcW w:w="3349" w:type="dxa"/>
            <w:vAlign w:val="center"/>
          </w:tcPr>
          <w:p w14:paraId="38425B36" w14:textId="2C22382F" w:rsidR="006A6422" w:rsidRPr="0003375D" w:rsidRDefault="006A6422" w:rsidP="00C310A9">
            <w:pPr>
              <w:jc w:val="center"/>
              <w:rPr>
                <w:rFonts w:ascii="Arial" w:hAnsi="Arial" w:cs="Arial"/>
                <w:sz w:val="22"/>
                <w:szCs w:val="22"/>
              </w:rPr>
            </w:pPr>
            <w:r w:rsidRPr="0003375D">
              <w:rPr>
                <w:rFonts w:ascii="Arial" w:hAnsi="Arial" w:cs="Arial"/>
                <w:sz w:val="22"/>
                <w:szCs w:val="22"/>
              </w:rPr>
              <w:t>2 No’s</w:t>
            </w:r>
          </w:p>
        </w:tc>
      </w:tr>
      <w:tr w:rsidR="006A6422" w:rsidRPr="0003375D" w14:paraId="60DAD568" w14:textId="77777777" w:rsidTr="000B5039">
        <w:tc>
          <w:tcPr>
            <w:tcW w:w="1188" w:type="dxa"/>
          </w:tcPr>
          <w:p w14:paraId="1B6C5E51"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76B0D3D" w14:textId="37D23ABE" w:rsidR="006A6422" w:rsidRPr="0003375D" w:rsidRDefault="006A6422" w:rsidP="00C310A9">
            <w:pPr>
              <w:rPr>
                <w:rFonts w:ascii="Arial" w:hAnsi="Arial" w:cs="Arial"/>
                <w:sz w:val="22"/>
                <w:szCs w:val="22"/>
              </w:rPr>
            </w:pPr>
            <w:r w:rsidRPr="0003375D">
              <w:rPr>
                <w:rFonts w:ascii="Arial" w:hAnsi="Arial" w:cs="Arial"/>
                <w:sz w:val="22"/>
                <w:szCs w:val="22"/>
              </w:rPr>
              <w:t>Wi-Fi Internet Connection (Shared)</w:t>
            </w:r>
          </w:p>
        </w:tc>
        <w:tc>
          <w:tcPr>
            <w:tcW w:w="3349" w:type="dxa"/>
            <w:vAlign w:val="center"/>
          </w:tcPr>
          <w:p w14:paraId="50E79F65" w14:textId="1724526F" w:rsidR="006A6422" w:rsidRPr="0003375D" w:rsidRDefault="006A6422" w:rsidP="00C310A9">
            <w:pPr>
              <w:jc w:val="center"/>
              <w:rPr>
                <w:rFonts w:ascii="Arial" w:hAnsi="Arial" w:cs="Arial"/>
                <w:sz w:val="22"/>
                <w:szCs w:val="22"/>
              </w:rPr>
            </w:pPr>
            <w:r w:rsidRPr="0003375D">
              <w:rPr>
                <w:rFonts w:ascii="Arial" w:hAnsi="Arial" w:cs="Arial"/>
                <w:sz w:val="22"/>
                <w:szCs w:val="22"/>
              </w:rPr>
              <w:t>1 Setup</w:t>
            </w:r>
          </w:p>
        </w:tc>
      </w:tr>
      <w:tr w:rsidR="006A6422" w:rsidRPr="0003375D" w14:paraId="3A700C7A" w14:textId="77777777" w:rsidTr="000B5039">
        <w:tc>
          <w:tcPr>
            <w:tcW w:w="1188" w:type="dxa"/>
          </w:tcPr>
          <w:p w14:paraId="4639F051"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7C51EBB" w14:textId="677B23C5" w:rsidR="006A6422" w:rsidRPr="0003375D" w:rsidRDefault="006A6422" w:rsidP="00C310A9">
            <w:pPr>
              <w:rPr>
                <w:rFonts w:ascii="Arial" w:hAnsi="Arial" w:cs="Arial"/>
                <w:sz w:val="22"/>
                <w:szCs w:val="22"/>
              </w:rPr>
            </w:pPr>
            <w:r w:rsidRPr="0003375D">
              <w:rPr>
                <w:rFonts w:ascii="Arial" w:hAnsi="Arial" w:cs="Arial"/>
                <w:sz w:val="22"/>
                <w:szCs w:val="22"/>
              </w:rPr>
              <w:t>Microphone and Speaker System (for presentations)</w:t>
            </w:r>
          </w:p>
        </w:tc>
        <w:tc>
          <w:tcPr>
            <w:tcW w:w="3349" w:type="dxa"/>
            <w:vAlign w:val="center"/>
          </w:tcPr>
          <w:p w14:paraId="2038B477" w14:textId="7A182649" w:rsidR="006A6422" w:rsidRPr="0003375D" w:rsidRDefault="006A6422" w:rsidP="00C310A9">
            <w:pPr>
              <w:jc w:val="center"/>
              <w:rPr>
                <w:rFonts w:ascii="Arial" w:hAnsi="Arial" w:cs="Arial"/>
                <w:sz w:val="22"/>
                <w:szCs w:val="22"/>
              </w:rPr>
            </w:pPr>
            <w:r w:rsidRPr="0003375D">
              <w:rPr>
                <w:rFonts w:ascii="Arial" w:hAnsi="Arial" w:cs="Arial"/>
                <w:sz w:val="22"/>
                <w:szCs w:val="22"/>
              </w:rPr>
              <w:t>1 Set</w:t>
            </w:r>
          </w:p>
        </w:tc>
      </w:tr>
      <w:tr w:rsidR="006A6422" w:rsidRPr="0003375D" w14:paraId="4178F5CB" w14:textId="77777777" w:rsidTr="000B5039">
        <w:tc>
          <w:tcPr>
            <w:tcW w:w="1188" w:type="dxa"/>
          </w:tcPr>
          <w:p w14:paraId="779B7697"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22169A1" w14:textId="0B81CA0A" w:rsidR="006A6422" w:rsidRPr="0003375D" w:rsidRDefault="006A6422" w:rsidP="00C310A9">
            <w:pPr>
              <w:rPr>
                <w:rFonts w:ascii="Arial" w:hAnsi="Arial" w:cs="Arial"/>
                <w:sz w:val="22"/>
                <w:szCs w:val="22"/>
              </w:rPr>
            </w:pPr>
            <w:r w:rsidRPr="0003375D">
              <w:rPr>
                <w:rFonts w:ascii="Arial" w:hAnsi="Arial" w:cs="Arial"/>
                <w:sz w:val="22"/>
                <w:szCs w:val="22"/>
              </w:rPr>
              <w:t>Oxy-Acetylene Gas Welding Set (Torch, Hoses, Regulator, etc.)</w:t>
            </w:r>
          </w:p>
        </w:tc>
        <w:tc>
          <w:tcPr>
            <w:tcW w:w="3349" w:type="dxa"/>
            <w:vAlign w:val="center"/>
          </w:tcPr>
          <w:p w14:paraId="76DE192E" w14:textId="0D309D81"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4EB97F90" w14:textId="77777777" w:rsidTr="000B5039">
        <w:tc>
          <w:tcPr>
            <w:tcW w:w="1188" w:type="dxa"/>
          </w:tcPr>
          <w:p w14:paraId="6CD502F2"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2DEED72" w14:textId="1D17165D" w:rsidR="006A6422" w:rsidRPr="0003375D" w:rsidRDefault="006A6422" w:rsidP="00C310A9">
            <w:pPr>
              <w:rPr>
                <w:rFonts w:ascii="Arial" w:hAnsi="Arial" w:cs="Arial"/>
                <w:sz w:val="22"/>
                <w:szCs w:val="22"/>
              </w:rPr>
            </w:pPr>
            <w:r w:rsidRPr="0003375D">
              <w:rPr>
                <w:rFonts w:ascii="Arial" w:hAnsi="Arial" w:cs="Arial"/>
                <w:sz w:val="22"/>
                <w:szCs w:val="22"/>
              </w:rPr>
              <w:t>Oxygen Cylinder</w:t>
            </w:r>
          </w:p>
        </w:tc>
        <w:tc>
          <w:tcPr>
            <w:tcW w:w="3349" w:type="dxa"/>
            <w:vAlign w:val="center"/>
          </w:tcPr>
          <w:p w14:paraId="7D480374" w14:textId="19C19F9D" w:rsidR="006A6422" w:rsidRPr="0003375D" w:rsidRDefault="006A6422" w:rsidP="00C310A9">
            <w:pPr>
              <w:jc w:val="center"/>
              <w:rPr>
                <w:rFonts w:ascii="Arial" w:hAnsi="Arial" w:cs="Arial"/>
                <w:sz w:val="22"/>
                <w:szCs w:val="22"/>
              </w:rPr>
            </w:pPr>
            <w:r w:rsidRPr="0003375D">
              <w:rPr>
                <w:rFonts w:ascii="Arial" w:hAnsi="Arial" w:cs="Arial"/>
                <w:sz w:val="22"/>
                <w:szCs w:val="22"/>
              </w:rPr>
              <w:t>2 No’s</w:t>
            </w:r>
          </w:p>
        </w:tc>
      </w:tr>
      <w:tr w:rsidR="006A6422" w:rsidRPr="0003375D" w14:paraId="49513B93" w14:textId="77777777" w:rsidTr="000B5039">
        <w:tc>
          <w:tcPr>
            <w:tcW w:w="1188" w:type="dxa"/>
          </w:tcPr>
          <w:p w14:paraId="3D5F8C0F"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58CDFA3" w14:textId="34151BDC" w:rsidR="006A6422" w:rsidRPr="0003375D" w:rsidRDefault="006A6422" w:rsidP="00C310A9">
            <w:pPr>
              <w:rPr>
                <w:rFonts w:ascii="Arial" w:hAnsi="Arial" w:cs="Arial"/>
                <w:sz w:val="22"/>
                <w:szCs w:val="22"/>
              </w:rPr>
            </w:pPr>
            <w:r w:rsidRPr="0003375D">
              <w:rPr>
                <w:rFonts w:ascii="Arial" w:hAnsi="Arial" w:cs="Arial"/>
                <w:sz w:val="22"/>
                <w:szCs w:val="22"/>
              </w:rPr>
              <w:t>Acetylene Cylinder</w:t>
            </w:r>
          </w:p>
        </w:tc>
        <w:tc>
          <w:tcPr>
            <w:tcW w:w="3349" w:type="dxa"/>
            <w:vAlign w:val="center"/>
          </w:tcPr>
          <w:p w14:paraId="586C2EEE" w14:textId="28DA87E3" w:rsidR="006A6422" w:rsidRPr="0003375D" w:rsidRDefault="006A6422" w:rsidP="00C310A9">
            <w:pPr>
              <w:jc w:val="center"/>
              <w:rPr>
                <w:rFonts w:ascii="Arial" w:hAnsi="Arial" w:cs="Arial"/>
                <w:sz w:val="22"/>
                <w:szCs w:val="22"/>
              </w:rPr>
            </w:pPr>
            <w:r w:rsidRPr="0003375D">
              <w:rPr>
                <w:rFonts w:ascii="Arial" w:hAnsi="Arial" w:cs="Arial"/>
                <w:sz w:val="22"/>
                <w:szCs w:val="22"/>
              </w:rPr>
              <w:t>2 No’s</w:t>
            </w:r>
          </w:p>
        </w:tc>
      </w:tr>
      <w:tr w:rsidR="006A6422" w:rsidRPr="0003375D" w14:paraId="42E82FD6" w14:textId="77777777" w:rsidTr="000B5039">
        <w:tc>
          <w:tcPr>
            <w:tcW w:w="1188" w:type="dxa"/>
          </w:tcPr>
          <w:p w14:paraId="4C674B72"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1C63479" w14:textId="629BD572" w:rsidR="006A6422" w:rsidRPr="0003375D" w:rsidRDefault="006A6422" w:rsidP="00C310A9">
            <w:pPr>
              <w:rPr>
                <w:rFonts w:ascii="Arial" w:hAnsi="Arial" w:cs="Arial"/>
                <w:sz w:val="22"/>
                <w:szCs w:val="22"/>
              </w:rPr>
            </w:pPr>
            <w:r w:rsidRPr="0003375D">
              <w:rPr>
                <w:rFonts w:ascii="Arial" w:hAnsi="Arial" w:cs="Arial"/>
                <w:sz w:val="22"/>
                <w:szCs w:val="22"/>
              </w:rPr>
              <w:t>GMAW Welding Machine (MIG)</w:t>
            </w:r>
          </w:p>
        </w:tc>
        <w:tc>
          <w:tcPr>
            <w:tcW w:w="3349" w:type="dxa"/>
            <w:vAlign w:val="center"/>
          </w:tcPr>
          <w:p w14:paraId="1BD7DA8E" w14:textId="0F586948" w:rsidR="006A6422" w:rsidRPr="0003375D" w:rsidRDefault="006A6422" w:rsidP="00C310A9">
            <w:pPr>
              <w:jc w:val="center"/>
              <w:rPr>
                <w:rFonts w:ascii="Arial" w:hAnsi="Arial" w:cs="Arial"/>
                <w:sz w:val="22"/>
                <w:szCs w:val="22"/>
              </w:rPr>
            </w:pPr>
            <w:r w:rsidRPr="0003375D">
              <w:rPr>
                <w:rFonts w:ascii="Arial" w:hAnsi="Arial" w:cs="Arial"/>
                <w:sz w:val="22"/>
                <w:szCs w:val="22"/>
              </w:rPr>
              <w:t>2 No’s</w:t>
            </w:r>
          </w:p>
        </w:tc>
      </w:tr>
      <w:tr w:rsidR="006A6422" w:rsidRPr="0003375D" w14:paraId="4941A96A" w14:textId="77777777" w:rsidTr="000B5039">
        <w:tc>
          <w:tcPr>
            <w:tcW w:w="1188" w:type="dxa"/>
          </w:tcPr>
          <w:p w14:paraId="607FEBB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6820C65" w14:textId="4DCBB417" w:rsidR="006A6422" w:rsidRPr="0003375D" w:rsidRDefault="006A6422" w:rsidP="00C310A9">
            <w:pPr>
              <w:rPr>
                <w:rFonts w:ascii="Arial" w:hAnsi="Arial" w:cs="Arial"/>
                <w:sz w:val="22"/>
                <w:szCs w:val="22"/>
              </w:rPr>
            </w:pPr>
            <w:r w:rsidRPr="0003375D">
              <w:rPr>
                <w:rFonts w:ascii="Arial" w:hAnsi="Arial" w:cs="Arial"/>
                <w:sz w:val="22"/>
                <w:szCs w:val="22"/>
              </w:rPr>
              <w:t>SMAW Welding Machine (Arc)</w:t>
            </w:r>
          </w:p>
        </w:tc>
        <w:tc>
          <w:tcPr>
            <w:tcW w:w="3349" w:type="dxa"/>
            <w:vAlign w:val="center"/>
          </w:tcPr>
          <w:p w14:paraId="6622346A" w14:textId="1AC8B465" w:rsidR="006A6422" w:rsidRPr="0003375D" w:rsidRDefault="006A6422" w:rsidP="00C310A9">
            <w:pPr>
              <w:jc w:val="center"/>
              <w:rPr>
                <w:rFonts w:ascii="Arial" w:hAnsi="Arial" w:cs="Arial"/>
                <w:sz w:val="22"/>
                <w:szCs w:val="22"/>
              </w:rPr>
            </w:pPr>
            <w:r w:rsidRPr="0003375D">
              <w:rPr>
                <w:rFonts w:ascii="Arial" w:hAnsi="Arial" w:cs="Arial"/>
                <w:sz w:val="22"/>
                <w:szCs w:val="22"/>
              </w:rPr>
              <w:t>2 No’s</w:t>
            </w:r>
          </w:p>
        </w:tc>
      </w:tr>
      <w:tr w:rsidR="006A6422" w:rsidRPr="0003375D" w14:paraId="081791C0" w14:textId="77777777" w:rsidTr="000B5039">
        <w:tc>
          <w:tcPr>
            <w:tcW w:w="1188" w:type="dxa"/>
          </w:tcPr>
          <w:p w14:paraId="770D185A"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C6C3486" w14:textId="20BD3899" w:rsidR="006A6422" w:rsidRPr="0003375D" w:rsidRDefault="006A6422" w:rsidP="00C310A9">
            <w:pPr>
              <w:rPr>
                <w:rFonts w:ascii="Arial" w:hAnsi="Arial" w:cs="Arial"/>
                <w:sz w:val="22"/>
                <w:szCs w:val="22"/>
              </w:rPr>
            </w:pPr>
            <w:r w:rsidRPr="0003375D">
              <w:rPr>
                <w:rFonts w:ascii="Arial" w:hAnsi="Arial" w:cs="Arial"/>
                <w:sz w:val="22"/>
                <w:szCs w:val="22"/>
              </w:rPr>
              <w:t>GTAW Welding Machine (TIG)</w:t>
            </w:r>
          </w:p>
        </w:tc>
        <w:tc>
          <w:tcPr>
            <w:tcW w:w="3349" w:type="dxa"/>
            <w:vAlign w:val="center"/>
          </w:tcPr>
          <w:p w14:paraId="6E27CE05" w14:textId="1630F803" w:rsidR="006A6422" w:rsidRPr="0003375D" w:rsidRDefault="006A6422" w:rsidP="00C310A9">
            <w:pPr>
              <w:jc w:val="center"/>
              <w:rPr>
                <w:rFonts w:ascii="Arial" w:hAnsi="Arial" w:cs="Arial"/>
                <w:sz w:val="22"/>
                <w:szCs w:val="22"/>
              </w:rPr>
            </w:pPr>
            <w:r w:rsidRPr="0003375D">
              <w:rPr>
                <w:rFonts w:ascii="Arial" w:hAnsi="Arial" w:cs="Arial"/>
                <w:sz w:val="22"/>
                <w:szCs w:val="22"/>
              </w:rPr>
              <w:t>2 No’s</w:t>
            </w:r>
          </w:p>
        </w:tc>
      </w:tr>
      <w:tr w:rsidR="006A6422" w:rsidRPr="0003375D" w14:paraId="00DA7828" w14:textId="77777777" w:rsidTr="000B5039">
        <w:tc>
          <w:tcPr>
            <w:tcW w:w="1188" w:type="dxa"/>
          </w:tcPr>
          <w:p w14:paraId="0B3F370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32E33C7" w14:textId="6FA747EE" w:rsidR="006A6422" w:rsidRPr="0003375D" w:rsidRDefault="006A6422" w:rsidP="00C310A9">
            <w:pPr>
              <w:rPr>
                <w:rFonts w:ascii="Arial" w:hAnsi="Arial" w:cs="Arial"/>
                <w:sz w:val="22"/>
                <w:szCs w:val="22"/>
              </w:rPr>
            </w:pPr>
            <w:r w:rsidRPr="0003375D">
              <w:rPr>
                <w:rFonts w:ascii="Arial" w:hAnsi="Arial" w:cs="Arial"/>
                <w:sz w:val="22"/>
                <w:szCs w:val="22"/>
              </w:rPr>
              <w:t>Submerged Arc Welding (SAW) Machine</w:t>
            </w:r>
          </w:p>
        </w:tc>
        <w:tc>
          <w:tcPr>
            <w:tcW w:w="3349" w:type="dxa"/>
            <w:vAlign w:val="center"/>
          </w:tcPr>
          <w:p w14:paraId="6E8509EB" w14:textId="7F7F622E" w:rsidR="006A6422" w:rsidRPr="0003375D" w:rsidRDefault="006A6422" w:rsidP="00C310A9">
            <w:pPr>
              <w:jc w:val="center"/>
              <w:rPr>
                <w:rFonts w:ascii="Arial" w:hAnsi="Arial" w:cs="Arial"/>
                <w:sz w:val="22"/>
                <w:szCs w:val="22"/>
              </w:rPr>
            </w:pPr>
            <w:r w:rsidRPr="0003375D">
              <w:rPr>
                <w:rFonts w:ascii="Arial" w:hAnsi="Arial" w:cs="Arial"/>
                <w:sz w:val="22"/>
                <w:szCs w:val="22"/>
              </w:rPr>
              <w:t>1 No’s</w:t>
            </w:r>
          </w:p>
        </w:tc>
      </w:tr>
      <w:tr w:rsidR="006A6422" w:rsidRPr="0003375D" w14:paraId="59595127" w14:textId="77777777" w:rsidTr="000B5039">
        <w:tc>
          <w:tcPr>
            <w:tcW w:w="1188" w:type="dxa"/>
          </w:tcPr>
          <w:p w14:paraId="58404CB4"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5CB7BBF" w14:textId="54E66E21" w:rsidR="006A6422" w:rsidRPr="0003375D" w:rsidRDefault="006A6422" w:rsidP="00C310A9">
            <w:pPr>
              <w:rPr>
                <w:rFonts w:ascii="Arial" w:hAnsi="Arial" w:cs="Arial"/>
                <w:sz w:val="22"/>
                <w:szCs w:val="22"/>
              </w:rPr>
            </w:pPr>
            <w:r w:rsidRPr="0003375D">
              <w:rPr>
                <w:rFonts w:ascii="Arial" w:hAnsi="Arial" w:cs="Arial"/>
                <w:sz w:val="22"/>
                <w:szCs w:val="22"/>
              </w:rPr>
              <w:t>Friction Welding Machine</w:t>
            </w:r>
          </w:p>
        </w:tc>
        <w:tc>
          <w:tcPr>
            <w:tcW w:w="3349" w:type="dxa"/>
            <w:vAlign w:val="center"/>
          </w:tcPr>
          <w:p w14:paraId="5A5711F9" w14:textId="271BC5BA" w:rsidR="006A6422" w:rsidRPr="0003375D" w:rsidRDefault="006A6422" w:rsidP="00C310A9">
            <w:pPr>
              <w:jc w:val="center"/>
              <w:rPr>
                <w:rFonts w:ascii="Arial" w:hAnsi="Arial" w:cs="Arial"/>
                <w:sz w:val="22"/>
                <w:szCs w:val="22"/>
              </w:rPr>
            </w:pPr>
            <w:r w:rsidRPr="0003375D">
              <w:rPr>
                <w:rFonts w:ascii="Arial" w:hAnsi="Arial" w:cs="Arial"/>
                <w:sz w:val="22"/>
                <w:szCs w:val="22"/>
              </w:rPr>
              <w:t>1 No’s</w:t>
            </w:r>
          </w:p>
        </w:tc>
      </w:tr>
      <w:tr w:rsidR="006A6422" w:rsidRPr="0003375D" w14:paraId="145F2B7D" w14:textId="77777777" w:rsidTr="000B5039">
        <w:tc>
          <w:tcPr>
            <w:tcW w:w="1188" w:type="dxa"/>
          </w:tcPr>
          <w:p w14:paraId="528B1AE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D934883" w14:textId="6F7D2CF6" w:rsidR="006A6422" w:rsidRPr="0003375D" w:rsidRDefault="006A6422" w:rsidP="00C310A9">
            <w:pPr>
              <w:rPr>
                <w:rFonts w:ascii="Arial" w:hAnsi="Arial" w:cs="Arial"/>
                <w:sz w:val="22"/>
                <w:szCs w:val="22"/>
              </w:rPr>
            </w:pPr>
            <w:r w:rsidRPr="0003375D">
              <w:rPr>
                <w:rFonts w:ascii="Arial" w:hAnsi="Arial" w:cs="Arial"/>
                <w:sz w:val="22"/>
                <w:szCs w:val="22"/>
              </w:rPr>
              <w:t>Welding Table with Clamps</w:t>
            </w:r>
          </w:p>
        </w:tc>
        <w:tc>
          <w:tcPr>
            <w:tcW w:w="3349" w:type="dxa"/>
            <w:vAlign w:val="center"/>
          </w:tcPr>
          <w:p w14:paraId="56519F75" w14:textId="3032C2A5" w:rsidR="006A6422" w:rsidRPr="0003375D" w:rsidRDefault="006A6422" w:rsidP="00C310A9">
            <w:pPr>
              <w:jc w:val="center"/>
              <w:rPr>
                <w:rFonts w:ascii="Arial" w:hAnsi="Arial" w:cs="Arial"/>
                <w:sz w:val="22"/>
                <w:szCs w:val="22"/>
              </w:rPr>
            </w:pPr>
            <w:r w:rsidRPr="0003375D">
              <w:rPr>
                <w:rFonts w:ascii="Arial" w:hAnsi="Arial" w:cs="Arial"/>
                <w:sz w:val="22"/>
                <w:szCs w:val="22"/>
              </w:rPr>
              <w:t>4 No’s</w:t>
            </w:r>
          </w:p>
        </w:tc>
      </w:tr>
      <w:tr w:rsidR="006A6422" w:rsidRPr="0003375D" w14:paraId="408D2FF3" w14:textId="77777777" w:rsidTr="000B5039">
        <w:tc>
          <w:tcPr>
            <w:tcW w:w="1188" w:type="dxa"/>
          </w:tcPr>
          <w:p w14:paraId="2214280A"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7A50C200" w14:textId="2661EF5D" w:rsidR="006A6422" w:rsidRPr="0003375D" w:rsidRDefault="006A6422" w:rsidP="00C310A9">
            <w:pPr>
              <w:rPr>
                <w:rFonts w:ascii="Arial" w:hAnsi="Arial" w:cs="Arial"/>
                <w:sz w:val="22"/>
                <w:szCs w:val="22"/>
              </w:rPr>
            </w:pPr>
            <w:r w:rsidRPr="0003375D">
              <w:rPr>
                <w:rFonts w:ascii="Arial" w:hAnsi="Arial" w:cs="Arial"/>
                <w:sz w:val="22"/>
                <w:szCs w:val="22"/>
              </w:rPr>
              <w:t>Angle Grinder</w:t>
            </w:r>
          </w:p>
        </w:tc>
        <w:tc>
          <w:tcPr>
            <w:tcW w:w="3349" w:type="dxa"/>
            <w:vAlign w:val="center"/>
          </w:tcPr>
          <w:p w14:paraId="072F66F3" w14:textId="162877D6" w:rsidR="006A6422" w:rsidRPr="0003375D" w:rsidRDefault="006A6422" w:rsidP="00C310A9">
            <w:pPr>
              <w:jc w:val="center"/>
              <w:rPr>
                <w:rFonts w:ascii="Arial" w:hAnsi="Arial" w:cs="Arial"/>
                <w:sz w:val="22"/>
                <w:szCs w:val="22"/>
              </w:rPr>
            </w:pPr>
            <w:r w:rsidRPr="0003375D">
              <w:rPr>
                <w:rFonts w:ascii="Arial" w:hAnsi="Arial" w:cs="Arial"/>
                <w:sz w:val="22"/>
                <w:szCs w:val="22"/>
              </w:rPr>
              <w:t>5 No’s</w:t>
            </w:r>
          </w:p>
        </w:tc>
      </w:tr>
      <w:tr w:rsidR="006A6422" w:rsidRPr="0003375D" w14:paraId="03FECAEF" w14:textId="77777777" w:rsidTr="000B5039">
        <w:tc>
          <w:tcPr>
            <w:tcW w:w="1188" w:type="dxa"/>
          </w:tcPr>
          <w:p w14:paraId="0375558C"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75F8E49" w14:textId="298A174C" w:rsidR="006A6422" w:rsidRPr="0003375D" w:rsidRDefault="006A6422" w:rsidP="00C310A9">
            <w:pPr>
              <w:rPr>
                <w:rFonts w:ascii="Arial" w:hAnsi="Arial" w:cs="Arial"/>
                <w:sz w:val="22"/>
                <w:szCs w:val="22"/>
              </w:rPr>
            </w:pPr>
            <w:r w:rsidRPr="0003375D">
              <w:rPr>
                <w:rFonts w:ascii="Arial" w:hAnsi="Arial" w:cs="Arial"/>
                <w:sz w:val="22"/>
                <w:szCs w:val="22"/>
              </w:rPr>
              <w:t>Electrode Drying Oven</w:t>
            </w:r>
          </w:p>
        </w:tc>
        <w:tc>
          <w:tcPr>
            <w:tcW w:w="3349" w:type="dxa"/>
            <w:vAlign w:val="center"/>
          </w:tcPr>
          <w:p w14:paraId="37E269BA" w14:textId="31AC8E2F" w:rsidR="006A6422" w:rsidRPr="0003375D" w:rsidRDefault="006A6422" w:rsidP="00C310A9">
            <w:pPr>
              <w:jc w:val="center"/>
              <w:rPr>
                <w:rFonts w:ascii="Arial" w:hAnsi="Arial" w:cs="Arial"/>
                <w:sz w:val="22"/>
                <w:szCs w:val="22"/>
              </w:rPr>
            </w:pPr>
            <w:r w:rsidRPr="0003375D">
              <w:rPr>
                <w:rFonts w:ascii="Arial" w:hAnsi="Arial" w:cs="Arial"/>
                <w:sz w:val="22"/>
                <w:szCs w:val="22"/>
              </w:rPr>
              <w:t>1 No’s</w:t>
            </w:r>
          </w:p>
        </w:tc>
      </w:tr>
      <w:tr w:rsidR="006A6422" w:rsidRPr="0003375D" w14:paraId="0C559CE8" w14:textId="77777777" w:rsidTr="000B5039">
        <w:tc>
          <w:tcPr>
            <w:tcW w:w="1188" w:type="dxa"/>
          </w:tcPr>
          <w:p w14:paraId="0D29657C"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827049E" w14:textId="43D7772B" w:rsidR="006A6422" w:rsidRPr="0003375D" w:rsidRDefault="006A6422" w:rsidP="00C310A9">
            <w:pPr>
              <w:rPr>
                <w:rFonts w:ascii="Arial" w:hAnsi="Arial" w:cs="Arial"/>
                <w:sz w:val="22"/>
                <w:szCs w:val="22"/>
              </w:rPr>
            </w:pPr>
            <w:r w:rsidRPr="0003375D">
              <w:rPr>
                <w:rFonts w:ascii="Arial" w:hAnsi="Arial" w:cs="Arial"/>
                <w:sz w:val="22"/>
                <w:szCs w:val="22"/>
              </w:rPr>
              <w:t>Welding Helmet (Auto Darkening)</w:t>
            </w:r>
          </w:p>
        </w:tc>
        <w:tc>
          <w:tcPr>
            <w:tcW w:w="3349" w:type="dxa"/>
            <w:vAlign w:val="center"/>
          </w:tcPr>
          <w:p w14:paraId="5BE8C836" w14:textId="3C037B26" w:rsidR="006A6422" w:rsidRPr="0003375D" w:rsidRDefault="006A6422" w:rsidP="00C310A9">
            <w:pPr>
              <w:jc w:val="center"/>
              <w:rPr>
                <w:rFonts w:ascii="Arial" w:hAnsi="Arial" w:cs="Arial"/>
                <w:sz w:val="22"/>
                <w:szCs w:val="22"/>
              </w:rPr>
            </w:pPr>
            <w:r w:rsidRPr="0003375D">
              <w:rPr>
                <w:rFonts w:ascii="Arial" w:hAnsi="Arial" w:cs="Arial"/>
                <w:sz w:val="22"/>
                <w:szCs w:val="22"/>
              </w:rPr>
              <w:t>10 No’s</w:t>
            </w:r>
          </w:p>
        </w:tc>
      </w:tr>
      <w:tr w:rsidR="006A6422" w:rsidRPr="0003375D" w14:paraId="34FB5D31" w14:textId="77777777" w:rsidTr="000B5039">
        <w:tc>
          <w:tcPr>
            <w:tcW w:w="1188" w:type="dxa"/>
          </w:tcPr>
          <w:p w14:paraId="4B71293A"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F4771B5" w14:textId="6C982211" w:rsidR="006A6422" w:rsidRPr="0003375D" w:rsidRDefault="006A6422" w:rsidP="00C310A9">
            <w:pPr>
              <w:rPr>
                <w:rFonts w:ascii="Arial" w:hAnsi="Arial" w:cs="Arial"/>
                <w:sz w:val="22"/>
                <w:szCs w:val="22"/>
              </w:rPr>
            </w:pPr>
            <w:r w:rsidRPr="0003375D">
              <w:rPr>
                <w:rFonts w:ascii="Arial" w:hAnsi="Arial" w:cs="Arial"/>
                <w:sz w:val="22"/>
                <w:szCs w:val="22"/>
              </w:rPr>
              <w:t>Welding Aprons &amp; Gloves (Leather)</w:t>
            </w:r>
          </w:p>
        </w:tc>
        <w:tc>
          <w:tcPr>
            <w:tcW w:w="3349" w:type="dxa"/>
            <w:vAlign w:val="center"/>
          </w:tcPr>
          <w:p w14:paraId="02E20C37" w14:textId="235FC809" w:rsidR="006A6422" w:rsidRPr="0003375D" w:rsidRDefault="006A6422" w:rsidP="00C310A9">
            <w:pPr>
              <w:jc w:val="center"/>
              <w:rPr>
                <w:rFonts w:ascii="Arial" w:hAnsi="Arial" w:cs="Arial"/>
                <w:sz w:val="22"/>
                <w:szCs w:val="22"/>
              </w:rPr>
            </w:pPr>
            <w:r w:rsidRPr="0003375D">
              <w:rPr>
                <w:rFonts w:ascii="Arial" w:hAnsi="Arial" w:cs="Arial"/>
                <w:sz w:val="22"/>
                <w:szCs w:val="22"/>
              </w:rPr>
              <w:t>15 Sets</w:t>
            </w:r>
          </w:p>
        </w:tc>
      </w:tr>
      <w:tr w:rsidR="006A6422" w:rsidRPr="0003375D" w14:paraId="0D2A4625" w14:textId="77777777" w:rsidTr="000B5039">
        <w:tc>
          <w:tcPr>
            <w:tcW w:w="1188" w:type="dxa"/>
          </w:tcPr>
          <w:p w14:paraId="2A32F805"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061B2C9" w14:textId="2C89BD70" w:rsidR="006A6422" w:rsidRPr="0003375D" w:rsidRDefault="006A6422" w:rsidP="00C310A9">
            <w:pPr>
              <w:rPr>
                <w:rFonts w:ascii="Arial" w:hAnsi="Arial" w:cs="Arial"/>
                <w:sz w:val="22"/>
                <w:szCs w:val="22"/>
              </w:rPr>
            </w:pPr>
            <w:r w:rsidRPr="0003375D">
              <w:rPr>
                <w:rFonts w:ascii="Arial" w:hAnsi="Arial" w:cs="Arial"/>
                <w:sz w:val="22"/>
                <w:szCs w:val="22"/>
              </w:rPr>
              <w:t>Face Shields &amp; Safety Goggles</w:t>
            </w:r>
          </w:p>
        </w:tc>
        <w:tc>
          <w:tcPr>
            <w:tcW w:w="3349" w:type="dxa"/>
            <w:vAlign w:val="center"/>
          </w:tcPr>
          <w:p w14:paraId="3F1469C3" w14:textId="3B35460F" w:rsidR="006A6422" w:rsidRPr="0003375D" w:rsidRDefault="006A6422" w:rsidP="00C310A9">
            <w:pPr>
              <w:jc w:val="center"/>
              <w:rPr>
                <w:rFonts w:ascii="Arial" w:hAnsi="Arial" w:cs="Arial"/>
                <w:sz w:val="22"/>
                <w:szCs w:val="22"/>
              </w:rPr>
            </w:pPr>
            <w:r w:rsidRPr="0003375D">
              <w:rPr>
                <w:rFonts w:ascii="Arial" w:hAnsi="Arial" w:cs="Arial"/>
                <w:sz w:val="22"/>
                <w:szCs w:val="22"/>
              </w:rPr>
              <w:t>25 No’s</w:t>
            </w:r>
          </w:p>
        </w:tc>
      </w:tr>
      <w:tr w:rsidR="006A6422" w:rsidRPr="0003375D" w14:paraId="71714AF9" w14:textId="77777777" w:rsidTr="000B5039">
        <w:tc>
          <w:tcPr>
            <w:tcW w:w="1188" w:type="dxa"/>
          </w:tcPr>
          <w:p w14:paraId="29D1B550"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6D25768E" w14:textId="05CD7529" w:rsidR="006A6422" w:rsidRPr="0003375D" w:rsidRDefault="006A6422" w:rsidP="00C310A9">
            <w:pPr>
              <w:rPr>
                <w:rFonts w:ascii="Arial" w:hAnsi="Arial" w:cs="Arial"/>
                <w:sz w:val="22"/>
                <w:szCs w:val="22"/>
              </w:rPr>
            </w:pPr>
            <w:r w:rsidRPr="0003375D">
              <w:rPr>
                <w:rFonts w:ascii="Arial" w:hAnsi="Arial" w:cs="Arial"/>
                <w:sz w:val="22"/>
                <w:szCs w:val="22"/>
              </w:rPr>
              <w:t>Bench Vices</w:t>
            </w:r>
          </w:p>
        </w:tc>
        <w:tc>
          <w:tcPr>
            <w:tcW w:w="3349" w:type="dxa"/>
            <w:vAlign w:val="center"/>
          </w:tcPr>
          <w:p w14:paraId="51422424" w14:textId="361452DA" w:rsidR="006A6422" w:rsidRPr="0003375D" w:rsidRDefault="006A6422" w:rsidP="00C310A9">
            <w:pPr>
              <w:jc w:val="center"/>
              <w:rPr>
                <w:rFonts w:ascii="Arial" w:hAnsi="Arial" w:cs="Arial"/>
                <w:sz w:val="22"/>
                <w:szCs w:val="22"/>
              </w:rPr>
            </w:pPr>
            <w:r w:rsidRPr="0003375D">
              <w:rPr>
                <w:rFonts w:ascii="Arial" w:hAnsi="Arial" w:cs="Arial"/>
                <w:sz w:val="22"/>
                <w:szCs w:val="22"/>
              </w:rPr>
              <w:t>5 No’s</w:t>
            </w:r>
          </w:p>
        </w:tc>
      </w:tr>
      <w:tr w:rsidR="006A6422" w:rsidRPr="0003375D" w14:paraId="727C6070" w14:textId="77777777" w:rsidTr="000B5039">
        <w:tc>
          <w:tcPr>
            <w:tcW w:w="1188" w:type="dxa"/>
          </w:tcPr>
          <w:p w14:paraId="225620C1"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5D334DF9" w14:textId="44BB4E6F" w:rsidR="006A6422" w:rsidRPr="0003375D" w:rsidRDefault="006A6422" w:rsidP="00C310A9">
            <w:pPr>
              <w:rPr>
                <w:rFonts w:ascii="Arial" w:hAnsi="Arial" w:cs="Arial"/>
                <w:sz w:val="22"/>
                <w:szCs w:val="22"/>
              </w:rPr>
            </w:pPr>
            <w:r w:rsidRPr="0003375D">
              <w:rPr>
                <w:rFonts w:ascii="Arial" w:hAnsi="Arial" w:cs="Arial"/>
                <w:sz w:val="22"/>
                <w:szCs w:val="22"/>
              </w:rPr>
              <w:t>Welding Curtain / Screen</w:t>
            </w:r>
          </w:p>
        </w:tc>
        <w:tc>
          <w:tcPr>
            <w:tcW w:w="3349" w:type="dxa"/>
            <w:vAlign w:val="center"/>
          </w:tcPr>
          <w:p w14:paraId="14433CB3" w14:textId="60BCDEF9" w:rsidR="006A6422" w:rsidRPr="0003375D" w:rsidRDefault="006A6422" w:rsidP="00C310A9">
            <w:pPr>
              <w:jc w:val="center"/>
              <w:rPr>
                <w:rFonts w:ascii="Arial" w:hAnsi="Arial" w:cs="Arial"/>
                <w:sz w:val="22"/>
                <w:szCs w:val="22"/>
              </w:rPr>
            </w:pPr>
            <w:r w:rsidRPr="0003375D">
              <w:rPr>
                <w:rFonts w:ascii="Arial" w:hAnsi="Arial" w:cs="Arial"/>
                <w:sz w:val="22"/>
                <w:szCs w:val="22"/>
              </w:rPr>
              <w:t>3 No’s</w:t>
            </w:r>
          </w:p>
        </w:tc>
      </w:tr>
      <w:tr w:rsidR="006A6422" w:rsidRPr="0003375D" w14:paraId="16820BA6" w14:textId="77777777" w:rsidTr="000B5039">
        <w:tc>
          <w:tcPr>
            <w:tcW w:w="1188" w:type="dxa"/>
          </w:tcPr>
          <w:p w14:paraId="288C987B"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4C280D3" w14:textId="48C2F0D1" w:rsidR="006A6422" w:rsidRPr="0003375D" w:rsidRDefault="006A6422" w:rsidP="00C310A9">
            <w:pPr>
              <w:rPr>
                <w:rFonts w:ascii="Arial" w:hAnsi="Arial" w:cs="Arial"/>
                <w:sz w:val="22"/>
                <w:szCs w:val="22"/>
              </w:rPr>
            </w:pPr>
            <w:r w:rsidRPr="0003375D">
              <w:rPr>
                <w:rFonts w:ascii="Arial" w:hAnsi="Arial" w:cs="Arial"/>
                <w:sz w:val="22"/>
                <w:szCs w:val="22"/>
              </w:rPr>
              <w:t>Digital Multimeter (for basic testing)</w:t>
            </w:r>
          </w:p>
        </w:tc>
        <w:tc>
          <w:tcPr>
            <w:tcW w:w="3349" w:type="dxa"/>
            <w:vAlign w:val="center"/>
          </w:tcPr>
          <w:p w14:paraId="24D4E5D6" w14:textId="799D4D27" w:rsidR="006A6422" w:rsidRPr="0003375D" w:rsidRDefault="006A6422" w:rsidP="00C310A9">
            <w:pPr>
              <w:jc w:val="center"/>
              <w:rPr>
                <w:rFonts w:ascii="Arial" w:hAnsi="Arial" w:cs="Arial"/>
                <w:sz w:val="22"/>
                <w:szCs w:val="22"/>
              </w:rPr>
            </w:pPr>
            <w:r w:rsidRPr="0003375D">
              <w:rPr>
                <w:rFonts w:ascii="Arial" w:hAnsi="Arial" w:cs="Arial"/>
                <w:sz w:val="22"/>
                <w:szCs w:val="22"/>
              </w:rPr>
              <w:t>3 No’s</w:t>
            </w:r>
          </w:p>
        </w:tc>
      </w:tr>
      <w:tr w:rsidR="006A6422" w:rsidRPr="0003375D" w14:paraId="552F7619" w14:textId="77777777" w:rsidTr="000B5039">
        <w:tc>
          <w:tcPr>
            <w:tcW w:w="1188" w:type="dxa"/>
          </w:tcPr>
          <w:p w14:paraId="1605AF08"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73188392" w14:textId="22A5B918" w:rsidR="006A6422" w:rsidRPr="0003375D" w:rsidRDefault="006A6422" w:rsidP="00C310A9">
            <w:pPr>
              <w:rPr>
                <w:rFonts w:ascii="Arial" w:hAnsi="Arial" w:cs="Arial"/>
                <w:sz w:val="22"/>
                <w:szCs w:val="22"/>
              </w:rPr>
            </w:pPr>
            <w:r w:rsidRPr="0003375D">
              <w:rPr>
                <w:rFonts w:ascii="Arial" w:hAnsi="Arial" w:cs="Arial"/>
                <w:sz w:val="22"/>
                <w:szCs w:val="22"/>
              </w:rPr>
              <w:t>Non-Destructive Test (NDT) Kit (Dye Penetrant, etc.)</w:t>
            </w:r>
          </w:p>
        </w:tc>
        <w:tc>
          <w:tcPr>
            <w:tcW w:w="3349" w:type="dxa"/>
            <w:vAlign w:val="center"/>
          </w:tcPr>
          <w:p w14:paraId="0E7C64B0" w14:textId="4ABAA529" w:rsidR="006A6422" w:rsidRPr="0003375D" w:rsidRDefault="006A6422" w:rsidP="00C310A9">
            <w:pPr>
              <w:jc w:val="center"/>
              <w:rPr>
                <w:rFonts w:ascii="Arial" w:hAnsi="Arial" w:cs="Arial"/>
                <w:sz w:val="22"/>
                <w:szCs w:val="22"/>
              </w:rPr>
            </w:pPr>
            <w:r w:rsidRPr="0003375D">
              <w:rPr>
                <w:rFonts w:ascii="Arial" w:hAnsi="Arial" w:cs="Arial"/>
                <w:sz w:val="22"/>
                <w:szCs w:val="22"/>
              </w:rPr>
              <w:t>1 Set</w:t>
            </w:r>
          </w:p>
        </w:tc>
      </w:tr>
      <w:tr w:rsidR="006A6422" w:rsidRPr="0003375D" w14:paraId="6408468F" w14:textId="77777777" w:rsidTr="000B5039">
        <w:tc>
          <w:tcPr>
            <w:tcW w:w="1188" w:type="dxa"/>
          </w:tcPr>
          <w:p w14:paraId="18D285D6"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5F6513AB" w14:textId="755EEEC2" w:rsidR="006A6422" w:rsidRPr="0003375D" w:rsidRDefault="006A6422" w:rsidP="00C310A9">
            <w:pPr>
              <w:rPr>
                <w:rFonts w:ascii="Arial" w:hAnsi="Arial" w:cs="Arial"/>
                <w:sz w:val="22"/>
                <w:szCs w:val="22"/>
              </w:rPr>
            </w:pPr>
            <w:r w:rsidRPr="0003375D">
              <w:rPr>
                <w:rFonts w:ascii="Arial" w:hAnsi="Arial" w:cs="Arial"/>
                <w:sz w:val="22"/>
                <w:szCs w:val="22"/>
              </w:rPr>
              <w:t>Destructive Testing Kit (Basic Tensile/Hardness Tools)</w:t>
            </w:r>
          </w:p>
        </w:tc>
        <w:tc>
          <w:tcPr>
            <w:tcW w:w="3349" w:type="dxa"/>
            <w:vAlign w:val="center"/>
          </w:tcPr>
          <w:p w14:paraId="43B0786A" w14:textId="55FA72A6" w:rsidR="006A6422" w:rsidRPr="0003375D" w:rsidRDefault="006A6422" w:rsidP="00C310A9">
            <w:pPr>
              <w:jc w:val="center"/>
              <w:rPr>
                <w:rFonts w:ascii="Arial" w:hAnsi="Arial" w:cs="Arial"/>
                <w:sz w:val="22"/>
                <w:szCs w:val="22"/>
              </w:rPr>
            </w:pPr>
            <w:r w:rsidRPr="0003375D">
              <w:rPr>
                <w:rFonts w:ascii="Arial" w:hAnsi="Arial" w:cs="Arial"/>
                <w:sz w:val="22"/>
                <w:szCs w:val="22"/>
              </w:rPr>
              <w:t>1 Set</w:t>
            </w:r>
          </w:p>
        </w:tc>
      </w:tr>
      <w:tr w:rsidR="006A6422" w:rsidRPr="0003375D" w14:paraId="71162E76" w14:textId="77777777" w:rsidTr="000B5039">
        <w:tc>
          <w:tcPr>
            <w:tcW w:w="1188" w:type="dxa"/>
          </w:tcPr>
          <w:p w14:paraId="2C87C3CD"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6F6F5FDE" w14:textId="040D32FC" w:rsidR="006A6422" w:rsidRPr="0003375D" w:rsidRDefault="006A6422" w:rsidP="00C310A9">
            <w:pPr>
              <w:rPr>
                <w:rFonts w:ascii="Arial" w:hAnsi="Arial" w:cs="Arial"/>
                <w:sz w:val="22"/>
                <w:szCs w:val="22"/>
              </w:rPr>
            </w:pPr>
            <w:r w:rsidRPr="0003375D">
              <w:rPr>
                <w:rFonts w:ascii="Arial" w:hAnsi="Arial" w:cs="Arial"/>
                <w:sz w:val="22"/>
                <w:szCs w:val="22"/>
              </w:rPr>
              <w:t>Hydraulic Trainer Kit (with actuators, valves, circuit board)</w:t>
            </w:r>
          </w:p>
        </w:tc>
        <w:tc>
          <w:tcPr>
            <w:tcW w:w="3349" w:type="dxa"/>
            <w:vAlign w:val="center"/>
          </w:tcPr>
          <w:p w14:paraId="1EBDC408" w14:textId="09699783"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61381636" w14:textId="77777777" w:rsidTr="000B5039">
        <w:tc>
          <w:tcPr>
            <w:tcW w:w="1188" w:type="dxa"/>
          </w:tcPr>
          <w:p w14:paraId="03B73877"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6FDD2D9" w14:textId="58E52FFA" w:rsidR="006A6422" w:rsidRPr="0003375D" w:rsidRDefault="006A6422" w:rsidP="00C310A9">
            <w:pPr>
              <w:rPr>
                <w:rFonts w:ascii="Arial" w:hAnsi="Arial" w:cs="Arial"/>
                <w:sz w:val="22"/>
                <w:szCs w:val="22"/>
              </w:rPr>
            </w:pPr>
            <w:r w:rsidRPr="0003375D">
              <w:rPr>
                <w:rFonts w:ascii="Arial" w:hAnsi="Arial" w:cs="Arial"/>
                <w:sz w:val="22"/>
                <w:szCs w:val="22"/>
              </w:rPr>
              <w:t>Flow Measuring Apparatus (</w:t>
            </w:r>
            <w:proofErr w:type="spellStart"/>
            <w:r w:rsidRPr="0003375D">
              <w:rPr>
                <w:rFonts w:ascii="Arial" w:hAnsi="Arial" w:cs="Arial"/>
                <w:sz w:val="22"/>
                <w:szCs w:val="22"/>
              </w:rPr>
              <w:t>Venturimeter</w:t>
            </w:r>
            <w:proofErr w:type="spellEnd"/>
            <w:r w:rsidRPr="0003375D">
              <w:rPr>
                <w:rFonts w:ascii="Arial" w:hAnsi="Arial" w:cs="Arial"/>
                <w:sz w:val="22"/>
                <w:szCs w:val="22"/>
              </w:rPr>
              <w:t xml:space="preserve"> / Orifice Meter)</w:t>
            </w:r>
          </w:p>
        </w:tc>
        <w:tc>
          <w:tcPr>
            <w:tcW w:w="3349" w:type="dxa"/>
            <w:vAlign w:val="center"/>
          </w:tcPr>
          <w:p w14:paraId="728E8959" w14:textId="4230E079"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493B2D59" w14:textId="77777777" w:rsidTr="000B5039">
        <w:tc>
          <w:tcPr>
            <w:tcW w:w="1188" w:type="dxa"/>
          </w:tcPr>
          <w:p w14:paraId="3FB911A0"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9E5F234" w14:textId="682046F7" w:rsidR="006A6422" w:rsidRPr="0003375D" w:rsidRDefault="006A6422" w:rsidP="00C310A9">
            <w:pPr>
              <w:rPr>
                <w:rFonts w:ascii="Arial" w:hAnsi="Arial" w:cs="Arial"/>
                <w:sz w:val="22"/>
                <w:szCs w:val="22"/>
              </w:rPr>
            </w:pPr>
            <w:r w:rsidRPr="0003375D">
              <w:rPr>
                <w:rFonts w:ascii="Arial" w:hAnsi="Arial" w:cs="Arial"/>
                <w:sz w:val="22"/>
                <w:szCs w:val="22"/>
              </w:rPr>
              <w:t>Pressure Gauge Set (with manometers)</w:t>
            </w:r>
          </w:p>
        </w:tc>
        <w:tc>
          <w:tcPr>
            <w:tcW w:w="3349" w:type="dxa"/>
            <w:vAlign w:val="center"/>
          </w:tcPr>
          <w:p w14:paraId="45898EE1" w14:textId="394F56BC" w:rsidR="006A6422" w:rsidRPr="0003375D" w:rsidRDefault="006A6422" w:rsidP="00C310A9">
            <w:pPr>
              <w:jc w:val="center"/>
              <w:rPr>
                <w:rFonts w:ascii="Arial" w:hAnsi="Arial" w:cs="Arial"/>
                <w:sz w:val="22"/>
                <w:szCs w:val="22"/>
              </w:rPr>
            </w:pPr>
            <w:r w:rsidRPr="0003375D">
              <w:rPr>
                <w:rFonts w:ascii="Arial" w:hAnsi="Arial" w:cs="Arial"/>
                <w:sz w:val="22"/>
                <w:szCs w:val="22"/>
              </w:rPr>
              <w:t>3 Sets</w:t>
            </w:r>
          </w:p>
        </w:tc>
      </w:tr>
      <w:tr w:rsidR="006A6422" w:rsidRPr="0003375D" w14:paraId="5172B1AE" w14:textId="77777777" w:rsidTr="000B5039">
        <w:tc>
          <w:tcPr>
            <w:tcW w:w="1188" w:type="dxa"/>
          </w:tcPr>
          <w:p w14:paraId="7E47807A"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818BDA9" w14:textId="33BF3E71" w:rsidR="006A6422" w:rsidRPr="0003375D" w:rsidRDefault="006A6422" w:rsidP="00C310A9">
            <w:pPr>
              <w:rPr>
                <w:rFonts w:ascii="Arial" w:hAnsi="Arial" w:cs="Arial"/>
                <w:sz w:val="22"/>
                <w:szCs w:val="22"/>
              </w:rPr>
            </w:pPr>
            <w:r w:rsidRPr="0003375D">
              <w:rPr>
                <w:rFonts w:ascii="Arial" w:hAnsi="Arial" w:cs="Arial"/>
                <w:sz w:val="22"/>
                <w:szCs w:val="22"/>
              </w:rPr>
              <w:t>Hydraulic Pump Test Rig (Centrifugal &amp; Reciprocating)</w:t>
            </w:r>
          </w:p>
        </w:tc>
        <w:tc>
          <w:tcPr>
            <w:tcW w:w="3349" w:type="dxa"/>
            <w:vAlign w:val="center"/>
          </w:tcPr>
          <w:p w14:paraId="0830C142" w14:textId="4ACB4E37"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78D52CD2" w14:textId="77777777" w:rsidTr="000B5039">
        <w:tc>
          <w:tcPr>
            <w:tcW w:w="1188" w:type="dxa"/>
          </w:tcPr>
          <w:p w14:paraId="38173C99"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6E7C91FF" w14:textId="748473A9" w:rsidR="006A6422" w:rsidRPr="0003375D" w:rsidRDefault="006A6422" w:rsidP="00C310A9">
            <w:pPr>
              <w:rPr>
                <w:rFonts w:ascii="Arial" w:hAnsi="Arial" w:cs="Arial"/>
                <w:sz w:val="22"/>
                <w:szCs w:val="22"/>
              </w:rPr>
            </w:pPr>
            <w:r w:rsidRPr="0003375D">
              <w:rPr>
                <w:rFonts w:ascii="Arial" w:hAnsi="Arial" w:cs="Arial"/>
                <w:sz w:val="22"/>
                <w:szCs w:val="22"/>
              </w:rPr>
              <w:t>Water Turbine Test Rig (Pelton / Francis / Kaplan)</w:t>
            </w:r>
          </w:p>
        </w:tc>
        <w:tc>
          <w:tcPr>
            <w:tcW w:w="3349" w:type="dxa"/>
            <w:vAlign w:val="center"/>
          </w:tcPr>
          <w:p w14:paraId="3BF9CA5D" w14:textId="185618E0"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15849603" w14:textId="77777777" w:rsidTr="000B5039">
        <w:tc>
          <w:tcPr>
            <w:tcW w:w="1188" w:type="dxa"/>
          </w:tcPr>
          <w:p w14:paraId="252568BB"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72F8BE7" w14:textId="3A05143B" w:rsidR="006A6422" w:rsidRPr="0003375D" w:rsidRDefault="006A6422" w:rsidP="00C310A9">
            <w:pPr>
              <w:rPr>
                <w:rFonts w:ascii="Arial" w:hAnsi="Arial" w:cs="Arial"/>
                <w:sz w:val="22"/>
                <w:szCs w:val="22"/>
              </w:rPr>
            </w:pPr>
            <w:r w:rsidRPr="0003375D">
              <w:rPr>
                <w:rFonts w:ascii="Arial" w:hAnsi="Arial" w:cs="Arial"/>
                <w:sz w:val="22"/>
                <w:szCs w:val="22"/>
              </w:rPr>
              <w:t>Hydraulic Valve Test Bench</w:t>
            </w:r>
          </w:p>
        </w:tc>
        <w:tc>
          <w:tcPr>
            <w:tcW w:w="3349" w:type="dxa"/>
            <w:vAlign w:val="center"/>
          </w:tcPr>
          <w:p w14:paraId="6616D8B5" w14:textId="6FE5E084" w:rsidR="006A6422" w:rsidRPr="0003375D" w:rsidRDefault="006A6422" w:rsidP="00C310A9">
            <w:pPr>
              <w:jc w:val="center"/>
              <w:rPr>
                <w:rFonts w:ascii="Arial" w:hAnsi="Arial" w:cs="Arial"/>
                <w:sz w:val="22"/>
                <w:szCs w:val="22"/>
              </w:rPr>
            </w:pPr>
            <w:r w:rsidRPr="0003375D">
              <w:rPr>
                <w:rFonts w:ascii="Arial" w:hAnsi="Arial" w:cs="Arial"/>
                <w:sz w:val="22"/>
                <w:szCs w:val="22"/>
              </w:rPr>
              <w:t>1 Set</w:t>
            </w:r>
          </w:p>
        </w:tc>
      </w:tr>
      <w:tr w:rsidR="006A6422" w:rsidRPr="0003375D" w14:paraId="4F82111F" w14:textId="77777777" w:rsidTr="000B5039">
        <w:tc>
          <w:tcPr>
            <w:tcW w:w="1188" w:type="dxa"/>
          </w:tcPr>
          <w:p w14:paraId="1A7BA70A"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4C3FC15" w14:textId="60E313EC" w:rsidR="006A6422" w:rsidRPr="0003375D" w:rsidRDefault="006A6422" w:rsidP="00C310A9">
            <w:pPr>
              <w:rPr>
                <w:rFonts w:ascii="Arial" w:hAnsi="Arial" w:cs="Arial"/>
                <w:sz w:val="22"/>
                <w:szCs w:val="22"/>
              </w:rPr>
            </w:pPr>
            <w:r w:rsidRPr="0003375D">
              <w:rPr>
                <w:rFonts w:ascii="Arial" w:hAnsi="Arial" w:cs="Arial"/>
                <w:sz w:val="22"/>
                <w:szCs w:val="22"/>
              </w:rPr>
              <w:t>Measuring Cylinders / Flow Meter</w:t>
            </w:r>
          </w:p>
        </w:tc>
        <w:tc>
          <w:tcPr>
            <w:tcW w:w="3349" w:type="dxa"/>
            <w:vAlign w:val="center"/>
          </w:tcPr>
          <w:p w14:paraId="3DAA761D" w14:textId="02803B33" w:rsidR="006A6422" w:rsidRPr="0003375D" w:rsidRDefault="006A6422" w:rsidP="00C310A9">
            <w:pPr>
              <w:jc w:val="center"/>
              <w:rPr>
                <w:rFonts w:ascii="Arial" w:hAnsi="Arial" w:cs="Arial"/>
                <w:sz w:val="22"/>
                <w:szCs w:val="22"/>
              </w:rPr>
            </w:pPr>
            <w:r w:rsidRPr="0003375D">
              <w:rPr>
                <w:rFonts w:ascii="Arial" w:hAnsi="Arial" w:cs="Arial"/>
                <w:sz w:val="22"/>
                <w:szCs w:val="22"/>
              </w:rPr>
              <w:t>4 No’s</w:t>
            </w:r>
          </w:p>
        </w:tc>
      </w:tr>
      <w:tr w:rsidR="006A6422" w:rsidRPr="0003375D" w14:paraId="5C62B6C3" w14:textId="77777777" w:rsidTr="000B5039">
        <w:tc>
          <w:tcPr>
            <w:tcW w:w="1188" w:type="dxa"/>
          </w:tcPr>
          <w:p w14:paraId="4BD7C341"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F6A6B28" w14:textId="0C6BCDAD" w:rsidR="006A6422" w:rsidRPr="0003375D" w:rsidRDefault="006A6422" w:rsidP="00C310A9">
            <w:pPr>
              <w:rPr>
                <w:rFonts w:ascii="Arial" w:hAnsi="Arial" w:cs="Arial"/>
                <w:sz w:val="22"/>
                <w:szCs w:val="22"/>
              </w:rPr>
            </w:pPr>
            <w:r w:rsidRPr="0003375D">
              <w:rPr>
                <w:rFonts w:ascii="Arial" w:hAnsi="Arial" w:cs="Arial"/>
                <w:sz w:val="22"/>
                <w:szCs w:val="22"/>
              </w:rPr>
              <w:t>Stop Watch</w:t>
            </w:r>
          </w:p>
        </w:tc>
        <w:tc>
          <w:tcPr>
            <w:tcW w:w="3349" w:type="dxa"/>
            <w:vAlign w:val="center"/>
          </w:tcPr>
          <w:p w14:paraId="209DAF81" w14:textId="1EBE1788" w:rsidR="006A6422" w:rsidRPr="0003375D" w:rsidRDefault="006A6422" w:rsidP="00C310A9">
            <w:pPr>
              <w:jc w:val="center"/>
              <w:rPr>
                <w:rFonts w:ascii="Arial" w:hAnsi="Arial" w:cs="Arial"/>
                <w:sz w:val="22"/>
                <w:szCs w:val="22"/>
              </w:rPr>
            </w:pPr>
            <w:r w:rsidRPr="0003375D">
              <w:rPr>
                <w:rFonts w:ascii="Arial" w:hAnsi="Arial" w:cs="Arial"/>
                <w:sz w:val="22"/>
                <w:szCs w:val="22"/>
              </w:rPr>
              <w:t>5 No’s</w:t>
            </w:r>
          </w:p>
        </w:tc>
      </w:tr>
      <w:tr w:rsidR="006A6422" w:rsidRPr="0003375D" w14:paraId="71A90AED" w14:textId="77777777" w:rsidTr="000B5039">
        <w:tc>
          <w:tcPr>
            <w:tcW w:w="1188" w:type="dxa"/>
          </w:tcPr>
          <w:p w14:paraId="520A3AF1"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6D84232A" w14:textId="7D9970EB" w:rsidR="006A6422" w:rsidRPr="0003375D" w:rsidRDefault="006A6422" w:rsidP="00C310A9">
            <w:pPr>
              <w:rPr>
                <w:rFonts w:ascii="Arial" w:hAnsi="Arial" w:cs="Arial"/>
                <w:sz w:val="22"/>
                <w:szCs w:val="22"/>
              </w:rPr>
            </w:pPr>
            <w:r w:rsidRPr="0003375D">
              <w:rPr>
                <w:rFonts w:ascii="Arial" w:hAnsi="Arial" w:cs="Arial"/>
                <w:sz w:val="22"/>
                <w:szCs w:val="22"/>
              </w:rPr>
              <w:t>Transparent Pipes for Flow Visualization</w:t>
            </w:r>
          </w:p>
        </w:tc>
        <w:tc>
          <w:tcPr>
            <w:tcW w:w="3349" w:type="dxa"/>
            <w:vAlign w:val="center"/>
          </w:tcPr>
          <w:p w14:paraId="0145E684" w14:textId="028DE4FE" w:rsidR="006A6422" w:rsidRPr="0003375D" w:rsidRDefault="006A6422" w:rsidP="00C310A9">
            <w:pPr>
              <w:jc w:val="center"/>
              <w:rPr>
                <w:rFonts w:ascii="Arial" w:hAnsi="Arial" w:cs="Arial"/>
                <w:sz w:val="22"/>
                <w:szCs w:val="22"/>
              </w:rPr>
            </w:pPr>
            <w:r w:rsidRPr="0003375D">
              <w:rPr>
                <w:rFonts w:ascii="Arial" w:hAnsi="Arial" w:cs="Arial"/>
                <w:sz w:val="22"/>
                <w:szCs w:val="22"/>
              </w:rPr>
              <w:t>3 Sets</w:t>
            </w:r>
          </w:p>
        </w:tc>
      </w:tr>
      <w:tr w:rsidR="006A6422" w:rsidRPr="0003375D" w14:paraId="7DCFA9E9" w14:textId="77777777" w:rsidTr="000B5039">
        <w:tc>
          <w:tcPr>
            <w:tcW w:w="1188" w:type="dxa"/>
          </w:tcPr>
          <w:p w14:paraId="7D15100B"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C157B98" w14:textId="189698A7" w:rsidR="006A6422" w:rsidRPr="0003375D" w:rsidRDefault="006A6422" w:rsidP="00C310A9">
            <w:pPr>
              <w:rPr>
                <w:rFonts w:ascii="Arial" w:hAnsi="Arial" w:cs="Arial"/>
                <w:sz w:val="22"/>
                <w:szCs w:val="22"/>
              </w:rPr>
            </w:pPr>
            <w:r w:rsidRPr="0003375D">
              <w:rPr>
                <w:rFonts w:ascii="Arial" w:hAnsi="Arial" w:cs="Arial"/>
                <w:sz w:val="22"/>
                <w:szCs w:val="22"/>
              </w:rPr>
              <w:t>Hydraulic Seals &amp; Valve Cut Section Models</w:t>
            </w:r>
          </w:p>
        </w:tc>
        <w:tc>
          <w:tcPr>
            <w:tcW w:w="3349" w:type="dxa"/>
            <w:vAlign w:val="center"/>
          </w:tcPr>
          <w:p w14:paraId="4F334AF6" w14:textId="646AF0DF"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4AF6BB25" w14:textId="77777777" w:rsidTr="000B5039">
        <w:tc>
          <w:tcPr>
            <w:tcW w:w="1188" w:type="dxa"/>
          </w:tcPr>
          <w:p w14:paraId="22B65B17"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8D1362E" w14:textId="75A78050" w:rsidR="006A6422" w:rsidRPr="0003375D" w:rsidRDefault="006A6422" w:rsidP="00C310A9">
            <w:pPr>
              <w:rPr>
                <w:rFonts w:ascii="Arial" w:hAnsi="Arial" w:cs="Arial"/>
                <w:sz w:val="22"/>
                <w:szCs w:val="22"/>
              </w:rPr>
            </w:pPr>
            <w:r w:rsidRPr="0003375D">
              <w:rPr>
                <w:rFonts w:ascii="Arial" w:hAnsi="Arial" w:cs="Arial"/>
                <w:sz w:val="22"/>
                <w:szCs w:val="22"/>
              </w:rPr>
              <w:t>Hydraulic Motor Test Kit</w:t>
            </w:r>
          </w:p>
        </w:tc>
        <w:tc>
          <w:tcPr>
            <w:tcW w:w="3349" w:type="dxa"/>
            <w:vAlign w:val="center"/>
          </w:tcPr>
          <w:p w14:paraId="1D185EBA" w14:textId="35F26D15" w:rsidR="006A6422" w:rsidRPr="0003375D" w:rsidRDefault="006A6422" w:rsidP="00C310A9">
            <w:pPr>
              <w:jc w:val="center"/>
              <w:rPr>
                <w:rFonts w:ascii="Arial" w:hAnsi="Arial" w:cs="Arial"/>
                <w:sz w:val="22"/>
                <w:szCs w:val="22"/>
              </w:rPr>
            </w:pPr>
            <w:r w:rsidRPr="0003375D">
              <w:rPr>
                <w:rFonts w:ascii="Arial" w:hAnsi="Arial" w:cs="Arial"/>
                <w:sz w:val="22"/>
                <w:szCs w:val="22"/>
              </w:rPr>
              <w:t>1 Set</w:t>
            </w:r>
          </w:p>
        </w:tc>
      </w:tr>
      <w:tr w:rsidR="006A6422" w:rsidRPr="0003375D" w14:paraId="194FA3B3" w14:textId="77777777" w:rsidTr="000B5039">
        <w:tc>
          <w:tcPr>
            <w:tcW w:w="1188" w:type="dxa"/>
          </w:tcPr>
          <w:p w14:paraId="76764F68"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3D1483C" w14:textId="304F8763" w:rsidR="006A6422" w:rsidRPr="0003375D" w:rsidRDefault="006A6422" w:rsidP="00C310A9">
            <w:pPr>
              <w:rPr>
                <w:rFonts w:ascii="Arial" w:hAnsi="Arial" w:cs="Arial"/>
                <w:sz w:val="22"/>
                <w:szCs w:val="22"/>
              </w:rPr>
            </w:pPr>
            <w:r w:rsidRPr="0003375D">
              <w:rPr>
                <w:rFonts w:ascii="Arial" w:hAnsi="Arial" w:cs="Arial"/>
                <w:sz w:val="22"/>
                <w:szCs w:val="22"/>
              </w:rPr>
              <w:t>Tool Kit (Spanner Set, Screwdrivers, Allen Keys, etc.)</w:t>
            </w:r>
          </w:p>
        </w:tc>
        <w:tc>
          <w:tcPr>
            <w:tcW w:w="3349" w:type="dxa"/>
            <w:vAlign w:val="center"/>
          </w:tcPr>
          <w:p w14:paraId="7ECCFE95" w14:textId="7609A2C0" w:rsidR="006A6422" w:rsidRPr="0003375D" w:rsidRDefault="006A6422" w:rsidP="00C310A9">
            <w:pPr>
              <w:jc w:val="center"/>
              <w:rPr>
                <w:rFonts w:ascii="Arial" w:hAnsi="Arial" w:cs="Arial"/>
                <w:sz w:val="22"/>
                <w:szCs w:val="22"/>
              </w:rPr>
            </w:pPr>
            <w:r w:rsidRPr="0003375D">
              <w:rPr>
                <w:rFonts w:ascii="Arial" w:hAnsi="Arial" w:cs="Arial"/>
                <w:sz w:val="22"/>
                <w:szCs w:val="22"/>
              </w:rPr>
              <w:t>5 Sets</w:t>
            </w:r>
          </w:p>
        </w:tc>
      </w:tr>
      <w:tr w:rsidR="006A6422" w:rsidRPr="0003375D" w14:paraId="7B12AA37" w14:textId="77777777" w:rsidTr="000B5039">
        <w:tc>
          <w:tcPr>
            <w:tcW w:w="1188" w:type="dxa"/>
          </w:tcPr>
          <w:p w14:paraId="1F47D06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1122EF2" w14:textId="6AB58C05" w:rsidR="006A6422" w:rsidRPr="0003375D" w:rsidRDefault="006A6422" w:rsidP="00C310A9">
            <w:pPr>
              <w:rPr>
                <w:rFonts w:ascii="Arial" w:hAnsi="Arial" w:cs="Arial"/>
                <w:sz w:val="22"/>
                <w:szCs w:val="22"/>
              </w:rPr>
            </w:pPr>
            <w:r w:rsidRPr="0003375D">
              <w:rPr>
                <w:rFonts w:ascii="Arial" w:hAnsi="Arial" w:cs="Arial"/>
                <w:sz w:val="22"/>
                <w:szCs w:val="22"/>
              </w:rPr>
              <w:t>AutoCAD Software License (or Drafting Software)</w:t>
            </w:r>
          </w:p>
        </w:tc>
        <w:tc>
          <w:tcPr>
            <w:tcW w:w="3349" w:type="dxa"/>
            <w:vAlign w:val="center"/>
          </w:tcPr>
          <w:p w14:paraId="519FD09B" w14:textId="51C987CA" w:rsidR="006A6422" w:rsidRPr="0003375D" w:rsidRDefault="006A6422" w:rsidP="00C310A9">
            <w:pPr>
              <w:jc w:val="center"/>
              <w:rPr>
                <w:rFonts w:ascii="Arial" w:hAnsi="Arial" w:cs="Arial"/>
                <w:sz w:val="22"/>
                <w:szCs w:val="22"/>
              </w:rPr>
            </w:pPr>
            <w:r w:rsidRPr="0003375D">
              <w:rPr>
                <w:rFonts w:ascii="Arial" w:hAnsi="Arial" w:cs="Arial"/>
                <w:sz w:val="22"/>
                <w:szCs w:val="22"/>
              </w:rPr>
              <w:t>5 Sets</w:t>
            </w:r>
          </w:p>
        </w:tc>
      </w:tr>
      <w:tr w:rsidR="006A6422" w:rsidRPr="0003375D" w14:paraId="522E7153" w14:textId="77777777" w:rsidTr="000B5039">
        <w:tc>
          <w:tcPr>
            <w:tcW w:w="1188" w:type="dxa"/>
          </w:tcPr>
          <w:p w14:paraId="7B01509C"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7C7E78AA" w14:textId="3B6B2068" w:rsidR="006A6422" w:rsidRPr="0003375D" w:rsidRDefault="006A6422" w:rsidP="00C310A9">
            <w:pPr>
              <w:rPr>
                <w:rFonts w:ascii="Arial" w:hAnsi="Arial" w:cs="Arial"/>
                <w:sz w:val="22"/>
                <w:szCs w:val="22"/>
              </w:rPr>
            </w:pPr>
            <w:r w:rsidRPr="0003375D">
              <w:rPr>
                <w:rFonts w:ascii="Arial" w:hAnsi="Arial" w:cs="Arial"/>
                <w:sz w:val="22"/>
                <w:szCs w:val="22"/>
              </w:rPr>
              <w:t>Digital Plan Measuring Tool (Scale Master Pro or similar)</w:t>
            </w:r>
          </w:p>
        </w:tc>
        <w:tc>
          <w:tcPr>
            <w:tcW w:w="3349" w:type="dxa"/>
            <w:vAlign w:val="center"/>
          </w:tcPr>
          <w:p w14:paraId="1AE805AD" w14:textId="17C70F53"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71AA9E18" w14:textId="77777777" w:rsidTr="000B5039">
        <w:tc>
          <w:tcPr>
            <w:tcW w:w="1188" w:type="dxa"/>
          </w:tcPr>
          <w:p w14:paraId="06885D1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8675348" w14:textId="4AA398F3" w:rsidR="006A6422" w:rsidRPr="0003375D" w:rsidRDefault="006A6422" w:rsidP="00C310A9">
            <w:pPr>
              <w:rPr>
                <w:rFonts w:ascii="Arial" w:hAnsi="Arial" w:cs="Arial"/>
                <w:sz w:val="22"/>
                <w:szCs w:val="22"/>
              </w:rPr>
            </w:pPr>
            <w:r w:rsidRPr="0003375D">
              <w:rPr>
                <w:rFonts w:ascii="Arial" w:hAnsi="Arial" w:cs="Arial"/>
                <w:sz w:val="22"/>
                <w:szCs w:val="22"/>
              </w:rPr>
              <w:t>Scientific Calculators</w:t>
            </w:r>
          </w:p>
        </w:tc>
        <w:tc>
          <w:tcPr>
            <w:tcW w:w="3349" w:type="dxa"/>
            <w:vAlign w:val="center"/>
          </w:tcPr>
          <w:p w14:paraId="6EF2BF87" w14:textId="012F8C28" w:rsidR="006A6422" w:rsidRPr="0003375D" w:rsidRDefault="006A6422" w:rsidP="00C310A9">
            <w:pPr>
              <w:jc w:val="center"/>
              <w:rPr>
                <w:rFonts w:ascii="Arial" w:hAnsi="Arial" w:cs="Arial"/>
                <w:sz w:val="22"/>
                <w:szCs w:val="22"/>
              </w:rPr>
            </w:pPr>
            <w:r w:rsidRPr="0003375D">
              <w:rPr>
                <w:rFonts w:ascii="Arial" w:hAnsi="Arial" w:cs="Arial"/>
                <w:sz w:val="22"/>
                <w:szCs w:val="22"/>
              </w:rPr>
              <w:t>10 Units</w:t>
            </w:r>
          </w:p>
        </w:tc>
      </w:tr>
      <w:tr w:rsidR="006A6422" w:rsidRPr="0003375D" w14:paraId="45FBE47D" w14:textId="77777777" w:rsidTr="000B5039">
        <w:tc>
          <w:tcPr>
            <w:tcW w:w="1188" w:type="dxa"/>
          </w:tcPr>
          <w:p w14:paraId="397FE8E5"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7B165B80" w14:textId="182080E6" w:rsidR="006A6422" w:rsidRPr="0003375D" w:rsidRDefault="006A6422" w:rsidP="00C310A9">
            <w:pPr>
              <w:rPr>
                <w:rFonts w:ascii="Arial" w:hAnsi="Arial" w:cs="Arial"/>
                <w:sz w:val="22"/>
                <w:szCs w:val="22"/>
              </w:rPr>
            </w:pPr>
            <w:r w:rsidRPr="0003375D">
              <w:rPr>
                <w:rFonts w:ascii="Arial" w:hAnsi="Arial" w:cs="Arial"/>
                <w:sz w:val="22"/>
                <w:szCs w:val="22"/>
              </w:rPr>
              <w:t>Steel Tape Measures (30m)</w:t>
            </w:r>
          </w:p>
        </w:tc>
        <w:tc>
          <w:tcPr>
            <w:tcW w:w="3349" w:type="dxa"/>
            <w:vAlign w:val="center"/>
          </w:tcPr>
          <w:p w14:paraId="23C13430" w14:textId="31FDAB08" w:rsidR="006A6422" w:rsidRPr="0003375D" w:rsidRDefault="006A6422" w:rsidP="00C310A9">
            <w:pPr>
              <w:jc w:val="center"/>
              <w:rPr>
                <w:rFonts w:ascii="Arial" w:hAnsi="Arial" w:cs="Arial"/>
                <w:sz w:val="22"/>
                <w:szCs w:val="22"/>
              </w:rPr>
            </w:pPr>
            <w:r w:rsidRPr="0003375D">
              <w:rPr>
                <w:rFonts w:ascii="Arial" w:hAnsi="Arial" w:cs="Arial"/>
                <w:sz w:val="22"/>
                <w:szCs w:val="22"/>
              </w:rPr>
              <w:t>5 Units</w:t>
            </w:r>
          </w:p>
        </w:tc>
      </w:tr>
      <w:tr w:rsidR="006A6422" w:rsidRPr="0003375D" w14:paraId="1A31F367" w14:textId="77777777" w:rsidTr="000B5039">
        <w:tc>
          <w:tcPr>
            <w:tcW w:w="1188" w:type="dxa"/>
          </w:tcPr>
          <w:p w14:paraId="6B795B16"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9A8465E" w14:textId="6B972F14" w:rsidR="006A6422" w:rsidRPr="0003375D" w:rsidRDefault="006A6422" w:rsidP="00C310A9">
            <w:pPr>
              <w:rPr>
                <w:rFonts w:ascii="Arial" w:hAnsi="Arial" w:cs="Arial"/>
                <w:sz w:val="22"/>
                <w:szCs w:val="22"/>
              </w:rPr>
            </w:pPr>
            <w:r w:rsidRPr="0003375D">
              <w:rPr>
                <w:rFonts w:ascii="Arial" w:hAnsi="Arial" w:cs="Arial"/>
                <w:sz w:val="22"/>
                <w:szCs w:val="22"/>
              </w:rPr>
              <w:t>Total Station or Theodolite (for earthwork estimation)</w:t>
            </w:r>
          </w:p>
        </w:tc>
        <w:tc>
          <w:tcPr>
            <w:tcW w:w="3349" w:type="dxa"/>
            <w:vAlign w:val="center"/>
          </w:tcPr>
          <w:p w14:paraId="37A042DD" w14:textId="21F5FA4E"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60342818" w14:textId="77777777" w:rsidTr="000B5039">
        <w:tc>
          <w:tcPr>
            <w:tcW w:w="1188" w:type="dxa"/>
          </w:tcPr>
          <w:p w14:paraId="0953651A"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5F5A5023" w14:textId="74905115" w:rsidR="006A6422" w:rsidRPr="0003375D" w:rsidRDefault="006A6422" w:rsidP="00C310A9">
            <w:pPr>
              <w:rPr>
                <w:rFonts w:ascii="Arial" w:hAnsi="Arial" w:cs="Arial"/>
                <w:sz w:val="22"/>
                <w:szCs w:val="22"/>
              </w:rPr>
            </w:pPr>
            <w:r w:rsidRPr="0003375D">
              <w:rPr>
                <w:rFonts w:ascii="Arial" w:hAnsi="Arial" w:cs="Arial"/>
                <w:sz w:val="22"/>
                <w:szCs w:val="22"/>
              </w:rPr>
              <w:t>Drawing Boards with T-Square (for manual drafting)</w:t>
            </w:r>
          </w:p>
        </w:tc>
        <w:tc>
          <w:tcPr>
            <w:tcW w:w="3349" w:type="dxa"/>
            <w:vAlign w:val="center"/>
          </w:tcPr>
          <w:p w14:paraId="26C149AD" w14:textId="5F838F28" w:rsidR="006A6422" w:rsidRPr="0003375D" w:rsidRDefault="006A6422" w:rsidP="00C310A9">
            <w:pPr>
              <w:jc w:val="center"/>
              <w:rPr>
                <w:rFonts w:ascii="Arial" w:hAnsi="Arial" w:cs="Arial"/>
                <w:sz w:val="22"/>
                <w:szCs w:val="22"/>
              </w:rPr>
            </w:pPr>
            <w:r w:rsidRPr="0003375D">
              <w:rPr>
                <w:rFonts w:ascii="Arial" w:hAnsi="Arial" w:cs="Arial"/>
                <w:sz w:val="22"/>
                <w:szCs w:val="22"/>
              </w:rPr>
              <w:t>10 Sets</w:t>
            </w:r>
          </w:p>
        </w:tc>
      </w:tr>
      <w:tr w:rsidR="006A6422" w:rsidRPr="0003375D" w14:paraId="370A4D1D" w14:textId="77777777" w:rsidTr="000B5039">
        <w:tc>
          <w:tcPr>
            <w:tcW w:w="1188" w:type="dxa"/>
          </w:tcPr>
          <w:p w14:paraId="4BF30E0A"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66E6FFF" w14:textId="5517ED89" w:rsidR="006A6422" w:rsidRPr="0003375D" w:rsidRDefault="006A6422" w:rsidP="00C310A9">
            <w:pPr>
              <w:rPr>
                <w:rFonts w:ascii="Arial" w:hAnsi="Arial" w:cs="Arial"/>
                <w:sz w:val="22"/>
                <w:szCs w:val="22"/>
              </w:rPr>
            </w:pPr>
            <w:r w:rsidRPr="0003375D">
              <w:rPr>
                <w:rFonts w:ascii="Arial" w:hAnsi="Arial" w:cs="Arial"/>
                <w:sz w:val="22"/>
                <w:szCs w:val="22"/>
              </w:rPr>
              <w:t>Vernier Calipers (for checking samples)</w:t>
            </w:r>
          </w:p>
        </w:tc>
        <w:tc>
          <w:tcPr>
            <w:tcW w:w="3349" w:type="dxa"/>
            <w:vAlign w:val="center"/>
          </w:tcPr>
          <w:p w14:paraId="15CB65BA" w14:textId="12009237" w:rsidR="006A6422" w:rsidRPr="0003375D" w:rsidRDefault="006A6422" w:rsidP="00C310A9">
            <w:pPr>
              <w:jc w:val="center"/>
              <w:rPr>
                <w:rFonts w:ascii="Arial" w:hAnsi="Arial" w:cs="Arial"/>
                <w:sz w:val="22"/>
                <w:szCs w:val="22"/>
              </w:rPr>
            </w:pPr>
            <w:r w:rsidRPr="0003375D">
              <w:rPr>
                <w:rFonts w:ascii="Arial" w:hAnsi="Arial" w:cs="Arial"/>
                <w:sz w:val="22"/>
                <w:szCs w:val="22"/>
              </w:rPr>
              <w:t>5 Units</w:t>
            </w:r>
          </w:p>
        </w:tc>
      </w:tr>
      <w:tr w:rsidR="006A6422" w:rsidRPr="0003375D" w14:paraId="7A9C7C24" w14:textId="77777777" w:rsidTr="000B5039">
        <w:tc>
          <w:tcPr>
            <w:tcW w:w="1188" w:type="dxa"/>
          </w:tcPr>
          <w:p w14:paraId="213D226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15CE311" w14:textId="3AF5FB9B" w:rsidR="006A6422" w:rsidRPr="0003375D" w:rsidRDefault="006A6422" w:rsidP="00C310A9">
            <w:pPr>
              <w:rPr>
                <w:rFonts w:ascii="Arial" w:hAnsi="Arial" w:cs="Arial"/>
                <w:sz w:val="22"/>
                <w:szCs w:val="22"/>
              </w:rPr>
            </w:pPr>
            <w:r w:rsidRPr="0003375D">
              <w:rPr>
                <w:rFonts w:ascii="Arial" w:hAnsi="Arial" w:cs="Arial"/>
                <w:sz w:val="22"/>
                <w:szCs w:val="22"/>
              </w:rPr>
              <w:t>UPS/Power Backup for computer systems</w:t>
            </w:r>
          </w:p>
        </w:tc>
        <w:tc>
          <w:tcPr>
            <w:tcW w:w="3349" w:type="dxa"/>
            <w:vAlign w:val="center"/>
          </w:tcPr>
          <w:p w14:paraId="237FD85F" w14:textId="09C248EC"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4344B78D" w14:textId="77777777" w:rsidTr="000B5039">
        <w:tc>
          <w:tcPr>
            <w:tcW w:w="1188" w:type="dxa"/>
          </w:tcPr>
          <w:p w14:paraId="605363CB"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7A28402E" w14:textId="7D743084" w:rsidR="006A6422" w:rsidRPr="0003375D" w:rsidRDefault="006A6422" w:rsidP="00C310A9">
            <w:pPr>
              <w:rPr>
                <w:rFonts w:ascii="Arial" w:hAnsi="Arial" w:cs="Arial"/>
                <w:sz w:val="22"/>
                <w:szCs w:val="22"/>
              </w:rPr>
            </w:pPr>
            <w:r w:rsidRPr="0003375D">
              <w:rPr>
                <w:rFonts w:ascii="Arial" w:hAnsi="Arial" w:cs="Arial"/>
                <w:sz w:val="22"/>
                <w:szCs w:val="22"/>
              </w:rPr>
              <w:t>Calibration Bench Setup</w:t>
            </w:r>
          </w:p>
        </w:tc>
        <w:tc>
          <w:tcPr>
            <w:tcW w:w="3349" w:type="dxa"/>
            <w:vAlign w:val="center"/>
          </w:tcPr>
          <w:p w14:paraId="753311F4" w14:textId="6D762D4A"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715AD93F" w14:textId="77777777" w:rsidTr="000B5039">
        <w:tc>
          <w:tcPr>
            <w:tcW w:w="1188" w:type="dxa"/>
          </w:tcPr>
          <w:p w14:paraId="3E426414"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4063487" w14:textId="69B45B1A" w:rsidR="006A6422" w:rsidRPr="0003375D" w:rsidRDefault="006A6422" w:rsidP="00C310A9">
            <w:pPr>
              <w:rPr>
                <w:rFonts w:ascii="Arial" w:hAnsi="Arial" w:cs="Arial"/>
                <w:sz w:val="22"/>
                <w:szCs w:val="22"/>
              </w:rPr>
            </w:pPr>
            <w:r w:rsidRPr="0003375D">
              <w:rPr>
                <w:rFonts w:ascii="Arial" w:hAnsi="Arial" w:cs="Arial"/>
                <w:sz w:val="22"/>
                <w:szCs w:val="22"/>
              </w:rPr>
              <w:t>Standard Calibrated Ammeter (Digital)</w:t>
            </w:r>
          </w:p>
        </w:tc>
        <w:tc>
          <w:tcPr>
            <w:tcW w:w="3349" w:type="dxa"/>
            <w:vAlign w:val="center"/>
          </w:tcPr>
          <w:p w14:paraId="4D19C9AD" w14:textId="4717F1F3"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1F671911" w14:textId="77777777" w:rsidTr="000B5039">
        <w:tc>
          <w:tcPr>
            <w:tcW w:w="1188" w:type="dxa"/>
          </w:tcPr>
          <w:p w14:paraId="454D3934"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E984859" w14:textId="7CA9DAA1" w:rsidR="006A6422" w:rsidRPr="0003375D" w:rsidRDefault="006A6422" w:rsidP="00C310A9">
            <w:pPr>
              <w:rPr>
                <w:rFonts w:ascii="Arial" w:hAnsi="Arial" w:cs="Arial"/>
                <w:sz w:val="22"/>
                <w:szCs w:val="22"/>
              </w:rPr>
            </w:pPr>
            <w:r w:rsidRPr="0003375D">
              <w:rPr>
                <w:rFonts w:ascii="Arial" w:hAnsi="Arial" w:cs="Arial"/>
                <w:sz w:val="22"/>
                <w:szCs w:val="22"/>
              </w:rPr>
              <w:t>Standard Calibrated Voltmeter (Digital)</w:t>
            </w:r>
          </w:p>
        </w:tc>
        <w:tc>
          <w:tcPr>
            <w:tcW w:w="3349" w:type="dxa"/>
            <w:vAlign w:val="center"/>
          </w:tcPr>
          <w:p w14:paraId="731C4A9B" w14:textId="1B354D26"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2C40E7E1" w14:textId="77777777" w:rsidTr="000B5039">
        <w:tc>
          <w:tcPr>
            <w:tcW w:w="1188" w:type="dxa"/>
          </w:tcPr>
          <w:p w14:paraId="51396549"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1EF7FA2" w14:textId="66DD6B9E" w:rsidR="006A6422" w:rsidRPr="0003375D" w:rsidRDefault="006A6422" w:rsidP="00C310A9">
            <w:pPr>
              <w:rPr>
                <w:rFonts w:ascii="Arial" w:hAnsi="Arial" w:cs="Arial"/>
                <w:sz w:val="22"/>
                <w:szCs w:val="22"/>
              </w:rPr>
            </w:pPr>
            <w:r w:rsidRPr="0003375D">
              <w:rPr>
                <w:rFonts w:ascii="Arial" w:hAnsi="Arial" w:cs="Arial"/>
                <w:sz w:val="22"/>
                <w:szCs w:val="22"/>
              </w:rPr>
              <w:t>Precision Ohmmeter</w:t>
            </w:r>
          </w:p>
        </w:tc>
        <w:tc>
          <w:tcPr>
            <w:tcW w:w="3349" w:type="dxa"/>
            <w:vAlign w:val="center"/>
          </w:tcPr>
          <w:p w14:paraId="7C0022B8" w14:textId="57766ACF"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65743D70" w14:textId="77777777" w:rsidTr="000B5039">
        <w:tc>
          <w:tcPr>
            <w:tcW w:w="1188" w:type="dxa"/>
          </w:tcPr>
          <w:p w14:paraId="510C601B"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62CFBC94" w14:textId="74EC5BF1" w:rsidR="006A6422" w:rsidRPr="0003375D" w:rsidRDefault="006A6422" w:rsidP="00C310A9">
            <w:pPr>
              <w:rPr>
                <w:rFonts w:ascii="Arial" w:hAnsi="Arial" w:cs="Arial"/>
                <w:sz w:val="22"/>
                <w:szCs w:val="22"/>
              </w:rPr>
            </w:pPr>
            <w:r w:rsidRPr="0003375D">
              <w:rPr>
                <w:rFonts w:ascii="Arial" w:hAnsi="Arial" w:cs="Arial"/>
                <w:sz w:val="22"/>
                <w:szCs w:val="22"/>
              </w:rPr>
              <w:t>Function Generator</w:t>
            </w:r>
          </w:p>
        </w:tc>
        <w:tc>
          <w:tcPr>
            <w:tcW w:w="3349" w:type="dxa"/>
            <w:vAlign w:val="center"/>
          </w:tcPr>
          <w:p w14:paraId="568272A0" w14:textId="2A90171A"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6D2362C4" w14:textId="77777777" w:rsidTr="000B5039">
        <w:tc>
          <w:tcPr>
            <w:tcW w:w="1188" w:type="dxa"/>
          </w:tcPr>
          <w:p w14:paraId="3765DF4F"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5A34A992" w14:textId="74D2FF4F" w:rsidR="006A6422" w:rsidRPr="0003375D" w:rsidRDefault="006A6422" w:rsidP="00C310A9">
            <w:pPr>
              <w:rPr>
                <w:rFonts w:ascii="Arial" w:hAnsi="Arial" w:cs="Arial"/>
                <w:sz w:val="22"/>
                <w:szCs w:val="22"/>
              </w:rPr>
            </w:pPr>
            <w:r w:rsidRPr="0003375D">
              <w:rPr>
                <w:rFonts w:ascii="Arial" w:hAnsi="Arial" w:cs="Arial"/>
                <w:sz w:val="22"/>
                <w:szCs w:val="22"/>
              </w:rPr>
              <w:t>Variable Power Supply (0-30V, 5A)</w:t>
            </w:r>
          </w:p>
        </w:tc>
        <w:tc>
          <w:tcPr>
            <w:tcW w:w="3349" w:type="dxa"/>
            <w:vAlign w:val="center"/>
          </w:tcPr>
          <w:p w14:paraId="315A3802" w14:textId="5D9962BF"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08095193" w14:textId="77777777" w:rsidTr="000B5039">
        <w:tc>
          <w:tcPr>
            <w:tcW w:w="1188" w:type="dxa"/>
          </w:tcPr>
          <w:p w14:paraId="0190E255"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E47845D" w14:textId="606E2CB3" w:rsidR="006A6422" w:rsidRPr="0003375D" w:rsidRDefault="006A6422" w:rsidP="00C310A9">
            <w:pPr>
              <w:rPr>
                <w:rFonts w:ascii="Arial" w:hAnsi="Arial" w:cs="Arial"/>
                <w:sz w:val="22"/>
                <w:szCs w:val="22"/>
              </w:rPr>
            </w:pPr>
            <w:r w:rsidRPr="0003375D">
              <w:rPr>
                <w:rFonts w:ascii="Arial" w:hAnsi="Arial" w:cs="Arial"/>
                <w:sz w:val="22"/>
                <w:szCs w:val="22"/>
              </w:rPr>
              <w:t>Digital Oscilloscope</w:t>
            </w:r>
          </w:p>
        </w:tc>
        <w:tc>
          <w:tcPr>
            <w:tcW w:w="3349" w:type="dxa"/>
            <w:vAlign w:val="center"/>
          </w:tcPr>
          <w:p w14:paraId="08ADA115" w14:textId="7DB5BDC5"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39290A59" w14:textId="77777777" w:rsidTr="000B5039">
        <w:tc>
          <w:tcPr>
            <w:tcW w:w="1188" w:type="dxa"/>
          </w:tcPr>
          <w:p w14:paraId="397701DA"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58EE52F" w14:textId="403E1A3D" w:rsidR="006A6422" w:rsidRPr="0003375D" w:rsidRDefault="006A6422" w:rsidP="00C310A9">
            <w:pPr>
              <w:rPr>
                <w:rFonts w:ascii="Arial" w:hAnsi="Arial" w:cs="Arial"/>
                <w:sz w:val="22"/>
                <w:szCs w:val="22"/>
              </w:rPr>
            </w:pPr>
            <w:r w:rsidRPr="0003375D">
              <w:rPr>
                <w:rFonts w:ascii="Arial" w:hAnsi="Arial" w:cs="Arial"/>
                <w:sz w:val="22"/>
                <w:szCs w:val="22"/>
              </w:rPr>
              <w:t>Test Leads with Banana Plugs</w:t>
            </w:r>
          </w:p>
        </w:tc>
        <w:tc>
          <w:tcPr>
            <w:tcW w:w="3349" w:type="dxa"/>
            <w:vAlign w:val="center"/>
          </w:tcPr>
          <w:p w14:paraId="75FAFF82" w14:textId="298170C0" w:rsidR="006A6422" w:rsidRPr="0003375D" w:rsidRDefault="006A6422" w:rsidP="00C310A9">
            <w:pPr>
              <w:jc w:val="center"/>
              <w:rPr>
                <w:rFonts w:ascii="Arial" w:hAnsi="Arial" w:cs="Arial"/>
                <w:sz w:val="22"/>
                <w:szCs w:val="22"/>
              </w:rPr>
            </w:pPr>
            <w:r w:rsidRPr="0003375D">
              <w:rPr>
                <w:rFonts w:ascii="Arial" w:hAnsi="Arial" w:cs="Arial"/>
                <w:sz w:val="22"/>
                <w:szCs w:val="22"/>
              </w:rPr>
              <w:t>10 Sets</w:t>
            </w:r>
          </w:p>
        </w:tc>
      </w:tr>
      <w:tr w:rsidR="006A6422" w:rsidRPr="0003375D" w14:paraId="3DD501A2" w14:textId="77777777" w:rsidTr="000B5039">
        <w:tc>
          <w:tcPr>
            <w:tcW w:w="1188" w:type="dxa"/>
          </w:tcPr>
          <w:p w14:paraId="767ED65D"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7AF2AC69" w14:textId="65CF4060" w:rsidR="006A6422" w:rsidRPr="0003375D" w:rsidRDefault="006A6422" w:rsidP="00C310A9">
            <w:pPr>
              <w:rPr>
                <w:rFonts w:ascii="Arial" w:hAnsi="Arial" w:cs="Arial"/>
                <w:sz w:val="22"/>
                <w:szCs w:val="22"/>
              </w:rPr>
            </w:pPr>
            <w:r w:rsidRPr="0003375D">
              <w:rPr>
                <w:rFonts w:ascii="Arial" w:hAnsi="Arial" w:cs="Arial"/>
                <w:sz w:val="22"/>
                <w:szCs w:val="22"/>
              </w:rPr>
              <w:t>Tool Kit (Screwdrivers, Wire Cutter, etc.)</w:t>
            </w:r>
          </w:p>
        </w:tc>
        <w:tc>
          <w:tcPr>
            <w:tcW w:w="3349" w:type="dxa"/>
            <w:vAlign w:val="center"/>
          </w:tcPr>
          <w:p w14:paraId="4ACD3773" w14:textId="5AE59FC7" w:rsidR="006A6422" w:rsidRPr="0003375D" w:rsidRDefault="006A6422" w:rsidP="00C310A9">
            <w:pPr>
              <w:jc w:val="center"/>
              <w:rPr>
                <w:rFonts w:ascii="Arial" w:hAnsi="Arial" w:cs="Arial"/>
                <w:sz w:val="22"/>
                <w:szCs w:val="22"/>
              </w:rPr>
            </w:pPr>
            <w:r w:rsidRPr="0003375D">
              <w:rPr>
                <w:rFonts w:ascii="Arial" w:hAnsi="Arial" w:cs="Arial"/>
                <w:sz w:val="22"/>
                <w:szCs w:val="22"/>
              </w:rPr>
              <w:t>5 Sets</w:t>
            </w:r>
          </w:p>
        </w:tc>
      </w:tr>
      <w:tr w:rsidR="006A6422" w:rsidRPr="0003375D" w14:paraId="5A0E2FE4" w14:textId="77777777" w:rsidTr="000B5039">
        <w:tc>
          <w:tcPr>
            <w:tcW w:w="1188" w:type="dxa"/>
          </w:tcPr>
          <w:p w14:paraId="2FAC68F0"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44284CD" w14:textId="362F8DA1" w:rsidR="006A6422" w:rsidRPr="0003375D" w:rsidRDefault="006A6422" w:rsidP="00C310A9">
            <w:pPr>
              <w:rPr>
                <w:rFonts w:ascii="Arial" w:hAnsi="Arial" w:cs="Arial"/>
                <w:sz w:val="22"/>
                <w:szCs w:val="22"/>
              </w:rPr>
            </w:pPr>
            <w:r w:rsidRPr="0003375D">
              <w:rPr>
                <w:rFonts w:ascii="Arial" w:hAnsi="Arial" w:cs="Arial"/>
                <w:sz w:val="22"/>
                <w:szCs w:val="22"/>
              </w:rPr>
              <w:t>Insulation Resistance Tester</w:t>
            </w:r>
          </w:p>
        </w:tc>
        <w:tc>
          <w:tcPr>
            <w:tcW w:w="3349" w:type="dxa"/>
            <w:vAlign w:val="center"/>
          </w:tcPr>
          <w:p w14:paraId="06ED5623" w14:textId="59592863"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776CE018" w14:textId="77777777" w:rsidTr="000B5039">
        <w:tc>
          <w:tcPr>
            <w:tcW w:w="1188" w:type="dxa"/>
          </w:tcPr>
          <w:p w14:paraId="6D5019FD"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501E8C9" w14:textId="4C6F4212" w:rsidR="006A6422" w:rsidRPr="0003375D" w:rsidRDefault="006A6422" w:rsidP="00C310A9">
            <w:pPr>
              <w:rPr>
                <w:rFonts w:ascii="Arial" w:hAnsi="Arial" w:cs="Arial"/>
                <w:sz w:val="22"/>
                <w:szCs w:val="22"/>
              </w:rPr>
            </w:pPr>
            <w:r w:rsidRPr="0003375D">
              <w:rPr>
                <w:rFonts w:ascii="Arial" w:hAnsi="Arial" w:cs="Arial"/>
                <w:sz w:val="22"/>
                <w:szCs w:val="22"/>
              </w:rPr>
              <w:t>Work Benches with Electrical Boards</w:t>
            </w:r>
          </w:p>
        </w:tc>
        <w:tc>
          <w:tcPr>
            <w:tcW w:w="3349" w:type="dxa"/>
            <w:vAlign w:val="center"/>
          </w:tcPr>
          <w:p w14:paraId="254C33D3" w14:textId="634679CA" w:rsidR="006A6422" w:rsidRPr="0003375D" w:rsidRDefault="006A6422" w:rsidP="00C310A9">
            <w:pPr>
              <w:jc w:val="center"/>
              <w:rPr>
                <w:rFonts w:ascii="Arial" w:hAnsi="Arial" w:cs="Arial"/>
                <w:sz w:val="22"/>
                <w:szCs w:val="22"/>
              </w:rPr>
            </w:pPr>
            <w:r w:rsidRPr="0003375D">
              <w:rPr>
                <w:rFonts w:ascii="Arial" w:hAnsi="Arial" w:cs="Arial"/>
                <w:sz w:val="22"/>
                <w:szCs w:val="22"/>
              </w:rPr>
              <w:t>5 Units</w:t>
            </w:r>
          </w:p>
        </w:tc>
      </w:tr>
      <w:tr w:rsidR="006A6422" w:rsidRPr="0003375D" w14:paraId="0EE280DA" w14:textId="77777777" w:rsidTr="000B5039">
        <w:tc>
          <w:tcPr>
            <w:tcW w:w="1188" w:type="dxa"/>
          </w:tcPr>
          <w:p w14:paraId="26DDECA2"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ACBDCB1" w14:textId="21BB1EA4" w:rsidR="006A6422" w:rsidRPr="0003375D" w:rsidRDefault="006A6422" w:rsidP="00C310A9">
            <w:pPr>
              <w:rPr>
                <w:rFonts w:ascii="Arial" w:hAnsi="Arial" w:cs="Arial"/>
                <w:sz w:val="22"/>
                <w:szCs w:val="22"/>
              </w:rPr>
            </w:pPr>
            <w:r w:rsidRPr="0003375D">
              <w:rPr>
                <w:rFonts w:ascii="Arial" w:hAnsi="Arial" w:cs="Arial"/>
                <w:sz w:val="22"/>
                <w:szCs w:val="22"/>
              </w:rPr>
              <w:t>Clamp Meter</w:t>
            </w:r>
          </w:p>
        </w:tc>
        <w:tc>
          <w:tcPr>
            <w:tcW w:w="3349" w:type="dxa"/>
            <w:vAlign w:val="center"/>
          </w:tcPr>
          <w:p w14:paraId="69DE43F8" w14:textId="22932E68" w:rsidR="006A6422" w:rsidRPr="0003375D" w:rsidRDefault="006A6422" w:rsidP="00C310A9">
            <w:pPr>
              <w:jc w:val="center"/>
              <w:rPr>
                <w:rFonts w:ascii="Arial" w:hAnsi="Arial" w:cs="Arial"/>
                <w:sz w:val="22"/>
                <w:szCs w:val="22"/>
              </w:rPr>
            </w:pPr>
            <w:r w:rsidRPr="0003375D">
              <w:rPr>
                <w:rFonts w:ascii="Arial" w:hAnsi="Arial" w:cs="Arial"/>
                <w:sz w:val="22"/>
                <w:szCs w:val="22"/>
              </w:rPr>
              <w:t>3 Units</w:t>
            </w:r>
          </w:p>
        </w:tc>
      </w:tr>
      <w:tr w:rsidR="006A6422" w:rsidRPr="0003375D" w14:paraId="31006588" w14:textId="77777777" w:rsidTr="000B5039">
        <w:tc>
          <w:tcPr>
            <w:tcW w:w="1188" w:type="dxa"/>
          </w:tcPr>
          <w:p w14:paraId="2275D30F"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D2EB234" w14:textId="0368016F" w:rsidR="006A6422" w:rsidRPr="0003375D" w:rsidRDefault="006A6422" w:rsidP="00C310A9">
            <w:pPr>
              <w:rPr>
                <w:rFonts w:ascii="Arial" w:hAnsi="Arial" w:cs="Arial"/>
                <w:sz w:val="22"/>
                <w:szCs w:val="22"/>
              </w:rPr>
            </w:pPr>
            <w:r w:rsidRPr="0003375D">
              <w:rPr>
                <w:rFonts w:ascii="Arial" w:hAnsi="Arial" w:cs="Arial"/>
                <w:sz w:val="22"/>
                <w:szCs w:val="22"/>
              </w:rPr>
              <w:t>Battery Load Tester</w:t>
            </w:r>
          </w:p>
        </w:tc>
        <w:tc>
          <w:tcPr>
            <w:tcW w:w="3349" w:type="dxa"/>
            <w:vAlign w:val="center"/>
          </w:tcPr>
          <w:p w14:paraId="237740DF" w14:textId="480BB4E6"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129F14C6" w14:textId="77777777" w:rsidTr="000B5039">
        <w:tc>
          <w:tcPr>
            <w:tcW w:w="1188" w:type="dxa"/>
          </w:tcPr>
          <w:p w14:paraId="3F3CF64D"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0C1D12D" w14:textId="0427B087" w:rsidR="006A6422" w:rsidRPr="0003375D" w:rsidRDefault="006A6422" w:rsidP="00C310A9">
            <w:pPr>
              <w:rPr>
                <w:rFonts w:ascii="Arial" w:hAnsi="Arial" w:cs="Arial"/>
                <w:sz w:val="22"/>
                <w:szCs w:val="22"/>
              </w:rPr>
            </w:pPr>
            <w:r w:rsidRPr="0003375D">
              <w:rPr>
                <w:rFonts w:ascii="Arial" w:hAnsi="Arial" w:cs="Arial"/>
                <w:sz w:val="22"/>
                <w:szCs w:val="22"/>
              </w:rPr>
              <w:t>Ignition System Tester</w:t>
            </w:r>
          </w:p>
        </w:tc>
        <w:tc>
          <w:tcPr>
            <w:tcW w:w="3349" w:type="dxa"/>
            <w:vAlign w:val="center"/>
          </w:tcPr>
          <w:p w14:paraId="46825FB9" w14:textId="01ABDDC6"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4CE5D539" w14:textId="77777777" w:rsidTr="000B5039">
        <w:tc>
          <w:tcPr>
            <w:tcW w:w="1188" w:type="dxa"/>
          </w:tcPr>
          <w:p w14:paraId="7BECBE3A"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44AB028" w14:textId="3967A748" w:rsidR="006A6422" w:rsidRPr="0003375D" w:rsidRDefault="006A6422" w:rsidP="00C310A9">
            <w:pPr>
              <w:rPr>
                <w:rFonts w:ascii="Arial" w:hAnsi="Arial" w:cs="Arial"/>
                <w:sz w:val="22"/>
                <w:szCs w:val="22"/>
              </w:rPr>
            </w:pPr>
            <w:r w:rsidRPr="0003375D">
              <w:rPr>
                <w:rFonts w:ascii="Arial" w:hAnsi="Arial" w:cs="Arial"/>
                <w:sz w:val="22"/>
                <w:szCs w:val="22"/>
              </w:rPr>
              <w:t>Timing Light</w:t>
            </w:r>
          </w:p>
        </w:tc>
        <w:tc>
          <w:tcPr>
            <w:tcW w:w="3349" w:type="dxa"/>
            <w:vAlign w:val="center"/>
          </w:tcPr>
          <w:p w14:paraId="0054B664" w14:textId="58895165"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1381EA6B" w14:textId="77777777" w:rsidTr="000B5039">
        <w:tc>
          <w:tcPr>
            <w:tcW w:w="1188" w:type="dxa"/>
          </w:tcPr>
          <w:p w14:paraId="2831BCB5"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7213B2E" w14:textId="2704712D" w:rsidR="006A6422" w:rsidRPr="0003375D" w:rsidRDefault="006A6422" w:rsidP="00C310A9">
            <w:pPr>
              <w:rPr>
                <w:rFonts w:ascii="Arial" w:hAnsi="Arial" w:cs="Arial"/>
                <w:sz w:val="22"/>
                <w:szCs w:val="22"/>
              </w:rPr>
            </w:pPr>
            <w:r w:rsidRPr="0003375D">
              <w:rPr>
                <w:rFonts w:ascii="Arial" w:hAnsi="Arial" w:cs="Arial"/>
                <w:sz w:val="22"/>
                <w:szCs w:val="22"/>
              </w:rPr>
              <w:t>Alternator Test Bench</w:t>
            </w:r>
          </w:p>
        </w:tc>
        <w:tc>
          <w:tcPr>
            <w:tcW w:w="3349" w:type="dxa"/>
            <w:vAlign w:val="center"/>
          </w:tcPr>
          <w:p w14:paraId="70E81BDD" w14:textId="70768AE2"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70F05EC4" w14:textId="77777777" w:rsidTr="000B5039">
        <w:tc>
          <w:tcPr>
            <w:tcW w:w="1188" w:type="dxa"/>
          </w:tcPr>
          <w:p w14:paraId="7A0ACB88"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B2F173F" w14:textId="0EBB0182" w:rsidR="006A6422" w:rsidRPr="0003375D" w:rsidRDefault="006A6422" w:rsidP="00C310A9">
            <w:pPr>
              <w:rPr>
                <w:rFonts w:ascii="Arial" w:hAnsi="Arial" w:cs="Arial"/>
                <w:sz w:val="22"/>
                <w:szCs w:val="22"/>
              </w:rPr>
            </w:pPr>
            <w:r w:rsidRPr="0003375D">
              <w:rPr>
                <w:rFonts w:ascii="Arial" w:hAnsi="Arial" w:cs="Arial"/>
                <w:sz w:val="22"/>
                <w:szCs w:val="22"/>
              </w:rPr>
              <w:t>Starter Motor Bench Tester</w:t>
            </w:r>
          </w:p>
        </w:tc>
        <w:tc>
          <w:tcPr>
            <w:tcW w:w="3349" w:type="dxa"/>
            <w:vAlign w:val="center"/>
          </w:tcPr>
          <w:p w14:paraId="289B82A9" w14:textId="37358004"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34E913E1" w14:textId="77777777" w:rsidTr="000B5039">
        <w:tc>
          <w:tcPr>
            <w:tcW w:w="1188" w:type="dxa"/>
          </w:tcPr>
          <w:p w14:paraId="50706915"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37C296B" w14:textId="1A7CDE3D" w:rsidR="006A6422" w:rsidRPr="0003375D" w:rsidRDefault="006A6422" w:rsidP="00C310A9">
            <w:pPr>
              <w:rPr>
                <w:rFonts w:ascii="Arial" w:hAnsi="Arial" w:cs="Arial"/>
                <w:sz w:val="22"/>
                <w:szCs w:val="22"/>
              </w:rPr>
            </w:pPr>
            <w:r w:rsidRPr="0003375D">
              <w:rPr>
                <w:rFonts w:ascii="Arial" w:hAnsi="Arial" w:cs="Arial"/>
                <w:sz w:val="22"/>
                <w:szCs w:val="22"/>
              </w:rPr>
              <w:t>Auto Electrical Diagnostic Tool</w:t>
            </w:r>
          </w:p>
        </w:tc>
        <w:tc>
          <w:tcPr>
            <w:tcW w:w="3349" w:type="dxa"/>
            <w:vAlign w:val="center"/>
          </w:tcPr>
          <w:p w14:paraId="4D4D98BB" w14:textId="43669A42"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2E488208" w14:textId="77777777" w:rsidTr="000B5039">
        <w:tc>
          <w:tcPr>
            <w:tcW w:w="1188" w:type="dxa"/>
          </w:tcPr>
          <w:p w14:paraId="6CAC5F5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BD1E306" w14:textId="5238B67C" w:rsidR="006A6422" w:rsidRPr="0003375D" w:rsidRDefault="006A6422" w:rsidP="00C310A9">
            <w:pPr>
              <w:rPr>
                <w:rFonts w:ascii="Arial" w:hAnsi="Arial" w:cs="Arial"/>
                <w:sz w:val="22"/>
                <w:szCs w:val="22"/>
              </w:rPr>
            </w:pPr>
            <w:r w:rsidRPr="0003375D">
              <w:rPr>
                <w:rFonts w:ascii="Arial" w:hAnsi="Arial" w:cs="Arial"/>
                <w:sz w:val="22"/>
                <w:szCs w:val="22"/>
              </w:rPr>
              <w:t>Protective Relay Test Set</w:t>
            </w:r>
          </w:p>
        </w:tc>
        <w:tc>
          <w:tcPr>
            <w:tcW w:w="3349" w:type="dxa"/>
            <w:vAlign w:val="center"/>
          </w:tcPr>
          <w:p w14:paraId="2DFF1800" w14:textId="64BD8B16"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740F5D5D" w14:textId="77777777" w:rsidTr="000B5039">
        <w:tc>
          <w:tcPr>
            <w:tcW w:w="1188" w:type="dxa"/>
          </w:tcPr>
          <w:p w14:paraId="2EB13211"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5EDA82C0" w14:textId="568DB53D" w:rsidR="006A6422" w:rsidRPr="0003375D" w:rsidRDefault="006A6422" w:rsidP="00C310A9">
            <w:pPr>
              <w:rPr>
                <w:rFonts w:ascii="Arial" w:hAnsi="Arial" w:cs="Arial"/>
                <w:sz w:val="22"/>
                <w:szCs w:val="22"/>
              </w:rPr>
            </w:pPr>
            <w:r w:rsidRPr="0003375D">
              <w:rPr>
                <w:rFonts w:ascii="Arial" w:hAnsi="Arial" w:cs="Arial"/>
                <w:sz w:val="22"/>
                <w:szCs w:val="22"/>
              </w:rPr>
              <w:t>Primary Injection Kit</w:t>
            </w:r>
          </w:p>
        </w:tc>
        <w:tc>
          <w:tcPr>
            <w:tcW w:w="3349" w:type="dxa"/>
            <w:vAlign w:val="center"/>
          </w:tcPr>
          <w:p w14:paraId="7FD6F203" w14:textId="156ED4BB"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5B2FE730" w14:textId="77777777" w:rsidTr="000B5039">
        <w:tc>
          <w:tcPr>
            <w:tcW w:w="1188" w:type="dxa"/>
          </w:tcPr>
          <w:p w14:paraId="0C7DB7CB"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E0095BA" w14:textId="57E3CF2B" w:rsidR="006A6422" w:rsidRPr="0003375D" w:rsidRDefault="006A6422" w:rsidP="00C310A9">
            <w:pPr>
              <w:rPr>
                <w:rFonts w:ascii="Arial" w:hAnsi="Arial" w:cs="Arial"/>
                <w:sz w:val="22"/>
                <w:szCs w:val="22"/>
              </w:rPr>
            </w:pPr>
            <w:r w:rsidRPr="0003375D">
              <w:rPr>
                <w:rFonts w:ascii="Arial" w:hAnsi="Arial" w:cs="Arial"/>
                <w:sz w:val="22"/>
                <w:szCs w:val="22"/>
              </w:rPr>
              <w:t>Secondary Injection Test Set</w:t>
            </w:r>
          </w:p>
        </w:tc>
        <w:tc>
          <w:tcPr>
            <w:tcW w:w="3349" w:type="dxa"/>
            <w:vAlign w:val="center"/>
          </w:tcPr>
          <w:p w14:paraId="077CD624" w14:textId="598F782A"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79F05E8B" w14:textId="77777777" w:rsidTr="000B5039">
        <w:tc>
          <w:tcPr>
            <w:tcW w:w="1188" w:type="dxa"/>
          </w:tcPr>
          <w:p w14:paraId="57C4FA8C"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ACCAC18" w14:textId="7001D166" w:rsidR="006A6422" w:rsidRPr="0003375D" w:rsidRDefault="006A6422" w:rsidP="00C310A9">
            <w:pPr>
              <w:rPr>
                <w:rFonts w:ascii="Arial" w:hAnsi="Arial" w:cs="Arial"/>
                <w:sz w:val="22"/>
                <w:szCs w:val="22"/>
              </w:rPr>
            </w:pPr>
            <w:r w:rsidRPr="0003375D">
              <w:rPr>
                <w:rFonts w:ascii="Arial" w:hAnsi="Arial" w:cs="Arial"/>
                <w:sz w:val="22"/>
                <w:szCs w:val="22"/>
              </w:rPr>
              <w:t>CT/PT Analyzer</w:t>
            </w:r>
          </w:p>
        </w:tc>
        <w:tc>
          <w:tcPr>
            <w:tcW w:w="3349" w:type="dxa"/>
            <w:vAlign w:val="center"/>
          </w:tcPr>
          <w:p w14:paraId="58F2E963" w14:textId="10CB36B6"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0E15CADA" w14:textId="77777777" w:rsidTr="000B5039">
        <w:tc>
          <w:tcPr>
            <w:tcW w:w="1188" w:type="dxa"/>
          </w:tcPr>
          <w:p w14:paraId="1567E3B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D96FE67" w14:textId="5EFE92F2" w:rsidR="006A6422" w:rsidRPr="0003375D" w:rsidRDefault="006A6422" w:rsidP="00C310A9">
            <w:pPr>
              <w:rPr>
                <w:rFonts w:ascii="Arial" w:hAnsi="Arial" w:cs="Arial"/>
                <w:sz w:val="22"/>
                <w:szCs w:val="22"/>
              </w:rPr>
            </w:pPr>
            <w:r w:rsidRPr="0003375D">
              <w:rPr>
                <w:rFonts w:ascii="Arial" w:hAnsi="Arial" w:cs="Arial"/>
                <w:sz w:val="22"/>
                <w:szCs w:val="22"/>
              </w:rPr>
              <w:t>Relay Calibration Bench</w:t>
            </w:r>
          </w:p>
        </w:tc>
        <w:tc>
          <w:tcPr>
            <w:tcW w:w="3349" w:type="dxa"/>
            <w:vAlign w:val="center"/>
          </w:tcPr>
          <w:p w14:paraId="34AA8DFC" w14:textId="67583BE8"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328B7B92" w14:textId="77777777" w:rsidTr="000B5039">
        <w:tc>
          <w:tcPr>
            <w:tcW w:w="1188" w:type="dxa"/>
          </w:tcPr>
          <w:p w14:paraId="7513B98D"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0C24472" w14:textId="3EFF25FF" w:rsidR="006A6422" w:rsidRPr="0003375D" w:rsidRDefault="006A6422" w:rsidP="00C310A9">
            <w:pPr>
              <w:rPr>
                <w:rFonts w:ascii="Arial" w:hAnsi="Arial" w:cs="Arial"/>
                <w:sz w:val="22"/>
                <w:szCs w:val="22"/>
              </w:rPr>
            </w:pPr>
            <w:r w:rsidRPr="0003375D">
              <w:rPr>
                <w:rFonts w:ascii="Arial" w:hAnsi="Arial" w:cs="Arial"/>
                <w:sz w:val="22"/>
                <w:szCs w:val="22"/>
              </w:rPr>
              <w:t>Earth Resistance Tester</w:t>
            </w:r>
          </w:p>
        </w:tc>
        <w:tc>
          <w:tcPr>
            <w:tcW w:w="3349" w:type="dxa"/>
            <w:vAlign w:val="center"/>
          </w:tcPr>
          <w:p w14:paraId="07C88463" w14:textId="5D6184FF"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7CD7B24E" w14:textId="77777777" w:rsidTr="000B5039">
        <w:tc>
          <w:tcPr>
            <w:tcW w:w="1188" w:type="dxa"/>
          </w:tcPr>
          <w:p w14:paraId="7743E6EC"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2FEE7BF" w14:textId="013810EB" w:rsidR="006A6422" w:rsidRPr="0003375D" w:rsidRDefault="006A6422" w:rsidP="00C310A9">
            <w:pPr>
              <w:rPr>
                <w:rFonts w:ascii="Arial" w:hAnsi="Arial" w:cs="Arial"/>
                <w:sz w:val="22"/>
                <w:szCs w:val="22"/>
              </w:rPr>
            </w:pPr>
            <w:r w:rsidRPr="0003375D">
              <w:rPr>
                <w:rFonts w:ascii="Arial" w:hAnsi="Arial" w:cs="Arial"/>
                <w:sz w:val="22"/>
                <w:szCs w:val="22"/>
              </w:rPr>
              <w:t>Portable Grounding and Shorting Equipment</w:t>
            </w:r>
          </w:p>
        </w:tc>
        <w:tc>
          <w:tcPr>
            <w:tcW w:w="3349" w:type="dxa"/>
            <w:vAlign w:val="center"/>
          </w:tcPr>
          <w:p w14:paraId="080D2F2E" w14:textId="5EEDB886"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1D473D1C" w14:textId="77777777" w:rsidTr="000B5039">
        <w:tc>
          <w:tcPr>
            <w:tcW w:w="1188" w:type="dxa"/>
          </w:tcPr>
          <w:p w14:paraId="79E04CD0"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CEFCD9C" w14:textId="60CCCC83" w:rsidR="006A6422" w:rsidRPr="0003375D" w:rsidRDefault="006A6422" w:rsidP="00C310A9">
            <w:pPr>
              <w:rPr>
                <w:rFonts w:ascii="Arial" w:hAnsi="Arial" w:cs="Arial"/>
                <w:sz w:val="22"/>
                <w:szCs w:val="22"/>
              </w:rPr>
            </w:pPr>
            <w:r w:rsidRPr="0003375D">
              <w:rPr>
                <w:rFonts w:ascii="Arial" w:hAnsi="Arial" w:cs="Arial"/>
                <w:sz w:val="22"/>
                <w:szCs w:val="22"/>
              </w:rPr>
              <w:t>Substation Layout Board (Demo/Training)</w:t>
            </w:r>
          </w:p>
        </w:tc>
        <w:tc>
          <w:tcPr>
            <w:tcW w:w="3349" w:type="dxa"/>
            <w:vAlign w:val="center"/>
          </w:tcPr>
          <w:p w14:paraId="06AFB1DE" w14:textId="2BCEAF1C"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1DE8925B" w14:textId="77777777" w:rsidTr="000B5039">
        <w:tc>
          <w:tcPr>
            <w:tcW w:w="1188" w:type="dxa"/>
          </w:tcPr>
          <w:p w14:paraId="0A8EB46F"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FACAA5E" w14:textId="33207FC4" w:rsidR="006A6422" w:rsidRPr="0003375D" w:rsidRDefault="006A6422" w:rsidP="00C310A9">
            <w:pPr>
              <w:rPr>
                <w:rFonts w:ascii="Arial" w:hAnsi="Arial" w:cs="Arial"/>
                <w:sz w:val="22"/>
                <w:szCs w:val="22"/>
              </w:rPr>
            </w:pPr>
            <w:r w:rsidRPr="0003375D">
              <w:rPr>
                <w:rFonts w:ascii="Arial" w:hAnsi="Arial" w:cs="Arial"/>
                <w:sz w:val="22"/>
                <w:szCs w:val="22"/>
              </w:rPr>
              <w:t>Bus Bar Assembly Demo Unit</w:t>
            </w:r>
          </w:p>
        </w:tc>
        <w:tc>
          <w:tcPr>
            <w:tcW w:w="3349" w:type="dxa"/>
            <w:vAlign w:val="center"/>
          </w:tcPr>
          <w:p w14:paraId="3E1099C9" w14:textId="00D25DB2"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7378FD64" w14:textId="77777777" w:rsidTr="000B5039">
        <w:tc>
          <w:tcPr>
            <w:tcW w:w="1188" w:type="dxa"/>
          </w:tcPr>
          <w:p w14:paraId="7E437AD5"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7DCC2C0B" w14:textId="216120D3" w:rsidR="006A6422" w:rsidRPr="0003375D" w:rsidRDefault="006A6422" w:rsidP="00C310A9">
            <w:pPr>
              <w:rPr>
                <w:rFonts w:ascii="Arial" w:hAnsi="Arial" w:cs="Arial"/>
                <w:sz w:val="22"/>
                <w:szCs w:val="22"/>
              </w:rPr>
            </w:pPr>
            <w:r w:rsidRPr="0003375D">
              <w:rPr>
                <w:rFonts w:ascii="Arial" w:hAnsi="Arial" w:cs="Arial"/>
                <w:sz w:val="22"/>
                <w:szCs w:val="22"/>
              </w:rPr>
              <w:t>Hydraulic Turbine Model (Training Unit)</w:t>
            </w:r>
          </w:p>
        </w:tc>
        <w:tc>
          <w:tcPr>
            <w:tcW w:w="3349" w:type="dxa"/>
            <w:vAlign w:val="center"/>
          </w:tcPr>
          <w:p w14:paraId="1CC2AD24" w14:textId="26350A1C"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6F4691ED" w14:textId="77777777" w:rsidTr="000B5039">
        <w:tc>
          <w:tcPr>
            <w:tcW w:w="1188" w:type="dxa"/>
          </w:tcPr>
          <w:p w14:paraId="039DD1D4"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58876617" w14:textId="5BD18FC7" w:rsidR="006A6422" w:rsidRPr="0003375D" w:rsidRDefault="006A6422" w:rsidP="00C310A9">
            <w:pPr>
              <w:rPr>
                <w:rFonts w:ascii="Arial" w:hAnsi="Arial" w:cs="Arial"/>
                <w:sz w:val="22"/>
                <w:szCs w:val="22"/>
              </w:rPr>
            </w:pPr>
            <w:r w:rsidRPr="0003375D">
              <w:rPr>
                <w:rFonts w:ascii="Arial" w:hAnsi="Arial" w:cs="Arial"/>
                <w:sz w:val="22"/>
                <w:szCs w:val="22"/>
              </w:rPr>
              <w:t>Alignment Tools (Dial Gauge, Feeler Gauge)</w:t>
            </w:r>
          </w:p>
        </w:tc>
        <w:tc>
          <w:tcPr>
            <w:tcW w:w="3349" w:type="dxa"/>
            <w:vAlign w:val="center"/>
          </w:tcPr>
          <w:p w14:paraId="5D646369" w14:textId="11859EF3" w:rsidR="006A6422" w:rsidRPr="0003375D" w:rsidRDefault="006A6422" w:rsidP="00C310A9">
            <w:pPr>
              <w:jc w:val="center"/>
              <w:rPr>
                <w:rFonts w:ascii="Arial" w:hAnsi="Arial" w:cs="Arial"/>
                <w:sz w:val="22"/>
                <w:szCs w:val="22"/>
              </w:rPr>
            </w:pPr>
            <w:r w:rsidRPr="0003375D">
              <w:rPr>
                <w:rFonts w:ascii="Arial" w:hAnsi="Arial" w:cs="Arial"/>
                <w:sz w:val="22"/>
                <w:szCs w:val="22"/>
              </w:rPr>
              <w:t>3 Sets</w:t>
            </w:r>
          </w:p>
        </w:tc>
      </w:tr>
      <w:tr w:rsidR="006A6422" w:rsidRPr="0003375D" w14:paraId="4E9E5E40" w14:textId="77777777" w:rsidTr="000B5039">
        <w:tc>
          <w:tcPr>
            <w:tcW w:w="1188" w:type="dxa"/>
          </w:tcPr>
          <w:p w14:paraId="015928B0"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547A9784" w14:textId="4E2F7D62" w:rsidR="006A6422" w:rsidRPr="0003375D" w:rsidRDefault="006A6422" w:rsidP="00C310A9">
            <w:pPr>
              <w:rPr>
                <w:rFonts w:ascii="Arial" w:hAnsi="Arial" w:cs="Arial"/>
                <w:sz w:val="22"/>
                <w:szCs w:val="22"/>
              </w:rPr>
            </w:pPr>
            <w:r w:rsidRPr="0003375D">
              <w:rPr>
                <w:rFonts w:ascii="Arial" w:hAnsi="Arial" w:cs="Arial"/>
                <w:sz w:val="22"/>
                <w:szCs w:val="22"/>
              </w:rPr>
              <w:t>Mechanical Coupling Kit</w:t>
            </w:r>
          </w:p>
        </w:tc>
        <w:tc>
          <w:tcPr>
            <w:tcW w:w="3349" w:type="dxa"/>
            <w:vAlign w:val="center"/>
          </w:tcPr>
          <w:p w14:paraId="7E1389E7" w14:textId="0EE9FFC8"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3CA6A56E" w14:textId="77777777" w:rsidTr="000B5039">
        <w:tc>
          <w:tcPr>
            <w:tcW w:w="1188" w:type="dxa"/>
          </w:tcPr>
          <w:p w14:paraId="2C92967E"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EA42011" w14:textId="420653B4" w:rsidR="006A6422" w:rsidRPr="0003375D" w:rsidRDefault="006A6422" w:rsidP="00C310A9">
            <w:pPr>
              <w:rPr>
                <w:rFonts w:ascii="Arial" w:hAnsi="Arial" w:cs="Arial"/>
                <w:sz w:val="22"/>
                <w:szCs w:val="22"/>
              </w:rPr>
            </w:pPr>
            <w:r w:rsidRPr="0003375D">
              <w:rPr>
                <w:rFonts w:ascii="Arial" w:hAnsi="Arial" w:cs="Arial"/>
                <w:sz w:val="22"/>
                <w:szCs w:val="22"/>
              </w:rPr>
              <w:t>Torque Wrench</w:t>
            </w:r>
          </w:p>
        </w:tc>
        <w:tc>
          <w:tcPr>
            <w:tcW w:w="3349" w:type="dxa"/>
            <w:vAlign w:val="center"/>
          </w:tcPr>
          <w:p w14:paraId="496ED9CF" w14:textId="07C5F523" w:rsidR="006A6422" w:rsidRPr="0003375D" w:rsidRDefault="006A6422" w:rsidP="00C310A9">
            <w:pPr>
              <w:jc w:val="center"/>
              <w:rPr>
                <w:rFonts w:ascii="Arial" w:hAnsi="Arial" w:cs="Arial"/>
                <w:sz w:val="22"/>
                <w:szCs w:val="22"/>
              </w:rPr>
            </w:pPr>
            <w:r w:rsidRPr="0003375D">
              <w:rPr>
                <w:rFonts w:ascii="Arial" w:hAnsi="Arial" w:cs="Arial"/>
                <w:sz w:val="22"/>
                <w:szCs w:val="22"/>
              </w:rPr>
              <w:t>3 Units</w:t>
            </w:r>
          </w:p>
        </w:tc>
      </w:tr>
      <w:tr w:rsidR="006A6422" w:rsidRPr="0003375D" w14:paraId="209943E9" w14:textId="77777777" w:rsidTr="000B5039">
        <w:tc>
          <w:tcPr>
            <w:tcW w:w="1188" w:type="dxa"/>
          </w:tcPr>
          <w:p w14:paraId="60252E86"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D76A20D" w14:textId="505A03E6" w:rsidR="006A6422" w:rsidRPr="0003375D" w:rsidRDefault="006A6422" w:rsidP="00C310A9">
            <w:pPr>
              <w:rPr>
                <w:rFonts w:ascii="Arial" w:hAnsi="Arial" w:cs="Arial"/>
                <w:sz w:val="22"/>
                <w:szCs w:val="22"/>
              </w:rPr>
            </w:pPr>
            <w:r w:rsidRPr="0003375D">
              <w:rPr>
                <w:rFonts w:ascii="Arial" w:hAnsi="Arial" w:cs="Arial"/>
                <w:sz w:val="22"/>
                <w:szCs w:val="22"/>
              </w:rPr>
              <w:t>Foundation Layout Laser Level</w:t>
            </w:r>
          </w:p>
        </w:tc>
        <w:tc>
          <w:tcPr>
            <w:tcW w:w="3349" w:type="dxa"/>
            <w:vAlign w:val="center"/>
          </w:tcPr>
          <w:p w14:paraId="1B337842" w14:textId="285473A2"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79816422" w14:textId="77777777" w:rsidTr="000B5039">
        <w:tc>
          <w:tcPr>
            <w:tcW w:w="1188" w:type="dxa"/>
          </w:tcPr>
          <w:p w14:paraId="32CF0382"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AC65F1A" w14:textId="4AE4E8F7" w:rsidR="006A6422" w:rsidRPr="0003375D" w:rsidRDefault="006A6422" w:rsidP="00C310A9">
            <w:pPr>
              <w:rPr>
                <w:rFonts w:ascii="Arial" w:hAnsi="Arial" w:cs="Arial"/>
                <w:sz w:val="22"/>
                <w:szCs w:val="22"/>
              </w:rPr>
            </w:pPr>
            <w:r w:rsidRPr="0003375D">
              <w:rPr>
                <w:rFonts w:ascii="Arial" w:hAnsi="Arial" w:cs="Arial"/>
                <w:sz w:val="22"/>
                <w:szCs w:val="22"/>
              </w:rPr>
              <w:t>Portable Crane / Chain Block</w:t>
            </w:r>
          </w:p>
        </w:tc>
        <w:tc>
          <w:tcPr>
            <w:tcW w:w="3349" w:type="dxa"/>
            <w:vAlign w:val="center"/>
          </w:tcPr>
          <w:p w14:paraId="373B5039" w14:textId="4ACA20C6"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2319D4F3" w14:textId="77777777" w:rsidTr="000B5039">
        <w:tc>
          <w:tcPr>
            <w:tcW w:w="1188" w:type="dxa"/>
          </w:tcPr>
          <w:p w14:paraId="73EB6CDA"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9BBD4D1" w14:textId="47582BFD" w:rsidR="006A6422" w:rsidRPr="0003375D" w:rsidRDefault="006A6422" w:rsidP="00C310A9">
            <w:pPr>
              <w:rPr>
                <w:rFonts w:ascii="Arial" w:hAnsi="Arial" w:cs="Arial"/>
                <w:sz w:val="22"/>
                <w:szCs w:val="22"/>
              </w:rPr>
            </w:pPr>
            <w:r w:rsidRPr="0003375D">
              <w:rPr>
                <w:rFonts w:ascii="Arial" w:hAnsi="Arial" w:cs="Arial"/>
                <w:sz w:val="22"/>
                <w:szCs w:val="22"/>
              </w:rPr>
              <w:t>Vibration Analyzer</w:t>
            </w:r>
          </w:p>
        </w:tc>
        <w:tc>
          <w:tcPr>
            <w:tcW w:w="3349" w:type="dxa"/>
            <w:vAlign w:val="center"/>
          </w:tcPr>
          <w:p w14:paraId="25E025E0" w14:textId="1C9C5D82"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77799DCE" w14:textId="77777777" w:rsidTr="000B5039">
        <w:tc>
          <w:tcPr>
            <w:tcW w:w="1188" w:type="dxa"/>
          </w:tcPr>
          <w:p w14:paraId="310B283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411EFAB" w14:textId="35BBFA7A" w:rsidR="006A6422" w:rsidRPr="0003375D" w:rsidRDefault="006A6422" w:rsidP="00C310A9">
            <w:pPr>
              <w:rPr>
                <w:rFonts w:ascii="Arial" w:hAnsi="Arial" w:cs="Arial"/>
                <w:sz w:val="22"/>
                <w:szCs w:val="22"/>
              </w:rPr>
            </w:pPr>
            <w:r w:rsidRPr="0003375D">
              <w:rPr>
                <w:rFonts w:ascii="Arial" w:hAnsi="Arial" w:cs="Arial"/>
                <w:sz w:val="22"/>
                <w:szCs w:val="22"/>
              </w:rPr>
              <w:t>Calibration Equipment Set</w:t>
            </w:r>
          </w:p>
        </w:tc>
        <w:tc>
          <w:tcPr>
            <w:tcW w:w="3349" w:type="dxa"/>
            <w:vAlign w:val="center"/>
          </w:tcPr>
          <w:p w14:paraId="0F241D02" w14:textId="0784E148" w:rsidR="006A6422" w:rsidRPr="0003375D" w:rsidRDefault="006A6422" w:rsidP="00C310A9">
            <w:pPr>
              <w:jc w:val="center"/>
              <w:rPr>
                <w:rFonts w:ascii="Arial" w:hAnsi="Arial" w:cs="Arial"/>
                <w:sz w:val="22"/>
                <w:szCs w:val="22"/>
              </w:rPr>
            </w:pPr>
            <w:r w:rsidRPr="0003375D">
              <w:rPr>
                <w:rFonts w:ascii="Arial" w:hAnsi="Arial" w:cs="Arial"/>
                <w:sz w:val="22"/>
                <w:szCs w:val="22"/>
              </w:rPr>
              <w:t>1 Set</w:t>
            </w:r>
          </w:p>
        </w:tc>
      </w:tr>
      <w:tr w:rsidR="006A6422" w:rsidRPr="0003375D" w14:paraId="3E4F0284" w14:textId="77777777" w:rsidTr="000B5039">
        <w:tc>
          <w:tcPr>
            <w:tcW w:w="1188" w:type="dxa"/>
          </w:tcPr>
          <w:p w14:paraId="0FA7DE00"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5FC6AB6" w14:textId="0FC33B29" w:rsidR="006A6422" w:rsidRPr="0003375D" w:rsidRDefault="006A6422" w:rsidP="00C310A9">
            <w:pPr>
              <w:rPr>
                <w:rFonts w:ascii="Arial" w:hAnsi="Arial" w:cs="Arial"/>
                <w:sz w:val="22"/>
                <w:szCs w:val="22"/>
              </w:rPr>
            </w:pPr>
            <w:r w:rsidRPr="0003375D">
              <w:rPr>
                <w:rFonts w:ascii="Arial" w:hAnsi="Arial" w:cs="Arial"/>
                <w:sz w:val="22"/>
                <w:szCs w:val="22"/>
              </w:rPr>
              <w:t>Testing &amp; Commissioning Panel (Demo Type)</w:t>
            </w:r>
          </w:p>
        </w:tc>
        <w:tc>
          <w:tcPr>
            <w:tcW w:w="3349" w:type="dxa"/>
            <w:vAlign w:val="center"/>
          </w:tcPr>
          <w:p w14:paraId="2F969140" w14:textId="4FC1499E"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4334688E" w14:textId="77777777" w:rsidTr="000B5039">
        <w:tc>
          <w:tcPr>
            <w:tcW w:w="1188" w:type="dxa"/>
          </w:tcPr>
          <w:p w14:paraId="7820599E"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C1AF02C" w14:textId="4532154E" w:rsidR="006A6422" w:rsidRPr="0003375D" w:rsidRDefault="006A6422" w:rsidP="00C310A9">
            <w:pPr>
              <w:rPr>
                <w:rFonts w:ascii="Arial" w:hAnsi="Arial" w:cs="Arial"/>
                <w:sz w:val="22"/>
                <w:szCs w:val="22"/>
              </w:rPr>
            </w:pPr>
            <w:r w:rsidRPr="0003375D">
              <w:rPr>
                <w:rFonts w:ascii="Arial" w:hAnsi="Arial" w:cs="Arial"/>
                <w:sz w:val="22"/>
                <w:szCs w:val="22"/>
              </w:rPr>
              <w:t>Inspection Flashlight and Mirror Set</w:t>
            </w:r>
          </w:p>
        </w:tc>
        <w:tc>
          <w:tcPr>
            <w:tcW w:w="3349" w:type="dxa"/>
            <w:vAlign w:val="center"/>
          </w:tcPr>
          <w:p w14:paraId="007C7F83" w14:textId="2D68222F" w:rsidR="006A6422" w:rsidRPr="0003375D" w:rsidRDefault="006A6422" w:rsidP="00C310A9">
            <w:pPr>
              <w:jc w:val="center"/>
              <w:rPr>
                <w:rFonts w:ascii="Arial" w:hAnsi="Arial" w:cs="Arial"/>
                <w:sz w:val="22"/>
                <w:szCs w:val="22"/>
              </w:rPr>
            </w:pPr>
            <w:r w:rsidRPr="0003375D">
              <w:rPr>
                <w:rFonts w:ascii="Arial" w:hAnsi="Arial" w:cs="Arial"/>
                <w:sz w:val="22"/>
                <w:szCs w:val="22"/>
              </w:rPr>
              <w:t>3 Sets</w:t>
            </w:r>
          </w:p>
        </w:tc>
      </w:tr>
      <w:tr w:rsidR="006A6422" w:rsidRPr="0003375D" w14:paraId="49204F77" w14:textId="77777777" w:rsidTr="000B5039">
        <w:tc>
          <w:tcPr>
            <w:tcW w:w="1188" w:type="dxa"/>
          </w:tcPr>
          <w:p w14:paraId="4C9BF09E"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56ACB52" w14:textId="0EF43E8B" w:rsidR="006A6422" w:rsidRPr="0003375D" w:rsidRDefault="006A6422" w:rsidP="00C310A9">
            <w:pPr>
              <w:rPr>
                <w:rFonts w:ascii="Arial" w:hAnsi="Arial" w:cs="Arial"/>
                <w:sz w:val="22"/>
                <w:szCs w:val="22"/>
              </w:rPr>
            </w:pPr>
            <w:r w:rsidRPr="0003375D">
              <w:rPr>
                <w:rFonts w:ascii="Arial" w:hAnsi="Arial" w:cs="Arial"/>
                <w:sz w:val="22"/>
                <w:szCs w:val="22"/>
              </w:rPr>
              <w:t>Generator Installation Training Unit</w:t>
            </w:r>
          </w:p>
        </w:tc>
        <w:tc>
          <w:tcPr>
            <w:tcW w:w="3349" w:type="dxa"/>
            <w:vAlign w:val="center"/>
          </w:tcPr>
          <w:p w14:paraId="3D06CE2C" w14:textId="4B100953"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208D8678" w14:textId="77777777" w:rsidTr="000B5039">
        <w:tc>
          <w:tcPr>
            <w:tcW w:w="1188" w:type="dxa"/>
          </w:tcPr>
          <w:p w14:paraId="77956E21"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AAEE964" w14:textId="4142A326" w:rsidR="006A6422" w:rsidRPr="0003375D" w:rsidRDefault="006A6422" w:rsidP="00C310A9">
            <w:pPr>
              <w:rPr>
                <w:rFonts w:ascii="Arial" w:hAnsi="Arial" w:cs="Arial"/>
                <w:sz w:val="22"/>
                <w:szCs w:val="22"/>
              </w:rPr>
            </w:pPr>
            <w:r w:rsidRPr="0003375D">
              <w:rPr>
                <w:rFonts w:ascii="Arial" w:hAnsi="Arial" w:cs="Arial"/>
                <w:sz w:val="22"/>
                <w:szCs w:val="22"/>
              </w:rPr>
              <w:t>Alignment Tools (Dial Gauge, Feeler Gauge)</w:t>
            </w:r>
          </w:p>
        </w:tc>
        <w:tc>
          <w:tcPr>
            <w:tcW w:w="3349" w:type="dxa"/>
            <w:vAlign w:val="center"/>
          </w:tcPr>
          <w:p w14:paraId="633C6F7A" w14:textId="3479B528" w:rsidR="006A6422" w:rsidRPr="0003375D" w:rsidRDefault="006A6422" w:rsidP="00C310A9">
            <w:pPr>
              <w:jc w:val="center"/>
              <w:rPr>
                <w:rFonts w:ascii="Arial" w:hAnsi="Arial" w:cs="Arial"/>
                <w:sz w:val="22"/>
                <w:szCs w:val="22"/>
              </w:rPr>
            </w:pPr>
            <w:r w:rsidRPr="0003375D">
              <w:rPr>
                <w:rFonts w:ascii="Arial" w:hAnsi="Arial" w:cs="Arial"/>
                <w:sz w:val="22"/>
                <w:szCs w:val="22"/>
              </w:rPr>
              <w:t>3 Sets</w:t>
            </w:r>
          </w:p>
        </w:tc>
      </w:tr>
      <w:tr w:rsidR="006A6422" w:rsidRPr="0003375D" w14:paraId="2AB6CA69" w14:textId="77777777" w:rsidTr="000B5039">
        <w:tc>
          <w:tcPr>
            <w:tcW w:w="1188" w:type="dxa"/>
          </w:tcPr>
          <w:p w14:paraId="706C79B1"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C855BD0" w14:textId="3C279CE4" w:rsidR="006A6422" w:rsidRPr="0003375D" w:rsidRDefault="006A6422" w:rsidP="00C310A9">
            <w:pPr>
              <w:rPr>
                <w:rFonts w:ascii="Arial" w:hAnsi="Arial" w:cs="Arial"/>
                <w:sz w:val="22"/>
                <w:szCs w:val="22"/>
              </w:rPr>
            </w:pPr>
            <w:r w:rsidRPr="0003375D">
              <w:rPr>
                <w:rFonts w:ascii="Arial" w:hAnsi="Arial" w:cs="Arial"/>
                <w:sz w:val="22"/>
                <w:szCs w:val="22"/>
              </w:rPr>
              <w:t>Mechanical Coupling Kit (for AC generator)</w:t>
            </w:r>
          </w:p>
        </w:tc>
        <w:tc>
          <w:tcPr>
            <w:tcW w:w="3349" w:type="dxa"/>
            <w:vAlign w:val="center"/>
          </w:tcPr>
          <w:p w14:paraId="731FEC3D" w14:textId="56BABD1B"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768906E9" w14:textId="77777777" w:rsidTr="000B5039">
        <w:tc>
          <w:tcPr>
            <w:tcW w:w="1188" w:type="dxa"/>
          </w:tcPr>
          <w:p w14:paraId="417FE780"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62E0ECAB" w14:textId="54F58C53" w:rsidR="006A6422" w:rsidRPr="0003375D" w:rsidRDefault="006A6422" w:rsidP="00C310A9">
            <w:pPr>
              <w:rPr>
                <w:rFonts w:ascii="Arial" w:hAnsi="Arial" w:cs="Arial"/>
                <w:sz w:val="22"/>
                <w:szCs w:val="22"/>
              </w:rPr>
            </w:pPr>
            <w:r w:rsidRPr="0003375D">
              <w:rPr>
                <w:rFonts w:ascii="Arial" w:hAnsi="Arial" w:cs="Arial"/>
                <w:sz w:val="22"/>
                <w:szCs w:val="22"/>
              </w:rPr>
              <w:t>Calibration Equipment Set</w:t>
            </w:r>
          </w:p>
        </w:tc>
        <w:tc>
          <w:tcPr>
            <w:tcW w:w="3349" w:type="dxa"/>
            <w:vAlign w:val="center"/>
          </w:tcPr>
          <w:p w14:paraId="69E44DC9" w14:textId="6B152BFC" w:rsidR="006A6422" w:rsidRPr="0003375D" w:rsidRDefault="006A6422" w:rsidP="00C310A9">
            <w:pPr>
              <w:jc w:val="center"/>
              <w:rPr>
                <w:rFonts w:ascii="Arial" w:hAnsi="Arial" w:cs="Arial"/>
                <w:sz w:val="22"/>
                <w:szCs w:val="22"/>
              </w:rPr>
            </w:pPr>
            <w:r w:rsidRPr="0003375D">
              <w:rPr>
                <w:rFonts w:ascii="Arial" w:hAnsi="Arial" w:cs="Arial"/>
                <w:sz w:val="22"/>
                <w:szCs w:val="22"/>
              </w:rPr>
              <w:t>1 Set</w:t>
            </w:r>
          </w:p>
        </w:tc>
      </w:tr>
      <w:tr w:rsidR="006A6422" w:rsidRPr="0003375D" w14:paraId="23199958" w14:textId="77777777" w:rsidTr="000B5039">
        <w:tc>
          <w:tcPr>
            <w:tcW w:w="1188" w:type="dxa"/>
          </w:tcPr>
          <w:p w14:paraId="51001C22"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C4430B4" w14:textId="2645489A" w:rsidR="006A6422" w:rsidRPr="0003375D" w:rsidRDefault="006A6422" w:rsidP="00C310A9">
            <w:pPr>
              <w:rPr>
                <w:rFonts w:ascii="Arial" w:hAnsi="Arial" w:cs="Arial"/>
                <w:sz w:val="22"/>
                <w:szCs w:val="22"/>
              </w:rPr>
            </w:pPr>
            <w:r w:rsidRPr="0003375D">
              <w:rPr>
                <w:rFonts w:ascii="Arial" w:hAnsi="Arial" w:cs="Arial"/>
                <w:sz w:val="22"/>
                <w:szCs w:val="22"/>
              </w:rPr>
              <w:t>Lifting Equipment (Chain Block or Hoist)</w:t>
            </w:r>
          </w:p>
        </w:tc>
        <w:tc>
          <w:tcPr>
            <w:tcW w:w="3349" w:type="dxa"/>
            <w:vAlign w:val="center"/>
          </w:tcPr>
          <w:p w14:paraId="2F0D0F88" w14:textId="4AFEFEB5"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337C312F" w14:textId="77777777" w:rsidTr="000B5039">
        <w:tc>
          <w:tcPr>
            <w:tcW w:w="1188" w:type="dxa"/>
          </w:tcPr>
          <w:p w14:paraId="281C7CA4"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67E677D7" w14:textId="337E3986" w:rsidR="006A6422" w:rsidRPr="0003375D" w:rsidRDefault="006A6422" w:rsidP="00C310A9">
            <w:pPr>
              <w:rPr>
                <w:rFonts w:ascii="Arial" w:hAnsi="Arial" w:cs="Arial"/>
                <w:sz w:val="22"/>
                <w:szCs w:val="22"/>
              </w:rPr>
            </w:pPr>
            <w:r w:rsidRPr="0003375D">
              <w:rPr>
                <w:rFonts w:ascii="Arial" w:hAnsi="Arial" w:cs="Arial"/>
                <w:sz w:val="22"/>
                <w:szCs w:val="22"/>
              </w:rPr>
              <w:t>Emergency Standby Generator (Training Purpose)</w:t>
            </w:r>
          </w:p>
        </w:tc>
        <w:tc>
          <w:tcPr>
            <w:tcW w:w="3349" w:type="dxa"/>
            <w:vAlign w:val="center"/>
          </w:tcPr>
          <w:p w14:paraId="0F907243" w14:textId="0C71A65F"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53DF1073" w14:textId="77777777" w:rsidTr="000B5039">
        <w:tc>
          <w:tcPr>
            <w:tcW w:w="1188" w:type="dxa"/>
          </w:tcPr>
          <w:p w14:paraId="3E779E6F"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E05D14F" w14:textId="7F083212" w:rsidR="006A6422" w:rsidRPr="0003375D" w:rsidRDefault="006A6422" w:rsidP="00C310A9">
            <w:pPr>
              <w:rPr>
                <w:rFonts w:ascii="Arial" w:hAnsi="Arial" w:cs="Arial"/>
                <w:sz w:val="22"/>
                <w:szCs w:val="22"/>
              </w:rPr>
            </w:pPr>
            <w:r w:rsidRPr="0003375D">
              <w:rPr>
                <w:rFonts w:ascii="Arial" w:hAnsi="Arial" w:cs="Arial"/>
                <w:sz w:val="22"/>
                <w:szCs w:val="22"/>
              </w:rPr>
              <w:t>Circuit Breaker Testing Kit</w:t>
            </w:r>
          </w:p>
        </w:tc>
        <w:tc>
          <w:tcPr>
            <w:tcW w:w="3349" w:type="dxa"/>
            <w:vAlign w:val="center"/>
          </w:tcPr>
          <w:p w14:paraId="103B7408" w14:textId="7875D924" w:rsidR="006A6422" w:rsidRPr="0003375D" w:rsidRDefault="006A6422" w:rsidP="00C310A9">
            <w:pPr>
              <w:jc w:val="center"/>
              <w:rPr>
                <w:rFonts w:ascii="Arial" w:hAnsi="Arial" w:cs="Arial"/>
                <w:sz w:val="22"/>
                <w:szCs w:val="22"/>
              </w:rPr>
            </w:pPr>
            <w:r w:rsidRPr="0003375D">
              <w:rPr>
                <w:rFonts w:ascii="Arial" w:hAnsi="Arial" w:cs="Arial"/>
                <w:sz w:val="22"/>
                <w:szCs w:val="22"/>
              </w:rPr>
              <w:t>1 Set</w:t>
            </w:r>
          </w:p>
        </w:tc>
      </w:tr>
      <w:tr w:rsidR="006A6422" w:rsidRPr="0003375D" w14:paraId="1CBD5B99" w14:textId="77777777" w:rsidTr="000B5039">
        <w:tc>
          <w:tcPr>
            <w:tcW w:w="1188" w:type="dxa"/>
          </w:tcPr>
          <w:p w14:paraId="2F86F8CD"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68038EF6" w14:textId="5C183CFA" w:rsidR="006A6422" w:rsidRPr="0003375D" w:rsidRDefault="006A6422" w:rsidP="00C310A9">
            <w:pPr>
              <w:rPr>
                <w:rFonts w:ascii="Arial" w:hAnsi="Arial" w:cs="Arial"/>
                <w:sz w:val="22"/>
                <w:szCs w:val="22"/>
              </w:rPr>
            </w:pPr>
            <w:r w:rsidRPr="0003375D">
              <w:rPr>
                <w:rFonts w:ascii="Arial" w:hAnsi="Arial" w:cs="Arial"/>
                <w:sz w:val="22"/>
                <w:szCs w:val="22"/>
              </w:rPr>
              <w:t>Lockout/Tagout Kit</w:t>
            </w:r>
          </w:p>
        </w:tc>
        <w:tc>
          <w:tcPr>
            <w:tcW w:w="3349" w:type="dxa"/>
            <w:vAlign w:val="center"/>
          </w:tcPr>
          <w:p w14:paraId="6B905FF0" w14:textId="28E82940" w:rsidR="006A6422" w:rsidRPr="0003375D" w:rsidRDefault="006A6422" w:rsidP="00C310A9">
            <w:pPr>
              <w:jc w:val="center"/>
              <w:rPr>
                <w:rFonts w:ascii="Arial" w:hAnsi="Arial" w:cs="Arial"/>
                <w:sz w:val="22"/>
                <w:szCs w:val="22"/>
              </w:rPr>
            </w:pPr>
            <w:r w:rsidRPr="0003375D">
              <w:rPr>
                <w:rFonts w:ascii="Arial" w:hAnsi="Arial" w:cs="Arial"/>
                <w:sz w:val="22"/>
                <w:szCs w:val="22"/>
              </w:rPr>
              <w:t>3 Sets</w:t>
            </w:r>
          </w:p>
        </w:tc>
      </w:tr>
      <w:tr w:rsidR="006A6422" w:rsidRPr="0003375D" w14:paraId="20F108E0" w14:textId="77777777" w:rsidTr="000B5039">
        <w:tc>
          <w:tcPr>
            <w:tcW w:w="1188" w:type="dxa"/>
          </w:tcPr>
          <w:p w14:paraId="7DC42EE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6A47A6E2" w14:textId="6D833B56" w:rsidR="006A6422" w:rsidRPr="0003375D" w:rsidRDefault="006A6422" w:rsidP="00C310A9">
            <w:pPr>
              <w:rPr>
                <w:rFonts w:ascii="Arial" w:hAnsi="Arial" w:cs="Arial"/>
                <w:sz w:val="22"/>
                <w:szCs w:val="22"/>
              </w:rPr>
            </w:pPr>
            <w:r w:rsidRPr="0003375D">
              <w:rPr>
                <w:rFonts w:ascii="Arial" w:hAnsi="Arial" w:cs="Arial"/>
                <w:sz w:val="22"/>
                <w:szCs w:val="22"/>
              </w:rPr>
              <w:t>Electrical Panel Simulator (for emergency system)</w:t>
            </w:r>
          </w:p>
        </w:tc>
        <w:tc>
          <w:tcPr>
            <w:tcW w:w="3349" w:type="dxa"/>
            <w:vAlign w:val="center"/>
          </w:tcPr>
          <w:p w14:paraId="59DA2602" w14:textId="5E885032"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6E564D12" w14:textId="77777777" w:rsidTr="000B5039">
        <w:tc>
          <w:tcPr>
            <w:tcW w:w="1188" w:type="dxa"/>
          </w:tcPr>
          <w:p w14:paraId="59EE2D4D"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14CB818" w14:textId="2E79750B" w:rsidR="006A6422" w:rsidRPr="0003375D" w:rsidRDefault="006A6422" w:rsidP="00C310A9">
            <w:pPr>
              <w:rPr>
                <w:rFonts w:ascii="Arial" w:hAnsi="Arial" w:cs="Arial"/>
                <w:sz w:val="22"/>
                <w:szCs w:val="22"/>
              </w:rPr>
            </w:pPr>
            <w:r w:rsidRPr="0003375D">
              <w:rPr>
                <w:rFonts w:ascii="Arial" w:hAnsi="Arial" w:cs="Arial"/>
                <w:sz w:val="22"/>
                <w:szCs w:val="22"/>
              </w:rPr>
              <w:t>Battery Bank with Inverter (for training use)</w:t>
            </w:r>
          </w:p>
        </w:tc>
        <w:tc>
          <w:tcPr>
            <w:tcW w:w="3349" w:type="dxa"/>
            <w:vAlign w:val="center"/>
          </w:tcPr>
          <w:p w14:paraId="173F3162" w14:textId="048BE989" w:rsidR="006A6422" w:rsidRPr="0003375D" w:rsidRDefault="006A6422" w:rsidP="00C310A9">
            <w:pPr>
              <w:jc w:val="center"/>
              <w:rPr>
                <w:rFonts w:ascii="Arial" w:hAnsi="Arial" w:cs="Arial"/>
                <w:sz w:val="22"/>
                <w:szCs w:val="22"/>
              </w:rPr>
            </w:pPr>
            <w:r w:rsidRPr="0003375D">
              <w:rPr>
                <w:rFonts w:ascii="Arial" w:hAnsi="Arial" w:cs="Arial"/>
                <w:sz w:val="22"/>
                <w:szCs w:val="22"/>
              </w:rPr>
              <w:t>1 Set</w:t>
            </w:r>
          </w:p>
        </w:tc>
      </w:tr>
      <w:tr w:rsidR="006A6422" w:rsidRPr="0003375D" w14:paraId="41F87897" w14:textId="77777777" w:rsidTr="000B5039">
        <w:tc>
          <w:tcPr>
            <w:tcW w:w="1188" w:type="dxa"/>
          </w:tcPr>
          <w:p w14:paraId="7FD7AEE3"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05D2457" w14:textId="068AEBA3" w:rsidR="006A6422" w:rsidRPr="0003375D" w:rsidRDefault="006A6422" w:rsidP="00C310A9">
            <w:pPr>
              <w:rPr>
                <w:rFonts w:ascii="Arial" w:hAnsi="Arial" w:cs="Arial"/>
                <w:sz w:val="22"/>
                <w:szCs w:val="22"/>
              </w:rPr>
            </w:pPr>
            <w:r w:rsidRPr="0003375D">
              <w:rPr>
                <w:rFonts w:ascii="Arial" w:hAnsi="Arial" w:cs="Arial"/>
                <w:sz w:val="22"/>
                <w:szCs w:val="22"/>
              </w:rPr>
              <w:t>Phase Rotation Tester</w:t>
            </w:r>
          </w:p>
        </w:tc>
        <w:tc>
          <w:tcPr>
            <w:tcW w:w="3349" w:type="dxa"/>
            <w:vAlign w:val="center"/>
          </w:tcPr>
          <w:p w14:paraId="6047EA68" w14:textId="1A7E8EE7"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45B407A4" w14:textId="77777777" w:rsidTr="000B5039">
        <w:tc>
          <w:tcPr>
            <w:tcW w:w="1188" w:type="dxa"/>
          </w:tcPr>
          <w:p w14:paraId="74370667"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7DFD9D8B" w14:textId="043D00B9" w:rsidR="006A6422" w:rsidRPr="0003375D" w:rsidRDefault="006A6422" w:rsidP="00C310A9">
            <w:pPr>
              <w:rPr>
                <w:rFonts w:ascii="Arial" w:hAnsi="Arial" w:cs="Arial"/>
                <w:sz w:val="22"/>
                <w:szCs w:val="22"/>
              </w:rPr>
            </w:pPr>
            <w:r w:rsidRPr="0003375D">
              <w:rPr>
                <w:rFonts w:ascii="Arial" w:hAnsi="Arial" w:cs="Arial"/>
                <w:sz w:val="22"/>
                <w:szCs w:val="22"/>
              </w:rPr>
              <w:t>Load Bank (for testing under load conditions)</w:t>
            </w:r>
          </w:p>
        </w:tc>
        <w:tc>
          <w:tcPr>
            <w:tcW w:w="3349" w:type="dxa"/>
            <w:vAlign w:val="center"/>
          </w:tcPr>
          <w:p w14:paraId="0591CEB7" w14:textId="335173A7"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3D9C39CD" w14:textId="77777777" w:rsidTr="000B5039">
        <w:tc>
          <w:tcPr>
            <w:tcW w:w="1188" w:type="dxa"/>
          </w:tcPr>
          <w:p w14:paraId="2695EB28"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606B296F" w14:textId="56CE9B38" w:rsidR="006A6422" w:rsidRPr="0003375D" w:rsidRDefault="006A6422" w:rsidP="00C310A9">
            <w:pPr>
              <w:rPr>
                <w:rFonts w:ascii="Arial" w:hAnsi="Arial" w:cs="Arial"/>
                <w:sz w:val="22"/>
                <w:szCs w:val="22"/>
              </w:rPr>
            </w:pPr>
            <w:r w:rsidRPr="0003375D">
              <w:rPr>
                <w:rFonts w:ascii="Arial" w:hAnsi="Arial" w:cs="Arial"/>
                <w:sz w:val="22"/>
                <w:szCs w:val="22"/>
              </w:rPr>
              <w:t>Generator Shutdown Simulator Panel</w:t>
            </w:r>
          </w:p>
        </w:tc>
        <w:tc>
          <w:tcPr>
            <w:tcW w:w="3349" w:type="dxa"/>
            <w:vAlign w:val="center"/>
          </w:tcPr>
          <w:p w14:paraId="0A21613E" w14:textId="4F258D1B"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5674AC88" w14:textId="77777777" w:rsidTr="000B5039">
        <w:tc>
          <w:tcPr>
            <w:tcW w:w="1188" w:type="dxa"/>
          </w:tcPr>
          <w:p w14:paraId="4B2DE89F"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B41EC63" w14:textId="6EA335DF" w:rsidR="006A6422" w:rsidRPr="0003375D" w:rsidRDefault="006A6422" w:rsidP="00C310A9">
            <w:pPr>
              <w:rPr>
                <w:rFonts w:ascii="Arial" w:hAnsi="Arial" w:cs="Arial"/>
                <w:sz w:val="22"/>
                <w:szCs w:val="22"/>
              </w:rPr>
            </w:pPr>
            <w:r w:rsidRPr="0003375D">
              <w:rPr>
                <w:rFonts w:ascii="Arial" w:hAnsi="Arial" w:cs="Arial"/>
                <w:sz w:val="22"/>
                <w:szCs w:val="22"/>
              </w:rPr>
              <w:t>MHP Plant Fault Simulation Kit</w:t>
            </w:r>
          </w:p>
        </w:tc>
        <w:tc>
          <w:tcPr>
            <w:tcW w:w="3349" w:type="dxa"/>
            <w:vAlign w:val="center"/>
          </w:tcPr>
          <w:p w14:paraId="6B166D86" w14:textId="0656AFE4"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10C95DC5" w14:textId="77777777" w:rsidTr="000B5039">
        <w:tc>
          <w:tcPr>
            <w:tcW w:w="1188" w:type="dxa"/>
          </w:tcPr>
          <w:p w14:paraId="550BCB2D"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407E5B28" w14:textId="46A66551" w:rsidR="006A6422" w:rsidRPr="0003375D" w:rsidRDefault="006A6422" w:rsidP="00C310A9">
            <w:pPr>
              <w:rPr>
                <w:rFonts w:ascii="Arial" w:hAnsi="Arial" w:cs="Arial"/>
                <w:sz w:val="22"/>
                <w:szCs w:val="22"/>
              </w:rPr>
            </w:pPr>
            <w:r w:rsidRPr="0003375D">
              <w:rPr>
                <w:rFonts w:ascii="Arial" w:hAnsi="Arial" w:cs="Arial"/>
                <w:sz w:val="22"/>
                <w:szCs w:val="22"/>
              </w:rPr>
              <w:t>Thermal Imaging Camera (for hot-spot detection)</w:t>
            </w:r>
          </w:p>
        </w:tc>
        <w:tc>
          <w:tcPr>
            <w:tcW w:w="3349" w:type="dxa"/>
            <w:vAlign w:val="center"/>
          </w:tcPr>
          <w:p w14:paraId="4A7BF741" w14:textId="7889A3B2"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3E9003CB" w14:textId="77777777" w:rsidTr="000B5039">
        <w:tc>
          <w:tcPr>
            <w:tcW w:w="1188" w:type="dxa"/>
          </w:tcPr>
          <w:p w14:paraId="2D6242BE"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DA741A0" w14:textId="5359EA9C" w:rsidR="006A6422" w:rsidRPr="0003375D" w:rsidRDefault="006A6422" w:rsidP="00C310A9">
            <w:pPr>
              <w:rPr>
                <w:rFonts w:ascii="Arial" w:hAnsi="Arial" w:cs="Arial"/>
                <w:sz w:val="22"/>
                <w:szCs w:val="22"/>
              </w:rPr>
            </w:pPr>
            <w:r w:rsidRPr="0003375D">
              <w:rPr>
                <w:rFonts w:ascii="Arial" w:hAnsi="Arial" w:cs="Arial"/>
                <w:sz w:val="22"/>
                <w:szCs w:val="22"/>
              </w:rPr>
              <w:t>Infrared Thermometer</w:t>
            </w:r>
          </w:p>
        </w:tc>
        <w:tc>
          <w:tcPr>
            <w:tcW w:w="3349" w:type="dxa"/>
            <w:vAlign w:val="center"/>
          </w:tcPr>
          <w:p w14:paraId="048D5F5C" w14:textId="3B8A41C2"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7C4582A8" w14:textId="77777777" w:rsidTr="000B5039">
        <w:tc>
          <w:tcPr>
            <w:tcW w:w="1188" w:type="dxa"/>
          </w:tcPr>
          <w:p w14:paraId="35EE6581"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15B8C8C7" w14:textId="42097636" w:rsidR="006A6422" w:rsidRPr="0003375D" w:rsidRDefault="006A6422" w:rsidP="00C310A9">
            <w:pPr>
              <w:rPr>
                <w:rFonts w:ascii="Arial" w:hAnsi="Arial" w:cs="Arial"/>
                <w:sz w:val="22"/>
                <w:szCs w:val="22"/>
              </w:rPr>
            </w:pPr>
            <w:r w:rsidRPr="0003375D">
              <w:rPr>
                <w:rFonts w:ascii="Arial" w:hAnsi="Arial" w:cs="Arial"/>
                <w:sz w:val="22"/>
                <w:szCs w:val="22"/>
              </w:rPr>
              <w:t>Grease Gun</w:t>
            </w:r>
          </w:p>
        </w:tc>
        <w:tc>
          <w:tcPr>
            <w:tcW w:w="3349" w:type="dxa"/>
            <w:vAlign w:val="center"/>
          </w:tcPr>
          <w:p w14:paraId="6CFB35A2" w14:textId="0008BB14" w:rsidR="006A6422" w:rsidRPr="0003375D" w:rsidRDefault="006A6422" w:rsidP="00C310A9">
            <w:pPr>
              <w:jc w:val="center"/>
              <w:rPr>
                <w:rFonts w:ascii="Arial" w:hAnsi="Arial" w:cs="Arial"/>
                <w:sz w:val="22"/>
                <w:szCs w:val="22"/>
              </w:rPr>
            </w:pPr>
            <w:r w:rsidRPr="0003375D">
              <w:rPr>
                <w:rFonts w:ascii="Arial" w:hAnsi="Arial" w:cs="Arial"/>
                <w:sz w:val="22"/>
                <w:szCs w:val="22"/>
              </w:rPr>
              <w:t>3 Units</w:t>
            </w:r>
          </w:p>
        </w:tc>
      </w:tr>
      <w:tr w:rsidR="006A6422" w:rsidRPr="0003375D" w14:paraId="7BEC2BA7" w14:textId="77777777" w:rsidTr="000B5039">
        <w:tc>
          <w:tcPr>
            <w:tcW w:w="1188" w:type="dxa"/>
          </w:tcPr>
          <w:p w14:paraId="11B25C26"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285CDB0" w14:textId="69FDB05A" w:rsidR="006A6422" w:rsidRPr="0003375D" w:rsidRDefault="006A6422" w:rsidP="00C310A9">
            <w:pPr>
              <w:rPr>
                <w:rFonts w:ascii="Arial" w:hAnsi="Arial" w:cs="Arial"/>
                <w:sz w:val="22"/>
                <w:szCs w:val="22"/>
              </w:rPr>
            </w:pPr>
            <w:r w:rsidRPr="0003375D">
              <w:rPr>
                <w:rFonts w:ascii="Arial" w:hAnsi="Arial" w:cs="Arial"/>
                <w:sz w:val="22"/>
                <w:szCs w:val="22"/>
              </w:rPr>
              <w:t>Portable Inspection Lamp</w:t>
            </w:r>
          </w:p>
        </w:tc>
        <w:tc>
          <w:tcPr>
            <w:tcW w:w="3349" w:type="dxa"/>
            <w:vAlign w:val="center"/>
          </w:tcPr>
          <w:p w14:paraId="62308F09" w14:textId="44634E7A" w:rsidR="006A6422" w:rsidRPr="0003375D" w:rsidRDefault="006A6422" w:rsidP="00C310A9">
            <w:pPr>
              <w:jc w:val="center"/>
              <w:rPr>
                <w:rFonts w:ascii="Arial" w:hAnsi="Arial" w:cs="Arial"/>
                <w:sz w:val="22"/>
                <w:szCs w:val="22"/>
              </w:rPr>
            </w:pPr>
            <w:r w:rsidRPr="0003375D">
              <w:rPr>
                <w:rFonts w:ascii="Arial" w:hAnsi="Arial" w:cs="Arial"/>
                <w:sz w:val="22"/>
                <w:szCs w:val="22"/>
              </w:rPr>
              <w:t>3 Units</w:t>
            </w:r>
          </w:p>
        </w:tc>
      </w:tr>
      <w:tr w:rsidR="006A6422" w:rsidRPr="0003375D" w14:paraId="0E3D8902" w14:textId="77777777" w:rsidTr="000B5039">
        <w:tc>
          <w:tcPr>
            <w:tcW w:w="1188" w:type="dxa"/>
          </w:tcPr>
          <w:p w14:paraId="2E539F47"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59123923" w14:textId="30C6875F" w:rsidR="006A6422" w:rsidRPr="0003375D" w:rsidRDefault="006A6422" w:rsidP="00C310A9">
            <w:pPr>
              <w:rPr>
                <w:rFonts w:ascii="Arial" w:hAnsi="Arial" w:cs="Arial"/>
                <w:sz w:val="22"/>
                <w:szCs w:val="22"/>
              </w:rPr>
            </w:pPr>
            <w:r w:rsidRPr="0003375D">
              <w:rPr>
                <w:rFonts w:ascii="Arial" w:hAnsi="Arial" w:cs="Arial"/>
                <w:sz w:val="22"/>
                <w:szCs w:val="22"/>
              </w:rPr>
              <w:t>Lubrication System Test Kit</w:t>
            </w:r>
          </w:p>
        </w:tc>
        <w:tc>
          <w:tcPr>
            <w:tcW w:w="3349" w:type="dxa"/>
            <w:vAlign w:val="center"/>
          </w:tcPr>
          <w:p w14:paraId="2B26E575" w14:textId="4B441450"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0D89B1AF" w14:textId="77777777" w:rsidTr="000B5039">
        <w:tc>
          <w:tcPr>
            <w:tcW w:w="1188" w:type="dxa"/>
          </w:tcPr>
          <w:p w14:paraId="276FB528"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03857855" w14:textId="0DCC21E0" w:rsidR="006A6422" w:rsidRPr="0003375D" w:rsidRDefault="006A6422" w:rsidP="00C310A9">
            <w:pPr>
              <w:rPr>
                <w:rFonts w:ascii="Arial" w:hAnsi="Arial" w:cs="Arial"/>
                <w:sz w:val="22"/>
                <w:szCs w:val="22"/>
              </w:rPr>
            </w:pPr>
            <w:r w:rsidRPr="0003375D">
              <w:rPr>
                <w:rFonts w:ascii="Arial" w:hAnsi="Arial" w:cs="Arial"/>
                <w:sz w:val="22"/>
                <w:szCs w:val="22"/>
              </w:rPr>
              <w:t>Hydraulic Turbine Model (Training Unit)</w:t>
            </w:r>
          </w:p>
        </w:tc>
        <w:tc>
          <w:tcPr>
            <w:tcW w:w="3349" w:type="dxa"/>
            <w:vAlign w:val="center"/>
          </w:tcPr>
          <w:p w14:paraId="3265FC38" w14:textId="6B3C358F" w:rsidR="006A6422" w:rsidRPr="0003375D" w:rsidRDefault="006A6422" w:rsidP="00C310A9">
            <w:pPr>
              <w:jc w:val="center"/>
              <w:rPr>
                <w:rFonts w:ascii="Arial" w:hAnsi="Arial" w:cs="Arial"/>
                <w:sz w:val="22"/>
                <w:szCs w:val="22"/>
              </w:rPr>
            </w:pPr>
            <w:r w:rsidRPr="0003375D">
              <w:rPr>
                <w:rFonts w:ascii="Arial" w:hAnsi="Arial" w:cs="Arial"/>
                <w:sz w:val="22"/>
                <w:szCs w:val="22"/>
              </w:rPr>
              <w:t>1 Unit</w:t>
            </w:r>
          </w:p>
        </w:tc>
      </w:tr>
      <w:tr w:rsidR="006A6422" w:rsidRPr="0003375D" w14:paraId="31248465" w14:textId="77777777" w:rsidTr="000B5039">
        <w:tc>
          <w:tcPr>
            <w:tcW w:w="1188" w:type="dxa"/>
          </w:tcPr>
          <w:p w14:paraId="0433171F"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70AB456" w14:textId="7FDFAF13" w:rsidR="006A6422" w:rsidRPr="0003375D" w:rsidRDefault="006A6422" w:rsidP="00C310A9">
            <w:pPr>
              <w:rPr>
                <w:rFonts w:ascii="Arial" w:hAnsi="Arial" w:cs="Arial"/>
                <w:sz w:val="22"/>
                <w:szCs w:val="22"/>
              </w:rPr>
            </w:pPr>
            <w:r w:rsidRPr="0003375D">
              <w:rPr>
                <w:rFonts w:ascii="Arial" w:hAnsi="Arial" w:cs="Arial"/>
                <w:sz w:val="22"/>
                <w:szCs w:val="22"/>
              </w:rPr>
              <w:t>Mechanical Coupling Kit</w:t>
            </w:r>
          </w:p>
        </w:tc>
        <w:tc>
          <w:tcPr>
            <w:tcW w:w="3349" w:type="dxa"/>
            <w:vAlign w:val="center"/>
          </w:tcPr>
          <w:p w14:paraId="30B52A4C" w14:textId="434C5D1E" w:rsidR="006A6422" w:rsidRPr="0003375D" w:rsidRDefault="006A6422" w:rsidP="00C310A9">
            <w:pPr>
              <w:jc w:val="center"/>
              <w:rPr>
                <w:rFonts w:ascii="Arial" w:hAnsi="Arial" w:cs="Arial"/>
                <w:sz w:val="22"/>
                <w:szCs w:val="22"/>
              </w:rPr>
            </w:pPr>
            <w:r w:rsidRPr="0003375D">
              <w:rPr>
                <w:rFonts w:ascii="Arial" w:hAnsi="Arial" w:cs="Arial"/>
                <w:sz w:val="22"/>
                <w:szCs w:val="22"/>
              </w:rPr>
              <w:t>2 Sets</w:t>
            </w:r>
          </w:p>
        </w:tc>
      </w:tr>
      <w:tr w:rsidR="006A6422" w:rsidRPr="0003375D" w14:paraId="13BF26F1" w14:textId="77777777" w:rsidTr="000B5039">
        <w:tc>
          <w:tcPr>
            <w:tcW w:w="1188" w:type="dxa"/>
          </w:tcPr>
          <w:p w14:paraId="60F7E7E9"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188D1F4" w14:textId="639D336B" w:rsidR="006A6422" w:rsidRPr="0003375D" w:rsidRDefault="006A6422" w:rsidP="00C310A9">
            <w:pPr>
              <w:rPr>
                <w:rFonts w:ascii="Arial" w:hAnsi="Arial" w:cs="Arial"/>
                <w:sz w:val="22"/>
                <w:szCs w:val="22"/>
              </w:rPr>
            </w:pPr>
            <w:r w:rsidRPr="0003375D">
              <w:rPr>
                <w:rFonts w:ascii="Arial" w:hAnsi="Arial" w:cs="Arial"/>
                <w:sz w:val="22"/>
                <w:szCs w:val="22"/>
              </w:rPr>
              <w:t>Foundation Layout Laser Level</w:t>
            </w:r>
          </w:p>
        </w:tc>
        <w:tc>
          <w:tcPr>
            <w:tcW w:w="3349" w:type="dxa"/>
            <w:vAlign w:val="center"/>
          </w:tcPr>
          <w:p w14:paraId="18EB3E3B" w14:textId="20CA82D0"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25763268" w14:textId="77777777" w:rsidTr="000B5039">
        <w:tc>
          <w:tcPr>
            <w:tcW w:w="1188" w:type="dxa"/>
          </w:tcPr>
          <w:p w14:paraId="2745A64C"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360974AC" w14:textId="14093178" w:rsidR="006A6422" w:rsidRPr="0003375D" w:rsidRDefault="006A6422" w:rsidP="00C310A9">
            <w:pPr>
              <w:rPr>
                <w:rFonts w:ascii="Arial" w:hAnsi="Arial" w:cs="Arial"/>
                <w:sz w:val="22"/>
                <w:szCs w:val="22"/>
              </w:rPr>
            </w:pPr>
            <w:r w:rsidRPr="0003375D">
              <w:rPr>
                <w:rFonts w:ascii="Arial" w:hAnsi="Arial" w:cs="Arial"/>
                <w:sz w:val="22"/>
                <w:szCs w:val="22"/>
              </w:rPr>
              <w:t>Portable Crane / Chain Block</w:t>
            </w:r>
          </w:p>
        </w:tc>
        <w:tc>
          <w:tcPr>
            <w:tcW w:w="3349" w:type="dxa"/>
            <w:vAlign w:val="center"/>
          </w:tcPr>
          <w:p w14:paraId="23CDB3C4" w14:textId="3FBB7C25" w:rsidR="006A6422" w:rsidRPr="0003375D" w:rsidRDefault="006A6422" w:rsidP="00C310A9">
            <w:pPr>
              <w:jc w:val="center"/>
              <w:rPr>
                <w:rFonts w:ascii="Arial" w:hAnsi="Arial" w:cs="Arial"/>
                <w:sz w:val="22"/>
                <w:szCs w:val="22"/>
              </w:rPr>
            </w:pPr>
            <w:r w:rsidRPr="0003375D">
              <w:rPr>
                <w:rFonts w:ascii="Arial" w:hAnsi="Arial" w:cs="Arial"/>
                <w:sz w:val="22"/>
                <w:szCs w:val="22"/>
              </w:rPr>
              <w:t>2 Units</w:t>
            </w:r>
          </w:p>
        </w:tc>
      </w:tr>
      <w:tr w:rsidR="006A6422" w:rsidRPr="0003375D" w14:paraId="2229E786" w14:textId="77777777" w:rsidTr="000B5039">
        <w:tc>
          <w:tcPr>
            <w:tcW w:w="1188" w:type="dxa"/>
          </w:tcPr>
          <w:p w14:paraId="42788F35" w14:textId="77777777" w:rsidR="006A6422" w:rsidRPr="0003375D" w:rsidRDefault="006A6422" w:rsidP="00C310A9">
            <w:pPr>
              <w:pStyle w:val="ListParagraph"/>
              <w:numPr>
                <w:ilvl w:val="0"/>
                <w:numId w:val="117"/>
              </w:numPr>
              <w:rPr>
                <w:rFonts w:ascii="Arial" w:eastAsiaTheme="minorEastAsia" w:hAnsi="Arial" w:cs="Arial"/>
                <w:sz w:val="22"/>
              </w:rPr>
            </w:pPr>
          </w:p>
        </w:tc>
        <w:tc>
          <w:tcPr>
            <w:tcW w:w="5509" w:type="dxa"/>
            <w:vAlign w:val="center"/>
          </w:tcPr>
          <w:p w14:paraId="261AAC69" w14:textId="16967016" w:rsidR="006A6422" w:rsidRPr="0003375D" w:rsidRDefault="006A6422" w:rsidP="00C310A9">
            <w:pPr>
              <w:rPr>
                <w:rFonts w:ascii="Arial" w:hAnsi="Arial" w:cs="Arial"/>
                <w:sz w:val="22"/>
                <w:szCs w:val="22"/>
              </w:rPr>
            </w:pPr>
            <w:r w:rsidRPr="0003375D">
              <w:rPr>
                <w:rFonts w:ascii="Arial" w:hAnsi="Arial" w:cs="Arial"/>
                <w:sz w:val="22"/>
                <w:szCs w:val="22"/>
              </w:rPr>
              <w:t>Inspection Flashlight and Mirror Set</w:t>
            </w:r>
          </w:p>
        </w:tc>
        <w:tc>
          <w:tcPr>
            <w:tcW w:w="3349" w:type="dxa"/>
            <w:vAlign w:val="center"/>
          </w:tcPr>
          <w:p w14:paraId="68550EE9" w14:textId="2456AAE6" w:rsidR="006A6422" w:rsidRPr="0003375D" w:rsidRDefault="006A6422" w:rsidP="00C310A9">
            <w:pPr>
              <w:jc w:val="center"/>
              <w:rPr>
                <w:rFonts w:ascii="Arial" w:hAnsi="Arial" w:cs="Arial"/>
                <w:sz w:val="22"/>
                <w:szCs w:val="22"/>
              </w:rPr>
            </w:pPr>
            <w:r w:rsidRPr="0003375D">
              <w:rPr>
                <w:rFonts w:ascii="Arial" w:hAnsi="Arial" w:cs="Arial"/>
                <w:sz w:val="22"/>
                <w:szCs w:val="22"/>
              </w:rPr>
              <w:t>3 Sets</w:t>
            </w:r>
          </w:p>
        </w:tc>
      </w:tr>
    </w:tbl>
    <w:p w14:paraId="342E7EB1" w14:textId="77777777" w:rsidR="0091331E" w:rsidRPr="0003375D" w:rsidRDefault="0091331E" w:rsidP="00B37200">
      <w:pPr>
        <w:pStyle w:val="Heading1"/>
        <w:numPr>
          <w:ilvl w:val="0"/>
          <w:numId w:val="111"/>
        </w:numPr>
        <w:ind w:left="270" w:hanging="270"/>
        <w:rPr>
          <w:rFonts w:ascii="Arial" w:hAnsi="Arial" w:cs="Arial"/>
          <w:sz w:val="22"/>
          <w:szCs w:val="22"/>
        </w:rPr>
      </w:pPr>
      <w:bookmarkStart w:id="48" w:name="_Toc214119630"/>
      <w:r w:rsidRPr="0003375D">
        <w:rPr>
          <w:rFonts w:ascii="Arial" w:hAnsi="Arial" w:cs="Arial"/>
          <w:color w:val="000000"/>
          <w:sz w:val="22"/>
          <w:szCs w:val="22"/>
        </w:rPr>
        <w:t>Members of Qualifications Development Committee</w:t>
      </w:r>
      <w:bookmarkEnd w:id="46"/>
      <w:bookmarkEnd w:id="48"/>
      <w:r w:rsidRPr="0003375D">
        <w:rPr>
          <w:rFonts w:ascii="Arial" w:hAnsi="Arial" w:cs="Arial"/>
          <w:color w:val="000000"/>
          <w:sz w:val="22"/>
          <w:szCs w:val="22"/>
        </w:rPr>
        <w:tab/>
      </w:r>
    </w:p>
    <w:p w14:paraId="76BF2D41" w14:textId="77777777" w:rsidR="0091331E" w:rsidRPr="0003375D" w:rsidRDefault="0091331E" w:rsidP="00B37200">
      <w:pPr>
        <w:keepNext/>
        <w:keepLines/>
        <w:pBdr>
          <w:top w:val="nil"/>
          <w:left w:val="nil"/>
          <w:bottom w:val="nil"/>
          <w:right w:val="nil"/>
          <w:between w:val="nil"/>
        </w:pBdr>
        <w:spacing w:before="237"/>
        <w:rPr>
          <w:rFonts w:ascii="Arial" w:hAnsi="Arial" w:cs="Arial"/>
          <w:color w:val="000000"/>
          <w:sz w:val="22"/>
          <w:szCs w:val="22"/>
        </w:rPr>
      </w:pPr>
      <w:r w:rsidRPr="0003375D">
        <w:rPr>
          <w:rFonts w:ascii="Arial" w:hAnsi="Arial" w:cs="Arial"/>
          <w:color w:val="000000"/>
          <w:sz w:val="22"/>
          <w:szCs w:val="22"/>
        </w:rPr>
        <w:t>The Qualifications Development Committee consisted of following members:</w:t>
      </w:r>
    </w:p>
    <w:p w14:paraId="1F381877" w14:textId="77777777" w:rsidR="0091331E" w:rsidRPr="0003375D" w:rsidRDefault="0091331E" w:rsidP="00C310A9">
      <w:pPr>
        <w:keepNext/>
        <w:keepLines/>
        <w:pBdr>
          <w:top w:val="nil"/>
          <w:left w:val="nil"/>
          <w:bottom w:val="nil"/>
          <w:right w:val="nil"/>
          <w:between w:val="nil"/>
        </w:pBdr>
        <w:spacing w:after="120"/>
        <w:ind w:left="380"/>
        <w:rPr>
          <w:rFonts w:ascii="Arial" w:hAnsi="Arial" w:cs="Arial"/>
          <w:color w:val="000000"/>
          <w:sz w:val="22"/>
          <w:szCs w:val="22"/>
        </w:rPr>
      </w:pPr>
    </w:p>
    <w:tbl>
      <w:tblPr>
        <w:tblStyle w:val="affffff8"/>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4590"/>
        <w:gridCol w:w="3303"/>
      </w:tblGrid>
      <w:tr w:rsidR="00B037EE" w:rsidRPr="0003375D" w14:paraId="478327CE" w14:textId="77777777" w:rsidTr="00B37200">
        <w:trPr>
          <w:cnfStyle w:val="100000000000" w:firstRow="1" w:lastRow="0" w:firstColumn="0" w:lastColumn="0" w:oddVBand="0" w:evenVBand="0" w:oddHBand="0" w:evenHBand="0" w:firstRowFirstColumn="0" w:firstRowLastColumn="0" w:lastRowFirstColumn="0" w:lastRowLastColumn="0"/>
          <w:trHeight w:val="332"/>
          <w:tblHeader/>
          <w:jc w:val="center"/>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shd w:val="clear" w:color="auto" w:fill="auto"/>
          </w:tcPr>
          <w:p w14:paraId="460F5ED4" w14:textId="77777777" w:rsidR="00B037EE" w:rsidRPr="0003375D" w:rsidRDefault="00B037EE" w:rsidP="00B37200">
            <w:pPr>
              <w:ind w:right="270"/>
              <w:jc w:val="center"/>
              <w:rPr>
                <w:rFonts w:ascii="Arial" w:hAnsi="Arial" w:cs="Arial"/>
                <w:color w:val="000000" w:themeColor="text1"/>
              </w:rPr>
            </w:pPr>
            <w:r w:rsidRPr="0003375D">
              <w:rPr>
                <w:rFonts w:ascii="Arial" w:hAnsi="Arial" w:cs="Arial"/>
                <w:color w:val="000000" w:themeColor="text1"/>
              </w:rPr>
              <w:t>S. No</w:t>
            </w:r>
          </w:p>
        </w:tc>
        <w:tc>
          <w:tcPr>
            <w:tcW w:w="4590" w:type="dxa"/>
            <w:tcBorders>
              <w:top w:val="single" w:sz="4" w:space="0" w:color="auto"/>
              <w:left w:val="single" w:sz="4" w:space="0" w:color="auto"/>
              <w:bottom w:val="single" w:sz="4" w:space="0" w:color="auto"/>
              <w:right w:val="single" w:sz="4" w:space="0" w:color="auto"/>
            </w:tcBorders>
            <w:shd w:val="clear" w:color="auto" w:fill="auto"/>
          </w:tcPr>
          <w:p w14:paraId="15314409" w14:textId="0ADCAA0D" w:rsidR="00B037EE" w:rsidRPr="0003375D" w:rsidRDefault="00B037EE" w:rsidP="00B37200">
            <w:pPr>
              <w:ind w:right="27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Name</w:t>
            </w:r>
          </w:p>
        </w:tc>
        <w:tc>
          <w:tcPr>
            <w:tcW w:w="3303" w:type="dxa"/>
            <w:tcBorders>
              <w:top w:val="single" w:sz="4" w:space="0" w:color="auto"/>
              <w:left w:val="single" w:sz="4" w:space="0" w:color="auto"/>
              <w:bottom w:val="single" w:sz="4" w:space="0" w:color="auto"/>
              <w:right w:val="single" w:sz="4" w:space="0" w:color="auto"/>
            </w:tcBorders>
            <w:shd w:val="clear" w:color="auto" w:fill="auto"/>
          </w:tcPr>
          <w:p w14:paraId="1E0BD8A6" w14:textId="77777777" w:rsidR="00B037EE" w:rsidRPr="0003375D" w:rsidRDefault="00B037EE" w:rsidP="00B37200">
            <w:pPr>
              <w:ind w:right="27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Organization</w:t>
            </w:r>
          </w:p>
        </w:tc>
      </w:tr>
      <w:tr w:rsidR="00B037EE" w:rsidRPr="0003375D" w14:paraId="080908FD" w14:textId="77777777" w:rsidTr="00B3720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0D9AD8F7" w14:textId="77777777" w:rsidR="00B037EE" w:rsidRPr="00B37200" w:rsidRDefault="00B037EE" w:rsidP="00B37200">
            <w:pPr>
              <w:pStyle w:val="ListParagraph"/>
              <w:numPr>
                <w:ilvl w:val="0"/>
                <w:numId w:val="124"/>
              </w:numPr>
              <w:pBdr>
                <w:top w:val="nil"/>
                <w:left w:val="nil"/>
                <w:bottom w:val="nil"/>
                <w:right w:val="nil"/>
                <w:between w:val="nil"/>
              </w:pBdr>
              <w:ind w:right="270"/>
              <w:jc w:val="right"/>
              <w:rPr>
                <w:rFonts w:ascii="Arial" w:eastAsia="Cambria" w:hAnsi="Arial" w:cs="Arial"/>
                <w:color w:val="000000" w:themeColor="text1"/>
              </w:rPr>
            </w:pPr>
          </w:p>
        </w:tc>
        <w:tc>
          <w:tcPr>
            <w:tcW w:w="4590" w:type="dxa"/>
            <w:shd w:val="clear" w:color="auto" w:fill="auto"/>
            <w:vAlign w:val="center"/>
          </w:tcPr>
          <w:p w14:paraId="08822804" w14:textId="77777777"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Abdul Basit Mansoor</w:t>
            </w:r>
          </w:p>
        </w:tc>
        <w:tc>
          <w:tcPr>
            <w:tcW w:w="3303" w:type="dxa"/>
            <w:shd w:val="clear" w:color="auto" w:fill="auto"/>
            <w:vAlign w:val="center"/>
          </w:tcPr>
          <w:p w14:paraId="0445E258" w14:textId="4E745CE2" w:rsidR="00B037EE" w:rsidRPr="0003375D" w:rsidRDefault="00C310A9"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DACCUM FACILITATOR</w:t>
            </w:r>
          </w:p>
        </w:tc>
      </w:tr>
      <w:tr w:rsidR="00E953B9" w:rsidRPr="0003375D" w14:paraId="4FB6D5A8" w14:textId="77777777" w:rsidTr="00B37200">
        <w:trPr>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3F682AD5" w14:textId="77777777" w:rsidR="00E953B9" w:rsidRPr="0003375D" w:rsidRDefault="00E953B9" w:rsidP="00B37200">
            <w:pPr>
              <w:numPr>
                <w:ilvl w:val="0"/>
                <w:numId w:val="124"/>
              </w:numPr>
              <w:pBdr>
                <w:top w:val="nil"/>
                <w:left w:val="nil"/>
                <w:bottom w:val="nil"/>
                <w:right w:val="nil"/>
                <w:between w:val="nil"/>
              </w:pBdr>
              <w:ind w:right="270"/>
              <w:jc w:val="right"/>
              <w:rPr>
                <w:rFonts w:ascii="Arial" w:hAnsi="Arial" w:cs="Arial"/>
                <w:color w:val="000000" w:themeColor="text1"/>
              </w:rPr>
            </w:pPr>
          </w:p>
        </w:tc>
        <w:tc>
          <w:tcPr>
            <w:tcW w:w="4590" w:type="dxa"/>
            <w:shd w:val="clear" w:color="auto" w:fill="auto"/>
            <w:vAlign w:val="center"/>
          </w:tcPr>
          <w:p w14:paraId="1A4008B8" w14:textId="75D130F1" w:rsidR="00E953B9" w:rsidRPr="0003375D" w:rsidRDefault="00E953B9"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proofErr w:type="spellStart"/>
            <w:r w:rsidRPr="0003375D">
              <w:rPr>
                <w:rFonts w:ascii="Arial" w:hAnsi="Arial" w:cs="Arial"/>
                <w:color w:val="000000" w:themeColor="text1"/>
              </w:rPr>
              <w:t>Qurbat</w:t>
            </w:r>
            <w:proofErr w:type="spellEnd"/>
            <w:r w:rsidRPr="0003375D">
              <w:rPr>
                <w:rFonts w:ascii="Arial" w:hAnsi="Arial" w:cs="Arial"/>
                <w:color w:val="000000" w:themeColor="text1"/>
              </w:rPr>
              <w:t xml:space="preserve"> Zahra</w:t>
            </w:r>
          </w:p>
        </w:tc>
        <w:tc>
          <w:tcPr>
            <w:tcW w:w="3303" w:type="dxa"/>
            <w:shd w:val="clear" w:color="auto" w:fill="auto"/>
            <w:vAlign w:val="center"/>
          </w:tcPr>
          <w:p w14:paraId="259B3E6E" w14:textId="7C06D7F9" w:rsidR="00E953B9" w:rsidRPr="0003375D" w:rsidRDefault="00C310A9"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Co-</w:t>
            </w:r>
            <w:r w:rsidR="00E953B9" w:rsidRPr="0003375D">
              <w:rPr>
                <w:rFonts w:ascii="Arial" w:hAnsi="Arial" w:cs="Arial"/>
                <w:color w:val="000000" w:themeColor="text1"/>
              </w:rPr>
              <w:t>DACCUM FACILITATOR</w:t>
            </w:r>
          </w:p>
        </w:tc>
      </w:tr>
      <w:tr w:rsidR="00B037EE" w:rsidRPr="0003375D" w14:paraId="2AD44EE1" w14:textId="77777777" w:rsidTr="00B3720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5DAA7C2B" w14:textId="77777777" w:rsidR="00B037EE" w:rsidRPr="0003375D" w:rsidRDefault="00B037EE" w:rsidP="00B37200">
            <w:pPr>
              <w:numPr>
                <w:ilvl w:val="0"/>
                <w:numId w:val="124"/>
              </w:numPr>
              <w:pBdr>
                <w:top w:val="nil"/>
                <w:left w:val="nil"/>
                <w:bottom w:val="nil"/>
                <w:right w:val="nil"/>
                <w:between w:val="nil"/>
              </w:pBdr>
              <w:ind w:right="270"/>
              <w:jc w:val="right"/>
              <w:rPr>
                <w:rFonts w:ascii="Arial" w:hAnsi="Arial" w:cs="Arial"/>
                <w:color w:val="000000" w:themeColor="text1"/>
              </w:rPr>
            </w:pPr>
          </w:p>
        </w:tc>
        <w:tc>
          <w:tcPr>
            <w:tcW w:w="4590" w:type="dxa"/>
            <w:shd w:val="clear" w:color="auto" w:fill="auto"/>
            <w:vAlign w:val="center"/>
          </w:tcPr>
          <w:p w14:paraId="706A688B" w14:textId="77777777"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Engr. Abdul Rehman</w:t>
            </w:r>
          </w:p>
        </w:tc>
        <w:tc>
          <w:tcPr>
            <w:tcW w:w="3303" w:type="dxa"/>
            <w:shd w:val="clear" w:color="auto" w:fill="auto"/>
            <w:vAlign w:val="center"/>
          </w:tcPr>
          <w:p w14:paraId="3D397E0E" w14:textId="77777777"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P-TEVTA</w:t>
            </w:r>
          </w:p>
          <w:p w14:paraId="61A5A5BE" w14:textId="44FD0BF3"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(GSTC Faisalabad)</w:t>
            </w:r>
          </w:p>
        </w:tc>
      </w:tr>
      <w:tr w:rsidR="00B037EE" w:rsidRPr="0003375D" w14:paraId="35A65FB9" w14:textId="77777777" w:rsidTr="00B37200">
        <w:trPr>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2DE2D3F3" w14:textId="77777777" w:rsidR="00B037EE" w:rsidRPr="0003375D" w:rsidRDefault="00B037EE" w:rsidP="00B37200">
            <w:pPr>
              <w:numPr>
                <w:ilvl w:val="0"/>
                <w:numId w:val="124"/>
              </w:numPr>
              <w:pBdr>
                <w:top w:val="nil"/>
                <w:left w:val="nil"/>
                <w:bottom w:val="nil"/>
                <w:right w:val="nil"/>
                <w:between w:val="nil"/>
              </w:pBdr>
              <w:ind w:right="270"/>
              <w:jc w:val="right"/>
              <w:rPr>
                <w:rFonts w:ascii="Arial" w:hAnsi="Arial" w:cs="Arial"/>
                <w:color w:val="000000" w:themeColor="text1"/>
              </w:rPr>
            </w:pPr>
          </w:p>
        </w:tc>
        <w:tc>
          <w:tcPr>
            <w:tcW w:w="4590" w:type="dxa"/>
            <w:shd w:val="clear" w:color="auto" w:fill="auto"/>
            <w:vAlign w:val="center"/>
          </w:tcPr>
          <w:p w14:paraId="71E9CC51" w14:textId="77777777"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Engr. Muhammad Asad</w:t>
            </w:r>
          </w:p>
        </w:tc>
        <w:tc>
          <w:tcPr>
            <w:tcW w:w="3303" w:type="dxa"/>
            <w:shd w:val="clear" w:color="auto" w:fill="auto"/>
            <w:vAlign w:val="center"/>
          </w:tcPr>
          <w:p w14:paraId="315044B9" w14:textId="611C31BA"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P-TEVTA</w:t>
            </w:r>
          </w:p>
          <w:p w14:paraId="6F694C70" w14:textId="77777777"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(GCT Faisalabad)</w:t>
            </w:r>
          </w:p>
        </w:tc>
      </w:tr>
      <w:tr w:rsidR="00B037EE" w:rsidRPr="0003375D" w14:paraId="3B287247" w14:textId="77777777" w:rsidTr="00B3720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4AB2F993" w14:textId="77777777" w:rsidR="00B037EE" w:rsidRPr="0003375D" w:rsidRDefault="00B037EE" w:rsidP="00B37200">
            <w:pPr>
              <w:numPr>
                <w:ilvl w:val="0"/>
                <w:numId w:val="124"/>
              </w:numPr>
              <w:pBdr>
                <w:top w:val="nil"/>
                <w:left w:val="nil"/>
                <w:bottom w:val="nil"/>
                <w:right w:val="nil"/>
                <w:between w:val="nil"/>
              </w:pBdr>
              <w:ind w:right="270"/>
              <w:jc w:val="right"/>
              <w:rPr>
                <w:rFonts w:ascii="Arial" w:hAnsi="Arial" w:cs="Arial"/>
                <w:color w:val="000000" w:themeColor="text1"/>
              </w:rPr>
            </w:pPr>
          </w:p>
        </w:tc>
        <w:tc>
          <w:tcPr>
            <w:tcW w:w="4590" w:type="dxa"/>
            <w:shd w:val="clear" w:color="auto" w:fill="auto"/>
            <w:vAlign w:val="center"/>
          </w:tcPr>
          <w:p w14:paraId="4F1D4D2D" w14:textId="77777777"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Engr. Mubashar Hamid</w:t>
            </w:r>
          </w:p>
        </w:tc>
        <w:tc>
          <w:tcPr>
            <w:tcW w:w="3303" w:type="dxa"/>
            <w:shd w:val="clear" w:color="auto" w:fill="auto"/>
            <w:vAlign w:val="center"/>
          </w:tcPr>
          <w:p w14:paraId="322689D8" w14:textId="11AC8E6E"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P-TEVTA</w:t>
            </w:r>
          </w:p>
          <w:p w14:paraId="0B82FCC9" w14:textId="77777777"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(GCT Faisalabad)</w:t>
            </w:r>
          </w:p>
        </w:tc>
      </w:tr>
      <w:tr w:rsidR="00B037EE" w:rsidRPr="0003375D" w14:paraId="69E7B3E1" w14:textId="77777777" w:rsidTr="00B37200">
        <w:trPr>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19B4DDAB" w14:textId="77777777" w:rsidR="00B037EE" w:rsidRPr="0003375D" w:rsidRDefault="00B037EE" w:rsidP="00B37200">
            <w:pPr>
              <w:numPr>
                <w:ilvl w:val="0"/>
                <w:numId w:val="124"/>
              </w:numPr>
              <w:pBdr>
                <w:top w:val="nil"/>
                <w:left w:val="nil"/>
                <w:bottom w:val="nil"/>
                <w:right w:val="nil"/>
                <w:between w:val="nil"/>
              </w:pBdr>
              <w:ind w:right="270"/>
              <w:jc w:val="right"/>
              <w:rPr>
                <w:rFonts w:ascii="Arial" w:hAnsi="Arial" w:cs="Arial"/>
                <w:color w:val="000000" w:themeColor="text1"/>
              </w:rPr>
            </w:pPr>
          </w:p>
        </w:tc>
        <w:tc>
          <w:tcPr>
            <w:tcW w:w="4590" w:type="dxa"/>
            <w:shd w:val="clear" w:color="auto" w:fill="auto"/>
            <w:vAlign w:val="center"/>
          </w:tcPr>
          <w:p w14:paraId="4AA8B4B9" w14:textId="77777777"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Engr. Zeeshan Ahmad Shakeel</w:t>
            </w:r>
          </w:p>
        </w:tc>
        <w:tc>
          <w:tcPr>
            <w:tcW w:w="3303" w:type="dxa"/>
            <w:shd w:val="clear" w:color="auto" w:fill="auto"/>
            <w:vAlign w:val="center"/>
          </w:tcPr>
          <w:p w14:paraId="452A019C" w14:textId="23E0CDFB"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P-TEVTA</w:t>
            </w:r>
          </w:p>
          <w:p w14:paraId="778CA6CB" w14:textId="77777777"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(GTTI Faisalabad)</w:t>
            </w:r>
          </w:p>
        </w:tc>
      </w:tr>
      <w:tr w:rsidR="00B037EE" w:rsidRPr="0003375D" w14:paraId="2D0EE612" w14:textId="77777777" w:rsidTr="00B3720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78EC9B92" w14:textId="3BB7D314" w:rsidR="00B037EE" w:rsidRPr="00B37200" w:rsidRDefault="00B037EE" w:rsidP="00B37200">
            <w:pPr>
              <w:pStyle w:val="ListParagraph"/>
              <w:numPr>
                <w:ilvl w:val="0"/>
                <w:numId w:val="124"/>
              </w:numPr>
              <w:pBdr>
                <w:top w:val="nil"/>
                <w:left w:val="nil"/>
                <w:bottom w:val="nil"/>
                <w:right w:val="nil"/>
                <w:between w:val="nil"/>
              </w:pBdr>
              <w:ind w:right="270"/>
              <w:jc w:val="right"/>
              <w:rPr>
                <w:rFonts w:ascii="Arial" w:eastAsia="Cambria" w:hAnsi="Arial" w:cs="Arial"/>
                <w:color w:val="000000" w:themeColor="text1"/>
              </w:rPr>
            </w:pPr>
          </w:p>
        </w:tc>
        <w:tc>
          <w:tcPr>
            <w:tcW w:w="4590" w:type="dxa"/>
            <w:shd w:val="clear" w:color="auto" w:fill="auto"/>
            <w:vAlign w:val="center"/>
          </w:tcPr>
          <w:p w14:paraId="28193244" w14:textId="5C4E357E"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Engr. Shahid Raheem</w:t>
            </w:r>
          </w:p>
        </w:tc>
        <w:tc>
          <w:tcPr>
            <w:tcW w:w="3303" w:type="dxa"/>
            <w:shd w:val="clear" w:color="auto" w:fill="auto"/>
            <w:vAlign w:val="center"/>
          </w:tcPr>
          <w:p w14:paraId="69AA28DA" w14:textId="024ADC9F"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P-TEVTA</w:t>
            </w:r>
          </w:p>
          <w:p w14:paraId="3FEE1E58" w14:textId="77777777"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(GTTI Gulberg Lahore)</w:t>
            </w:r>
          </w:p>
        </w:tc>
      </w:tr>
      <w:tr w:rsidR="00B037EE" w:rsidRPr="0003375D" w14:paraId="561001CE" w14:textId="77777777" w:rsidTr="00B37200">
        <w:trPr>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2F9CFAAF" w14:textId="16296967" w:rsidR="00B037EE" w:rsidRPr="00B37200" w:rsidRDefault="00B037EE" w:rsidP="00B37200">
            <w:pPr>
              <w:pStyle w:val="ListParagraph"/>
              <w:numPr>
                <w:ilvl w:val="0"/>
                <w:numId w:val="124"/>
              </w:numPr>
              <w:pBdr>
                <w:top w:val="nil"/>
                <w:left w:val="nil"/>
                <w:bottom w:val="nil"/>
                <w:right w:val="nil"/>
                <w:between w:val="nil"/>
              </w:pBdr>
              <w:ind w:right="270"/>
              <w:jc w:val="right"/>
              <w:rPr>
                <w:rFonts w:ascii="Arial" w:eastAsia="Cambria" w:hAnsi="Arial" w:cs="Arial"/>
                <w:color w:val="000000" w:themeColor="text1"/>
              </w:rPr>
            </w:pPr>
          </w:p>
        </w:tc>
        <w:tc>
          <w:tcPr>
            <w:tcW w:w="4590" w:type="dxa"/>
            <w:shd w:val="clear" w:color="auto" w:fill="auto"/>
            <w:vAlign w:val="center"/>
          </w:tcPr>
          <w:p w14:paraId="3449E39E" w14:textId="20606135"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Engr.</w:t>
            </w:r>
            <w:r w:rsidR="00B37200">
              <w:rPr>
                <w:rFonts w:ascii="Arial" w:hAnsi="Arial" w:cs="Arial"/>
                <w:color w:val="000000" w:themeColor="text1"/>
              </w:rPr>
              <w:t xml:space="preserve"> </w:t>
            </w:r>
            <w:r w:rsidRPr="0003375D">
              <w:rPr>
                <w:rFonts w:ascii="Arial" w:hAnsi="Arial" w:cs="Arial"/>
                <w:color w:val="000000" w:themeColor="text1"/>
              </w:rPr>
              <w:t>Muhammad Ali</w:t>
            </w:r>
          </w:p>
        </w:tc>
        <w:tc>
          <w:tcPr>
            <w:tcW w:w="3303" w:type="dxa"/>
            <w:shd w:val="clear" w:color="auto" w:fill="auto"/>
            <w:vAlign w:val="center"/>
          </w:tcPr>
          <w:p w14:paraId="11ADE849" w14:textId="0CFE695A"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P-TEVTA</w:t>
            </w:r>
          </w:p>
          <w:p w14:paraId="57B501B9" w14:textId="77777777"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(GCT Gujranwala)</w:t>
            </w:r>
          </w:p>
        </w:tc>
      </w:tr>
      <w:tr w:rsidR="00B037EE" w:rsidRPr="0003375D" w14:paraId="7939F0F0" w14:textId="77777777" w:rsidTr="00B3720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3F220F62" w14:textId="4DBD64AA" w:rsidR="00B037EE" w:rsidRPr="00B37200" w:rsidRDefault="00B037EE" w:rsidP="00B37200">
            <w:pPr>
              <w:pStyle w:val="ListParagraph"/>
              <w:numPr>
                <w:ilvl w:val="0"/>
                <w:numId w:val="124"/>
              </w:numPr>
              <w:pBdr>
                <w:top w:val="nil"/>
                <w:left w:val="nil"/>
                <w:bottom w:val="nil"/>
                <w:right w:val="nil"/>
                <w:between w:val="nil"/>
              </w:pBdr>
              <w:ind w:right="270"/>
              <w:jc w:val="right"/>
              <w:rPr>
                <w:rFonts w:ascii="Arial" w:eastAsia="Cambria" w:hAnsi="Arial" w:cs="Arial"/>
                <w:color w:val="000000" w:themeColor="text1"/>
              </w:rPr>
            </w:pPr>
          </w:p>
        </w:tc>
        <w:tc>
          <w:tcPr>
            <w:tcW w:w="4590" w:type="dxa"/>
            <w:shd w:val="clear" w:color="auto" w:fill="auto"/>
            <w:vAlign w:val="center"/>
          </w:tcPr>
          <w:p w14:paraId="18B4EA63" w14:textId="77777777"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Engr. Waqas Anjum Khan</w:t>
            </w:r>
          </w:p>
        </w:tc>
        <w:tc>
          <w:tcPr>
            <w:tcW w:w="3303" w:type="dxa"/>
            <w:shd w:val="clear" w:color="auto" w:fill="auto"/>
            <w:vAlign w:val="center"/>
          </w:tcPr>
          <w:p w14:paraId="6F908BE3" w14:textId="171C4DE8"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P-TEVTA</w:t>
            </w:r>
          </w:p>
          <w:p w14:paraId="17537EF3" w14:textId="77777777"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p>
        </w:tc>
      </w:tr>
      <w:tr w:rsidR="00B037EE" w:rsidRPr="0003375D" w14:paraId="364A2AB2" w14:textId="77777777" w:rsidTr="00B37200">
        <w:trPr>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3EDD1E06" w14:textId="75CBBC33" w:rsidR="00B037EE" w:rsidRPr="00B37200" w:rsidRDefault="00B037EE" w:rsidP="00B37200">
            <w:pPr>
              <w:pStyle w:val="ListParagraph"/>
              <w:numPr>
                <w:ilvl w:val="0"/>
                <w:numId w:val="124"/>
              </w:numPr>
              <w:pBdr>
                <w:top w:val="nil"/>
                <w:left w:val="nil"/>
                <w:bottom w:val="nil"/>
                <w:right w:val="nil"/>
                <w:between w:val="nil"/>
              </w:pBdr>
              <w:ind w:right="270"/>
              <w:jc w:val="right"/>
              <w:rPr>
                <w:rFonts w:ascii="Arial" w:eastAsia="Cambria" w:hAnsi="Arial" w:cs="Arial"/>
                <w:color w:val="000000" w:themeColor="text1"/>
              </w:rPr>
            </w:pPr>
          </w:p>
        </w:tc>
        <w:tc>
          <w:tcPr>
            <w:tcW w:w="4590" w:type="dxa"/>
            <w:shd w:val="clear" w:color="auto" w:fill="auto"/>
            <w:vAlign w:val="center"/>
          </w:tcPr>
          <w:p w14:paraId="43D5A951" w14:textId="2C7E03D3"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Dr.</w:t>
            </w:r>
            <w:r w:rsidR="00B37200">
              <w:rPr>
                <w:rFonts w:ascii="Arial" w:hAnsi="Arial" w:cs="Arial"/>
                <w:color w:val="000000" w:themeColor="text1"/>
              </w:rPr>
              <w:t xml:space="preserve"> </w:t>
            </w:r>
            <w:r w:rsidRPr="0003375D">
              <w:rPr>
                <w:rFonts w:ascii="Arial" w:hAnsi="Arial" w:cs="Arial"/>
                <w:color w:val="000000" w:themeColor="text1"/>
              </w:rPr>
              <w:t>Mahmood Hassan</w:t>
            </w:r>
          </w:p>
        </w:tc>
        <w:tc>
          <w:tcPr>
            <w:tcW w:w="3303" w:type="dxa"/>
            <w:shd w:val="clear" w:color="auto" w:fill="auto"/>
            <w:vAlign w:val="center"/>
          </w:tcPr>
          <w:p w14:paraId="76CD59CB" w14:textId="33E58E32"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hAnsi="Arial" w:cs="Arial"/>
                <w:color w:val="000000" w:themeColor="text1"/>
              </w:rPr>
              <w:t>P-TEVTA</w:t>
            </w:r>
          </w:p>
          <w:p w14:paraId="3EFACAFD" w14:textId="77777777"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p>
        </w:tc>
      </w:tr>
      <w:tr w:rsidR="00B037EE" w:rsidRPr="0003375D" w14:paraId="1584E6CE" w14:textId="77777777" w:rsidTr="00B3720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5654BFE3" w14:textId="23FFE6B1" w:rsidR="00B037EE" w:rsidRPr="00B37200" w:rsidRDefault="00B037EE" w:rsidP="00B37200">
            <w:pPr>
              <w:pStyle w:val="ListParagraph"/>
              <w:numPr>
                <w:ilvl w:val="0"/>
                <w:numId w:val="124"/>
              </w:numPr>
              <w:pBdr>
                <w:top w:val="nil"/>
                <w:left w:val="nil"/>
                <w:bottom w:val="nil"/>
                <w:right w:val="nil"/>
                <w:between w:val="nil"/>
              </w:pBdr>
              <w:ind w:right="270"/>
              <w:jc w:val="right"/>
              <w:rPr>
                <w:rFonts w:ascii="Arial" w:eastAsia="Cambria" w:hAnsi="Arial" w:cs="Arial"/>
                <w:color w:val="000000" w:themeColor="text1"/>
              </w:rPr>
            </w:pPr>
          </w:p>
        </w:tc>
        <w:tc>
          <w:tcPr>
            <w:tcW w:w="4590" w:type="dxa"/>
            <w:shd w:val="clear" w:color="auto" w:fill="auto"/>
            <w:vAlign w:val="center"/>
          </w:tcPr>
          <w:p w14:paraId="0C523D69" w14:textId="796579C2"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eastAsia="Calibri" w:hAnsi="Arial" w:cs="Arial"/>
                <w:bCs/>
              </w:rPr>
              <w:t>Engr.</w:t>
            </w:r>
            <w:r w:rsidR="00B37200">
              <w:rPr>
                <w:rFonts w:ascii="Arial" w:eastAsia="Calibri" w:hAnsi="Arial" w:cs="Arial"/>
                <w:bCs/>
              </w:rPr>
              <w:t xml:space="preserve"> </w:t>
            </w:r>
            <w:r w:rsidRPr="0003375D">
              <w:rPr>
                <w:rFonts w:ascii="Arial" w:eastAsia="Calibri" w:hAnsi="Arial" w:cs="Arial"/>
                <w:bCs/>
              </w:rPr>
              <w:t>Tauseef Hussain Qasmi</w:t>
            </w:r>
          </w:p>
        </w:tc>
        <w:tc>
          <w:tcPr>
            <w:tcW w:w="3303" w:type="dxa"/>
            <w:shd w:val="clear" w:color="auto" w:fill="auto"/>
            <w:vAlign w:val="center"/>
          </w:tcPr>
          <w:p w14:paraId="4A0AA5BC" w14:textId="088CE55A"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eastAsia="Calibri" w:hAnsi="Arial" w:cs="Arial"/>
                <w:bCs/>
              </w:rPr>
              <w:t>Water &amp; Power Department Government of Gilgit-Baltistan</w:t>
            </w:r>
          </w:p>
        </w:tc>
      </w:tr>
      <w:tr w:rsidR="00B037EE" w:rsidRPr="0003375D" w14:paraId="4A39C0D5" w14:textId="77777777" w:rsidTr="00B37200">
        <w:trPr>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tcBorders>
            <w:shd w:val="clear" w:color="auto" w:fill="auto"/>
            <w:vAlign w:val="center"/>
          </w:tcPr>
          <w:p w14:paraId="26972795" w14:textId="2B41D903" w:rsidR="00B037EE" w:rsidRPr="00B37200" w:rsidRDefault="00B037EE" w:rsidP="00B37200">
            <w:pPr>
              <w:pStyle w:val="ListParagraph"/>
              <w:numPr>
                <w:ilvl w:val="0"/>
                <w:numId w:val="124"/>
              </w:numPr>
              <w:pBdr>
                <w:top w:val="nil"/>
                <w:left w:val="nil"/>
                <w:bottom w:val="nil"/>
                <w:right w:val="nil"/>
                <w:between w:val="nil"/>
              </w:pBdr>
              <w:ind w:right="270"/>
              <w:jc w:val="right"/>
              <w:rPr>
                <w:rFonts w:ascii="Arial" w:eastAsia="Cambria" w:hAnsi="Arial" w:cs="Arial"/>
                <w:color w:val="000000" w:themeColor="text1"/>
              </w:rPr>
            </w:pPr>
          </w:p>
        </w:tc>
        <w:tc>
          <w:tcPr>
            <w:tcW w:w="4590" w:type="dxa"/>
            <w:shd w:val="clear" w:color="auto" w:fill="auto"/>
            <w:vAlign w:val="center"/>
          </w:tcPr>
          <w:p w14:paraId="0FD64231" w14:textId="77777777"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eastAsia="Calibri" w:hAnsi="Arial" w:cs="Arial"/>
                <w:bCs/>
              </w:rPr>
              <w:t>Mr. Umar Ali Shah</w:t>
            </w:r>
          </w:p>
        </w:tc>
        <w:tc>
          <w:tcPr>
            <w:tcW w:w="3303" w:type="dxa"/>
            <w:shd w:val="clear" w:color="auto" w:fill="auto"/>
            <w:vAlign w:val="center"/>
          </w:tcPr>
          <w:p w14:paraId="29B61B15" w14:textId="77777777" w:rsidR="00B037EE" w:rsidRPr="0003375D" w:rsidRDefault="00B037EE" w:rsidP="00B37200">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rPr>
            </w:pPr>
            <w:r w:rsidRPr="0003375D">
              <w:rPr>
                <w:rFonts w:ascii="Arial" w:eastAsia="Calibri" w:hAnsi="Arial" w:cs="Arial"/>
                <w:bCs/>
              </w:rPr>
              <w:t>MHRSC Chitral</w:t>
            </w:r>
          </w:p>
        </w:tc>
      </w:tr>
      <w:tr w:rsidR="00B037EE" w:rsidRPr="0003375D" w14:paraId="103F0983" w14:textId="77777777" w:rsidTr="00B3720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35" w:type="dxa"/>
            <w:tcBorders>
              <w:left w:val="single" w:sz="4" w:space="0" w:color="auto"/>
              <w:bottom w:val="single" w:sz="4" w:space="0" w:color="auto"/>
            </w:tcBorders>
            <w:shd w:val="clear" w:color="auto" w:fill="auto"/>
            <w:vAlign w:val="center"/>
          </w:tcPr>
          <w:p w14:paraId="24A77ACE" w14:textId="182F1139" w:rsidR="00B037EE" w:rsidRPr="00B37200" w:rsidRDefault="00B037EE" w:rsidP="00B37200">
            <w:pPr>
              <w:pStyle w:val="ListParagraph"/>
              <w:numPr>
                <w:ilvl w:val="0"/>
                <w:numId w:val="124"/>
              </w:numPr>
              <w:pBdr>
                <w:top w:val="nil"/>
                <w:left w:val="nil"/>
                <w:bottom w:val="nil"/>
                <w:right w:val="nil"/>
                <w:between w:val="nil"/>
              </w:pBdr>
              <w:ind w:right="270"/>
              <w:jc w:val="right"/>
              <w:rPr>
                <w:rFonts w:ascii="Arial" w:eastAsia="Cambria" w:hAnsi="Arial" w:cs="Arial"/>
                <w:color w:val="000000" w:themeColor="text1"/>
              </w:rPr>
            </w:pPr>
          </w:p>
        </w:tc>
        <w:tc>
          <w:tcPr>
            <w:tcW w:w="4590" w:type="dxa"/>
            <w:tcBorders>
              <w:bottom w:val="single" w:sz="4" w:space="0" w:color="auto"/>
            </w:tcBorders>
            <w:shd w:val="clear" w:color="auto" w:fill="auto"/>
            <w:vAlign w:val="center"/>
          </w:tcPr>
          <w:p w14:paraId="481EF8FE" w14:textId="77777777"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eastAsia="Calibri" w:hAnsi="Arial" w:cs="Arial"/>
                <w:bCs/>
              </w:rPr>
              <w:t>Engr. Danial Rahim</w:t>
            </w:r>
          </w:p>
        </w:tc>
        <w:tc>
          <w:tcPr>
            <w:tcW w:w="3303" w:type="dxa"/>
            <w:tcBorders>
              <w:bottom w:val="single" w:sz="4" w:space="0" w:color="auto"/>
            </w:tcBorders>
            <w:shd w:val="clear" w:color="auto" w:fill="auto"/>
            <w:vAlign w:val="center"/>
          </w:tcPr>
          <w:p w14:paraId="6742FF0A" w14:textId="77777777" w:rsidR="00B037EE" w:rsidRPr="0003375D" w:rsidRDefault="00B037EE" w:rsidP="00B37200">
            <w:pPr>
              <w:ind w:right="270"/>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03375D">
              <w:rPr>
                <w:rFonts w:ascii="Arial" w:eastAsia="Calibri" w:hAnsi="Arial" w:cs="Arial"/>
                <w:bCs/>
              </w:rPr>
              <w:t>AAJSONS (Pvt.) Ltd Upper Chitral</w:t>
            </w:r>
          </w:p>
        </w:tc>
      </w:tr>
    </w:tbl>
    <w:p w14:paraId="5D5CA920" w14:textId="77777777" w:rsidR="0091331E" w:rsidRPr="0003375D" w:rsidRDefault="0091331E" w:rsidP="00C310A9">
      <w:pPr>
        <w:ind w:right="270"/>
        <w:jc w:val="both"/>
        <w:rPr>
          <w:rFonts w:ascii="Arial" w:hAnsi="Arial" w:cs="Arial"/>
          <w:color w:val="000000"/>
          <w:sz w:val="22"/>
          <w:szCs w:val="22"/>
        </w:rPr>
      </w:pPr>
    </w:p>
    <w:p w14:paraId="693B6C6C" w14:textId="77777777" w:rsidR="006D7D54" w:rsidRPr="0003375D" w:rsidRDefault="006D7D54" w:rsidP="00C310A9">
      <w:pPr>
        <w:jc w:val="both"/>
        <w:rPr>
          <w:rFonts w:ascii="Arial" w:hAnsi="Arial" w:cs="Arial"/>
          <w:b/>
          <w:color w:val="000000"/>
          <w:sz w:val="22"/>
          <w:szCs w:val="22"/>
        </w:rPr>
      </w:pPr>
    </w:p>
    <w:sectPr w:rsidR="006D7D54" w:rsidRPr="0003375D" w:rsidSect="00AD6102">
      <w:headerReference w:type="default" r:id="rId10"/>
      <w:pgSz w:w="11900" w:h="16840"/>
      <w:pgMar w:top="1440" w:right="1080" w:bottom="1275" w:left="990"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9E35C0" w14:textId="77777777" w:rsidR="006D0646" w:rsidRDefault="006D0646">
      <w:r>
        <w:separator/>
      </w:r>
    </w:p>
  </w:endnote>
  <w:endnote w:type="continuationSeparator" w:id="0">
    <w:p w14:paraId="1BB6AF3D" w14:textId="77777777" w:rsidR="006D0646" w:rsidRDefault="006D06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BB0A769E-EC9A-4E06-A5BC-571CAA1A360B}"/>
    <w:embedBold r:id="rId2" w:fontKey="{CAA2C2FB-B751-4C1E-A2E0-C2B485872CF8}"/>
    <w:embedItalic r:id="rId3" w:fontKey="{8AC32B97-BEFA-4981-9F41-67E50A469EBA}"/>
    <w:embedBoldItalic r:id="rId4" w:fontKey="{DB136D9F-D438-4BD4-B7FE-BA80EC8971D1}"/>
  </w:font>
  <w:font w:name="Georgia">
    <w:panose1 w:val="02040502050405020303"/>
    <w:charset w:val="00"/>
    <w:family w:val="roman"/>
    <w:pitch w:val="variable"/>
    <w:sig w:usb0="00000287" w:usb1="00000000" w:usb2="00000000" w:usb3="00000000" w:csb0="0000009F" w:csb1="00000000"/>
    <w:embedRegular r:id="rId5" w:fontKey="{D7D75293-5C7A-483A-8940-A40771C30CF7}"/>
    <w:embedItalic r:id="rId6" w:fontKey="{98FAF65C-1265-4CA6-B444-FD7AA7486F63}"/>
  </w:font>
  <w:font w:name="Trebuchet MS">
    <w:panose1 w:val="020B0603020202020204"/>
    <w:charset w:val="00"/>
    <w:family w:val="swiss"/>
    <w:pitch w:val="variable"/>
    <w:sig w:usb0="00000687" w:usb1="00000000" w:usb2="00000000" w:usb3="00000000" w:csb0="0000009F" w:csb1="00000000"/>
    <w:embedRegular r:id="rId7" w:fontKey="{9F47B4E8-E4A0-47CE-BFF3-C71274F9DD70}"/>
    <w:embedBold r:id="rId8" w:fontKey="{21B7137B-F230-438D-95A3-7C3674D2D54F}"/>
  </w:font>
  <w:font w:name="Cambria">
    <w:panose1 w:val="02040503050406030204"/>
    <w:charset w:val="00"/>
    <w:family w:val="roman"/>
    <w:pitch w:val="variable"/>
    <w:sig w:usb0="E00006FF" w:usb1="420024FF" w:usb2="02000000" w:usb3="00000000" w:csb0="0000019F" w:csb1="00000000"/>
    <w:embedRegular r:id="rId9" w:fontKey="{7E98C66C-095E-45EF-BEE9-17906350AE73}"/>
    <w:embedBold r:id="rId10" w:fontKey="{C79CE733-B49E-4FDA-B1E5-7247FC624A8D}"/>
    <w:embedItalic r:id="rId11" w:fontKey="{8CE2A317-3609-4944-85B6-C79A0B45C3C4}"/>
  </w:font>
  <w:font w:name="Tahoma">
    <w:panose1 w:val="020B0604030504040204"/>
    <w:charset w:val="00"/>
    <w:family w:val="swiss"/>
    <w:pitch w:val="variable"/>
    <w:sig w:usb0="E1002EFF" w:usb1="C000605B" w:usb2="00000029" w:usb3="00000000" w:csb0="000101FF" w:csb1="00000000"/>
    <w:embedRegular r:id="rId12" w:fontKey="{510F8091-0DFA-4E22-BE09-B108783DBECB}"/>
  </w:font>
  <w:font w:name="Myriad Pro">
    <w:altName w:val="Segoe UI"/>
    <w:panose1 w:val="00000000000000000000"/>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F">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13" w:fontKey="{AE449F56-4437-49E1-95E2-3E6D0393527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0D7E32" w14:textId="77777777" w:rsidR="006D0646" w:rsidRDefault="006D0646">
      <w:r>
        <w:separator/>
      </w:r>
    </w:p>
  </w:footnote>
  <w:footnote w:type="continuationSeparator" w:id="0">
    <w:p w14:paraId="38B14BEE" w14:textId="77777777" w:rsidR="006D0646" w:rsidRDefault="006D06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C3987" w14:textId="77777777" w:rsidR="00F56FDC" w:rsidRDefault="00F56FDC">
    <w:pPr>
      <w:ind w:left="-180" w:firstLine="180"/>
      <w:rPr>
        <w:i/>
        <w:sz w:val="18"/>
        <w:szCs w:val="18"/>
      </w:rPr>
    </w:pPr>
  </w:p>
  <w:tbl>
    <w:tblPr>
      <w:tblStyle w:val="afffffffff5"/>
      <w:tblW w:w="9905"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355"/>
      <w:gridCol w:w="6930"/>
      <w:gridCol w:w="1620"/>
    </w:tblGrid>
    <w:tr w:rsidR="00F56FDC" w14:paraId="11F19391" w14:textId="77777777">
      <w:trPr>
        <w:trHeight w:val="925"/>
      </w:trPr>
      <w:tc>
        <w:tcPr>
          <w:tcW w:w="1355" w:type="dxa"/>
          <w:tcBorders>
            <w:top w:val="nil"/>
            <w:left w:val="nil"/>
            <w:bottom w:val="nil"/>
            <w:right w:val="nil"/>
          </w:tcBorders>
          <w:shd w:val="clear" w:color="auto" w:fill="auto"/>
          <w:vAlign w:val="center"/>
        </w:tcPr>
        <w:p w14:paraId="19D7B2E2" w14:textId="77777777" w:rsidR="00F56FDC" w:rsidRDefault="00F56FDC">
          <w:r>
            <w:rPr>
              <w:noProof/>
              <w:lang w:eastAsia="en-US"/>
            </w:rPr>
            <w:drawing>
              <wp:inline distT="0" distB="0" distL="0" distR="0" wp14:anchorId="17BEC512" wp14:editId="0C9AFC90">
                <wp:extent cx="686140" cy="760802"/>
                <wp:effectExtent l="0" t="0" r="0" b="0"/>
                <wp:docPr id="39"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shd w:val="clear" w:color="auto" w:fill="auto"/>
          <w:vAlign w:val="center"/>
        </w:tcPr>
        <w:p w14:paraId="3B7AECE3" w14:textId="77777777" w:rsidR="00F56FDC" w:rsidRPr="00753FA9" w:rsidRDefault="00F56FDC">
          <w:pPr>
            <w:rPr>
              <w:rFonts w:asciiTheme="minorBidi" w:hAnsiTheme="minorBidi" w:cstheme="minorBidi"/>
              <w:iCs/>
              <w:sz w:val="18"/>
              <w:szCs w:val="18"/>
            </w:rPr>
          </w:pPr>
        </w:p>
        <w:p w14:paraId="1489062D" w14:textId="4836FB72" w:rsidR="00753FA9" w:rsidRDefault="00753FA9" w:rsidP="00753FA9">
          <w:pPr>
            <w:tabs>
              <w:tab w:val="right" w:pos="3371"/>
            </w:tabs>
            <w:bidi/>
            <w:jc w:val="center"/>
            <w:rPr>
              <w:rFonts w:asciiTheme="minorBidi" w:hAnsiTheme="minorBidi" w:cstheme="minorBidi"/>
              <w:b/>
              <w:iCs/>
              <w:sz w:val="18"/>
              <w:szCs w:val="18"/>
            </w:rPr>
          </w:pPr>
          <w:r w:rsidRPr="00753FA9">
            <w:rPr>
              <w:rFonts w:asciiTheme="minorBidi" w:hAnsiTheme="minorBidi" w:cstheme="minorBidi"/>
              <w:b/>
              <w:iCs/>
              <w:sz w:val="18"/>
              <w:szCs w:val="18"/>
              <w:rtl/>
            </w:rPr>
            <w:tab/>
          </w:r>
          <w:r>
            <w:rPr>
              <w:rFonts w:asciiTheme="minorBidi" w:hAnsiTheme="minorBidi" w:cstheme="minorBidi"/>
              <w:b/>
              <w:iCs/>
              <w:sz w:val="18"/>
              <w:szCs w:val="18"/>
            </w:rPr>
            <w:t xml:space="preserve">            </w:t>
          </w:r>
          <w:r w:rsidRPr="00753FA9">
            <w:rPr>
              <w:rFonts w:asciiTheme="minorBidi" w:hAnsiTheme="minorBidi" w:cstheme="minorBidi"/>
              <w:b/>
              <w:iCs/>
              <w:sz w:val="18"/>
              <w:szCs w:val="18"/>
            </w:rPr>
            <w:t>Competency Standards</w:t>
          </w:r>
        </w:p>
        <w:p w14:paraId="0EDBAB3E" w14:textId="2A18CD4F" w:rsidR="00753FA9" w:rsidRDefault="00753FA9" w:rsidP="00753FA9">
          <w:pPr>
            <w:tabs>
              <w:tab w:val="right" w:pos="3371"/>
              <w:tab w:val="right" w:pos="4091"/>
              <w:tab w:val="right" w:pos="4181"/>
              <w:tab w:val="right" w:pos="4271"/>
            </w:tabs>
            <w:bidi/>
            <w:jc w:val="center"/>
            <w:rPr>
              <w:rFonts w:asciiTheme="minorBidi" w:hAnsiTheme="minorBidi" w:cstheme="minorBidi"/>
              <w:b/>
              <w:iCs/>
              <w:sz w:val="18"/>
              <w:szCs w:val="18"/>
            </w:rPr>
          </w:pPr>
          <w:r w:rsidRPr="00753FA9">
            <w:rPr>
              <w:rFonts w:asciiTheme="minorBidi" w:hAnsiTheme="minorBidi" w:cstheme="minorBidi"/>
              <w:b/>
              <w:iCs/>
              <w:sz w:val="18"/>
              <w:szCs w:val="18"/>
            </w:rPr>
            <w:t xml:space="preserve"> for</w:t>
          </w:r>
        </w:p>
        <w:p w14:paraId="1EF6838E" w14:textId="72219EF2" w:rsidR="00753FA9" w:rsidRDefault="00753FA9" w:rsidP="00753FA9">
          <w:pPr>
            <w:tabs>
              <w:tab w:val="right" w:pos="3371"/>
            </w:tabs>
            <w:bidi/>
            <w:jc w:val="center"/>
            <w:rPr>
              <w:rFonts w:asciiTheme="minorBidi" w:eastAsia="Arial" w:hAnsiTheme="minorBidi" w:cstheme="minorBidi"/>
              <w:b/>
              <w:iCs/>
              <w:sz w:val="18"/>
              <w:szCs w:val="18"/>
            </w:rPr>
          </w:pPr>
          <w:r w:rsidRPr="00753FA9">
            <w:rPr>
              <w:rFonts w:asciiTheme="minorBidi" w:hAnsiTheme="minorBidi" w:cstheme="minorBidi"/>
              <w:b/>
              <w:iCs/>
              <w:sz w:val="18"/>
              <w:szCs w:val="18"/>
            </w:rPr>
            <w:t xml:space="preserve"> National Diploma Level 4 in </w:t>
          </w:r>
        </w:p>
        <w:p w14:paraId="0CD00F54" w14:textId="73CD1DA0" w:rsidR="00F56FDC" w:rsidRPr="00753FA9" w:rsidRDefault="00753FA9" w:rsidP="00753FA9">
          <w:pPr>
            <w:tabs>
              <w:tab w:val="right" w:pos="3371"/>
            </w:tabs>
            <w:bidi/>
            <w:jc w:val="center"/>
            <w:rPr>
              <w:rFonts w:asciiTheme="minorBidi" w:hAnsiTheme="minorBidi" w:cstheme="minorBidi"/>
              <w:b/>
              <w:iCs/>
              <w:sz w:val="18"/>
              <w:szCs w:val="18"/>
            </w:rPr>
          </w:pPr>
          <w:r w:rsidRPr="00753FA9">
            <w:rPr>
              <w:rFonts w:asciiTheme="minorBidi" w:eastAsia="Arial" w:hAnsiTheme="minorBidi" w:cstheme="minorBidi"/>
              <w:b/>
              <w:iCs/>
              <w:sz w:val="18"/>
              <w:szCs w:val="18"/>
            </w:rPr>
            <w:t>“Micro</w:t>
          </w:r>
          <w:r w:rsidR="00F56FDC" w:rsidRPr="00753FA9">
            <w:rPr>
              <w:rFonts w:asciiTheme="minorBidi" w:eastAsia="Arial" w:hAnsiTheme="minorBidi" w:cstheme="minorBidi"/>
              <w:b/>
              <w:iCs/>
              <w:sz w:val="18"/>
              <w:szCs w:val="18"/>
            </w:rPr>
            <w:t xml:space="preserve"> Hydro Power Plant </w:t>
          </w:r>
          <w:r w:rsidRPr="00753FA9">
            <w:rPr>
              <w:rFonts w:asciiTheme="minorBidi" w:eastAsia="Arial" w:hAnsiTheme="minorBidi" w:cstheme="minorBidi"/>
              <w:b/>
              <w:iCs/>
              <w:sz w:val="18"/>
              <w:szCs w:val="18"/>
            </w:rPr>
            <w:t>Technician”</w:t>
          </w:r>
        </w:p>
      </w:tc>
      <w:tc>
        <w:tcPr>
          <w:tcW w:w="1620" w:type="dxa"/>
          <w:tcBorders>
            <w:top w:val="nil"/>
            <w:left w:val="nil"/>
            <w:bottom w:val="nil"/>
            <w:right w:val="nil"/>
          </w:tcBorders>
          <w:shd w:val="clear" w:color="auto" w:fill="auto"/>
          <w:vAlign w:val="center"/>
        </w:tcPr>
        <w:p w14:paraId="24E8CC47" w14:textId="77777777" w:rsidR="00F56FDC" w:rsidRDefault="00F56FDC">
          <w:r>
            <w:rPr>
              <w:noProof/>
              <w:lang w:eastAsia="en-US"/>
            </w:rPr>
            <w:drawing>
              <wp:inline distT="0" distB="0" distL="0" distR="0" wp14:anchorId="30D7DC8E" wp14:editId="64350EEC">
                <wp:extent cx="853265" cy="772292"/>
                <wp:effectExtent l="0" t="0" r="0" b="0"/>
                <wp:docPr id="3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7BB6D7FF" w14:textId="77777777" w:rsidR="00F56FDC" w:rsidRDefault="00F56FDC">
    <w:pPr>
      <w:pBdr>
        <w:top w:val="nil"/>
        <w:left w:val="nil"/>
        <w:bottom w:val="nil"/>
        <w:right w:val="nil"/>
        <w:between w:val="nil"/>
      </w:pBdr>
      <w:tabs>
        <w:tab w:val="center" w:pos="4680"/>
        <w:tab w:val="right" w:pos="9360"/>
      </w:tabs>
      <w:rPr>
        <w:rFonts w:ascii="Cambria" w:eastAsia="Cambria" w:hAnsi="Cambria" w:cs="Cambria"/>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D6FC2"/>
    <w:multiLevelType w:val="hybridMultilevel"/>
    <w:tmpl w:val="4742298C"/>
    <w:lvl w:ilvl="0" w:tplc="7D581050">
      <w:start w:val="1"/>
      <w:numFmt w:val="decimal"/>
      <w:lvlText w:val="P%1."/>
      <w:lvlJc w:val="right"/>
      <w:pPr>
        <w:ind w:left="1350" w:hanging="360"/>
      </w:pPr>
      <w:rPr>
        <w:rFonts w:ascii="Arial" w:hAnsi="Arial" w:cs="Arial" w:hint="default"/>
        <w:b/>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 w15:restartNumberingAfterBreak="0">
    <w:nsid w:val="01A844DA"/>
    <w:multiLevelType w:val="multilevel"/>
    <w:tmpl w:val="238E8406"/>
    <w:lvl w:ilvl="0">
      <w:start w:val="1"/>
      <w:numFmt w:val="decimal"/>
      <w:lvlText w:val="P%1."/>
      <w:lvlJc w:val="right"/>
      <w:pPr>
        <w:ind w:left="720" w:hanging="360"/>
      </w:pPr>
      <w:rPr>
        <w:rFonts w:ascii="Arial" w:hAnsi="Arial" w:cs="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105F4C"/>
    <w:multiLevelType w:val="hybridMultilevel"/>
    <w:tmpl w:val="B08CA00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4248E9"/>
    <w:multiLevelType w:val="hybridMultilevel"/>
    <w:tmpl w:val="C6287DDA"/>
    <w:lvl w:ilvl="0" w:tplc="7D581050">
      <w:start w:val="1"/>
      <w:numFmt w:val="decimal"/>
      <w:lvlText w:val="P%1."/>
      <w:lvlJc w:val="right"/>
      <w:pPr>
        <w:ind w:left="720" w:hanging="360"/>
      </w:pPr>
      <w:rPr>
        <w:rFonts w:ascii="Arial" w:hAnsi="Arial" w:cs="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F34F63"/>
    <w:multiLevelType w:val="multilevel"/>
    <w:tmpl w:val="5ABEAA6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3255F92"/>
    <w:multiLevelType w:val="hybridMultilevel"/>
    <w:tmpl w:val="813690E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3FE444C"/>
    <w:multiLevelType w:val="hybridMultilevel"/>
    <w:tmpl w:val="A8CE7A4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F66F04"/>
    <w:multiLevelType w:val="multilevel"/>
    <w:tmpl w:val="5CEAF244"/>
    <w:lvl w:ilvl="0">
      <w:start w:val="1"/>
      <w:numFmt w:val="bullet"/>
      <w:pStyle w:val="List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06C263A1"/>
    <w:multiLevelType w:val="hybridMultilevel"/>
    <w:tmpl w:val="7E90D22A"/>
    <w:lvl w:ilvl="0" w:tplc="FFFFFFFF">
      <w:start w:val="1"/>
      <w:numFmt w:val="decimal"/>
      <w:lvlText w:val="P%1."/>
      <w:lvlJc w:val="right"/>
      <w:pPr>
        <w:ind w:left="720" w:hanging="360"/>
      </w:pPr>
      <w:rPr>
        <w:rFonts w:ascii="Arial" w:hAnsi="Arial" w:cs="Arial"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6CA23B6"/>
    <w:multiLevelType w:val="hybridMultilevel"/>
    <w:tmpl w:val="65B41852"/>
    <w:lvl w:ilvl="0" w:tplc="FFFFFFFF">
      <w:start w:val="1"/>
      <w:numFmt w:val="decimal"/>
      <w:lvlText w:val="CU%1."/>
      <w:lvlJc w:val="center"/>
      <w:pPr>
        <w:ind w:left="90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6FF09AB"/>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7FE5264"/>
    <w:multiLevelType w:val="hybridMultilevel"/>
    <w:tmpl w:val="292E4F04"/>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9D908FA"/>
    <w:multiLevelType w:val="hybridMultilevel"/>
    <w:tmpl w:val="18B66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383634"/>
    <w:multiLevelType w:val="hybridMultilevel"/>
    <w:tmpl w:val="7472BF92"/>
    <w:lvl w:ilvl="0" w:tplc="7D581050">
      <w:start w:val="1"/>
      <w:numFmt w:val="decimal"/>
      <w:lvlText w:val="P%1."/>
      <w:lvlJc w:val="right"/>
      <w:pPr>
        <w:ind w:left="810" w:hanging="360"/>
      </w:pPr>
      <w:rPr>
        <w:rFonts w:ascii="Arial" w:hAnsi="Arial" w:cs="Arial" w:hint="default"/>
        <w:b/>
        <w:bCs/>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 w15:restartNumberingAfterBreak="0">
    <w:nsid w:val="0A3F4219"/>
    <w:multiLevelType w:val="multilevel"/>
    <w:tmpl w:val="D4DCA4EC"/>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B445FEC"/>
    <w:multiLevelType w:val="multilevel"/>
    <w:tmpl w:val="4D68E2AA"/>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BC54500"/>
    <w:multiLevelType w:val="hybridMultilevel"/>
    <w:tmpl w:val="B3F8D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1F3578"/>
    <w:multiLevelType w:val="hybridMultilevel"/>
    <w:tmpl w:val="0E148474"/>
    <w:lvl w:ilvl="0" w:tplc="F74479D2">
      <w:start w:val="1"/>
      <w:numFmt w:val="decimal"/>
      <w:lvlText w:val="%1."/>
      <w:lvlJc w:val="left"/>
      <w:pPr>
        <w:ind w:left="72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0E72A42"/>
    <w:multiLevelType w:val="multilevel"/>
    <w:tmpl w:val="28C8EC10"/>
    <w:lvl w:ilvl="0">
      <w:start w:val="1"/>
      <w:numFmt w:val="decimal"/>
      <w:lvlText w:val="%1."/>
      <w:lvlJc w:val="righ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119C502D"/>
    <w:multiLevelType w:val="hybridMultilevel"/>
    <w:tmpl w:val="181400AC"/>
    <w:lvl w:ilvl="0" w:tplc="5CAED4D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993B54"/>
    <w:multiLevelType w:val="hybridMultilevel"/>
    <w:tmpl w:val="9B241D7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45713FA"/>
    <w:multiLevelType w:val="hybridMultilevel"/>
    <w:tmpl w:val="4A26E3AE"/>
    <w:lvl w:ilvl="0" w:tplc="7D581050">
      <w:start w:val="1"/>
      <w:numFmt w:val="decimal"/>
      <w:lvlText w:val="P%1."/>
      <w:lvlJc w:val="right"/>
      <w:pPr>
        <w:ind w:left="710" w:hanging="360"/>
      </w:pPr>
      <w:rPr>
        <w:rFonts w:ascii="Arial" w:hAnsi="Arial" w:cs="Arial" w:hint="default"/>
        <w:b/>
      </w:rPr>
    </w:lvl>
    <w:lvl w:ilvl="1" w:tplc="04090019" w:tentative="1">
      <w:start w:val="1"/>
      <w:numFmt w:val="lowerLetter"/>
      <w:lvlText w:val="%2."/>
      <w:lvlJc w:val="left"/>
      <w:pPr>
        <w:ind w:left="1430" w:hanging="360"/>
      </w:pPr>
    </w:lvl>
    <w:lvl w:ilvl="2" w:tplc="0409001B" w:tentative="1">
      <w:start w:val="1"/>
      <w:numFmt w:val="lowerRoman"/>
      <w:lvlText w:val="%3."/>
      <w:lvlJc w:val="right"/>
      <w:pPr>
        <w:ind w:left="2150" w:hanging="180"/>
      </w:pPr>
    </w:lvl>
    <w:lvl w:ilvl="3" w:tplc="0409000F" w:tentative="1">
      <w:start w:val="1"/>
      <w:numFmt w:val="decimal"/>
      <w:lvlText w:val="%4."/>
      <w:lvlJc w:val="left"/>
      <w:pPr>
        <w:ind w:left="2870" w:hanging="360"/>
      </w:pPr>
    </w:lvl>
    <w:lvl w:ilvl="4" w:tplc="04090019" w:tentative="1">
      <w:start w:val="1"/>
      <w:numFmt w:val="lowerLetter"/>
      <w:lvlText w:val="%5."/>
      <w:lvlJc w:val="left"/>
      <w:pPr>
        <w:ind w:left="3590" w:hanging="360"/>
      </w:pPr>
    </w:lvl>
    <w:lvl w:ilvl="5" w:tplc="0409001B" w:tentative="1">
      <w:start w:val="1"/>
      <w:numFmt w:val="lowerRoman"/>
      <w:lvlText w:val="%6."/>
      <w:lvlJc w:val="right"/>
      <w:pPr>
        <w:ind w:left="4310" w:hanging="180"/>
      </w:pPr>
    </w:lvl>
    <w:lvl w:ilvl="6" w:tplc="0409000F" w:tentative="1">
      <w:start w:val="1"/>
      <w:numFmt w:val="decimal"/>
      <w:lvlText w:val="%7."/>
      <w:lvlJc w:val="left"/>
      <w:pPr>
        <w:ind w:left="5030" w:hanging="360"/>
      </w:pPr>
    </w:lvl>
    <w:lvl w:ilvl="7" w:tplc="04090019" w:tentative="1">
      <w:start w:val="1"/>
      <w:numFmt w:val="lowerLetter"/>
      <w:lvlText w:val="%8."/>
      <w:lvlJc w:val="left"/>
      <w:pPr>
        <w:ind w:left="5750" w:hanging="360"/>
      </w:pPr>
    </w:lvl>
    <w:lvl w:ilvl="8" w:tplc="0409001B" w:tentative="1">
      <w:start w:val="1"/>
      <w:numFmt w:val="lowerRoman"/>
      <w:lvlText w:val="%9."/>
      <w:lvlJc w:val="right"/>
      <w:pPr>
        <w:ind w:left="6470" w:hanging="180"/>
      </w:pPr>
    </w:lvl>
  </w:abstractNum>
  <w:abstractNum w:abstractNumId="22" w15:restartNumberingAfterBreak="0">
    <w:nsid w:val="145C520D"/>
    <w:multiLevelType w:val="hybridMultilevel"/>
    <w:tmpl w:val="7B6EB6AE"/>
    <w:lvl w:ilvl="0" w:tplc="DD081DF2">
      <w:start w:val="1"/>
      <w:numFmt w:val="decimal"/>
      <w:lvlText w:val="P%1."/>
      <w:lvlJc w:val="right"/>
      <w:pPr>
        <w:ind w:left="720" w:hanging="360"/>
      </w:pPr>
      <w:rPr>
        <w:rFonts w:ascii="Arial" w:hAnsi="Arial" w:cs="Arial"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29028C"/>
    <w:multiLevelType w:val="hybridMultilevel"/>
    <w:tmpl w:val="B9C8C4F6"/>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5A764B0"/>
    <w:multiLevelType w:val="hybridMultilevel"/>
    <w:tmpl w:val="DEA4EE7A"/>
    <w:lvl w:ilvl="0" w:tplc="55C6EE38">
      <w:start w:val="1"/>
      <w:numFmt w:val="decimal"/>
      <w:lvlText w:val="CU%1."/>
      <w:lvlJc w:val="center"/>
      <w:pPr>
        <w:ind w:left="690" w:hanging="360"/>
      </w:pPr>
      <w:rPr>
        <w:rFonts w:ascii="Arial" w:hAnsi="Arial" w:hint="default"/>
        <w:b/>
        <w:i w:val="0"/>
        <w:sz w:val="22"/>
      </w:rPr>
    </w:lvl>
    <w:lvl w:ilvl="1" w:tplc="04090019">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25" w15:restartNumberingAfterBreak="0">
    <w:nsid w:val="178446B5"/>
    <w:multiLevelType w:val="hybridMultilevel"/>
    <w:tmpl w:val="9F26E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B84E91"/>
    <w:multiLevelType w:val="hybridMultilevel"/>
    <w:tmpl w:val="8B90A2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1A5027ED"/>
    <w:multiLevelType w:val="multilevel"/>
    <w:tmpl w:val="BE483F92"/>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AB41FD9"/>
    <w:multiLevelType w:val="hybridMultilevel"/>
    <w:tmpl w:val="E9760032"/>
    <w:lvl w:ilvl="0" w:tplc="FFFFFFFF">
      <w:start w:val="1"/>
      <w:numFmt w:val="decimal"/>
      <w:lvlText w:val="%1."/>
      <w:lvlJc w:val="left"/>
      <w:pPr>
        <w:ind w:left="72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BD8597D"/>
    <w:multiLevelType w:val="hybridMultilevel"/>
    <w:tmpl w:val="65B41852"/>
    <w:lvl w:ilvl="0" w:tplc="FFFFFFFF">
      <w:start w:val="1"/>
      <w:numFmt w:val="decimal"/>
      <w:lvlText w:val="CU%1."/>
      <w:lvlJc w:val="center"/>
      <w:pPr>
        <w:ind w:left="90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DD35983"/>
    <w:multiLevelType w:val="hybridMultilevel"/>
    <w:tmpl w:val="6CAC5EF6"/>
    <w:lvl w:ilvl="0" w:tplc="7D581050">
      <w:start w:val="1"/>
      <w:numFmt w:val="decimal"/>
      <w:lvlText w:val="P%1."/>
      <w:lvlJc w:val="right"/>
      <w:pPr>
        <w:ind w:left="720" w:hanging="360"/>
      </w:pPr>
      <w:rPr>
        <w:rFonts w:ascii="Arial" w:hAnsi="Arial" w:cs="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E9D1C78"/>
    <w:multiLevelType w:val="hybridMultilevel"/>
    <w:tmpl w:val="9F04F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F6F0DE1"/>
    <w:multiLevelType w:val="multilevel"/>
    <w:tmpl w:val="6C6CCC8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202E45D7"/>
    <w:multiLevelType w:val="hybridMultilevel"/>
    <w:tmpl w:val="F31E540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05D5368"/>
    <w:multiLevelType w:val="hybridMultilevel"/>
    <w:tmpl w:val="0E648EF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0B74CE9"/>
    <w:multiLevelType w:val="hybridMultilevel"/>
    <w:tmpl w:val="92682EF6"/>
    <w:lvl w:ilvl="0" w:tplc="7D581050">
      <w:start w:val="1"/>
      <w:numFmt w:val="decimal"/>
      <w:lvlText w:val="P%1."/>
      <w:lvlJc w:val="right"/>
      <w:pPr>
        <w:ind w:left="720" w:hanging="360"/>
      </w:pPr>
      <w:rPr>
        <w:rFonts w:ascii="Arial" w:hAnsi="Arial" w:cs="Arial"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0F871BD"/>
    <w:multiLevelType w:val="hybridMultilevel"/>
    <w:tmpl w:val="7DD8454E"/>
    <w:lvl w:ilvl="0" w:tplc="DD081DF2">
      <w:start w:val="1"/>
      <w:numFmt w:val="decimal"/>
      <w:lvlText w:val="P%1."/>
      <w:lvlJc w:val="right"/>
      <w:pPr>
        <w:ind w:left="720" w:hanging="360"/>
      </w:pPr>
      <w:rPr>
        <w:rFonts w:ascii="Arial" w:hAnsi="Arial" w:cs="Arial"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2D86A1F"/>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58940D4"/>
    <w:multiLevelType w:val="multilevel"/>
    <w:tmpl w:val="258940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8045A76"/>
    <w:multiLevelType w:val="hybridMultilevel"/>
    <w:tmpl w:val="4D1CBA5E"/>
    <w:lvl w:ilvl="0" w:tplc="7D581050">
      <w:start w:val="1"/>
      <w:numFmt w:val="decimal"/>
      <w:lvlText w:val="P%1."/>
      <w:lvlJc w:val="right"/>
      <w:pPr>
        <w:ind w:left="720" w:hanging="360"/>
      </w:pPr>
      <w:rPr>
        <w:rFonts w:ascii="Arial" w:hAnsi="Arial" w:cs="Arial"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AEE1643"/>
    <w:multiLevelType w:val="hybridMultilevel"/>
    <w:tmpl w:val="7EE83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D1E1B5B"/>
    <w:multiLevelType w:val="multilevel"/>
    <w:tmpl w:val="4C2CA6F6"/>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D5D0492"/>
    <w:multiLevelType w:val="hybridMultilevel"/>
    <w:tmpl w:val="FD66F734"/>
    <w:lvl w:ilvl="0" w:tplc="55C6EE38">
      <w:start w:val="1"/>
      <w:numFmt w:val="decimal"/>
      <w:lvlText w:val="CU%1."/>
      <w:lvlJc w:val="center"/>
      <w:pPr>
        <w:ind w:left="720" w:hanging="360"/>
      </w:pPr>
      <w:rPr>
        <w:rFonts w:ascii="Arial" w:hAnsi="Arial" w:hint="default"/>
        <w:b/>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D886E45"/>
    <w:multiLevelType w:val="multilevel"/>
    <w:tmpl w:val="248A23E4"/>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15:restartNumberingAfterBreak="0">
    <w:nsid w:val="2EB17708"/>
    <w:multiLevelType w:val="multilevel"/>
    <w:tmpl w:val="A12ED68E"/>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F7729DB"/>
    <w:multiLevelType w:val="hybridMultilevel"/>
    <w:tmpl w:val="DBB42DCC"/>
    <w:lvl w:ilvl="0" w:tplc="04090001">
      <w:start w:val="1"/>
      <w:numFmt w:val="bullet"/>
      <w:lvlText w:val=""/>
      <w:lvlJc w:val="left"/>
      <w:pPr>
        <w:ind w:left="720" w:hanging="360"/>
      </w:pPr>
      <w:rPr>
        <w:rFonts w:ascii="Symbol" w:hAnsi="Symbol" w:hint="default"/>
        <w:b/>
        <w:bCs/>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0BA79E8"/>
    <w:multiLevelType w:val="hybridMultilevel"/>
    <w:tmpl w:val="BB6A7A12"/>
    <w:lvl w:ilvl="0" w:tplc="FFFFFFFF">
      <w:start w:val="1"/>
      <w:numFmt w:val="decimal"/>
      <w:lvlText w:val="P%1."/>
      <w:lvlJc w:val="right"/>
      <w:pPr>
        <w:ind w:left="785" w:hanging="360"/>
      </w:pPr>
      <w:rPr>
        <w:rFonts w:ascii="Arial" w:hAnsi="Arial" w:cs="Arial" w:hint="default"/>
        <w:b/>
        <w:color w:val="auto"/>
      </w:rPr>
    </w:lvl>
    <w:lvl w:ilvl="1" w:tplc="FFFFFFFF" w:tentative="1">
      <w:start w:val="1"/>
      <w:numFmt w:val="lowerLetter"/>
      <w:lvlText w:val="%2."/>
      <w:lvlJc w:val="left"/>
      <w:pPr>
        <w:ind w:left="2235" w:hanging="360"/>
      </w:pPr>
    </w:lvl>
    <w:lvl w:ilvl="2" w:tplc="FFFFFFFF" w:tentative="1">
      <w:start w:val="1"/>
      <w:numFmt w:val="lowerRoman"/>
      <w:lvlText w:val="%3."/>
      <w:lvlJc w:val="right"/>
      <w:pPr>
        <w:ind w:left="2955" w:hanging="180"/>
      </w:pPr>
    </w:lvl>
    <w:lvl w:ilvl="3" w:tplc="FFFFFFFF" w:tentative="1">
      <w:start w:val="1"/>
      <w:numFmt w:val="decimal"/>
      <w:lvlText w:val="%4."/>
      <w:lvlJc w:val="left"/>
      <w:pPr>
        <w:ind w:left="3675" w:hanging="360"/>
      </w:pPr>
    </w:lvl>
    <w:lvl w:ilvl="4" w:tplc="FFFFFFFF" w:tentative="1">
      <w:start w:val="1"/>
      <w:numFmt w:val="lowerLetter"/>
      <w:lvlText w:val="%5."/>
      <w:lvlJc w:val="left"/>
      <w:pPr>
        <w:ind w:left="4395" w:hanging="360"/>
      </w:pPr>
    </w:lvl>
    <w:lvl w:ilvl="5" w:tplc="FFFFFFFF" w:tentative="1">
      <w:start w:val="1"/>
      <w:numFmt w:val="lowerRoman"/>
      <w:lvlText w:val="%6."/>
      <w:lvlJc w:val="right"/>
      <w:pPr>
        <w:ind w:left="5115" w:hanging="180"/>
      </w:pPr>
    </w:lvl>
    <w:lvl w:ilvl="6" w:tplc="FFFFFFFF" w:tentative="1">
      <w:start w:val="1"/>
      <w:numFmt w:val="decimal"/>
      <w:lvlText w:val="%7."/>
      <w:lvlJc w:val="left"/>
      <w:pPr>
        <w:ind w:left="5835" w:hanging="360"/>
      </w:pPr>
    </w:lvl>
    <w:lvl w:ilvl="7" w:tplc="FFFFFFFF" w:tentative="1">
      <w:start w:val="1"/>
      <w:numFmt w:val="lowerLetter"/>
      <w:lvlText w:val="%8."/>
      <w:lvlJc w:val="left"/>
      <w:pPr>
        <w:ind w:left="6555" w:hanging="360"/>
      </w:pPr>
    </w:lvl>
    <w:lvl w:ilvl="8" w:tplc="FFFFFFFF" w:tentative="1">
      <w:start w:val="1"/>
      <w:numFmt w:val="lowerRoman"/>
      <w:lvlText w:val="%9."/>
      <w:lvlJc w:val="right"/>
      <w:pPr>
        <w:ind w:left="7275" w:hanging="180"/>
      </w:pPr>
    </w:lvl>
  </w:abstractNum>
  <w:abstractNum w:abstractNumId="47" w15:restartNumberingAfterBreak="0">
    <w:nsid w:val="31222E95"/>
    <w:multiLevelType w:val="hybridMultilevel"/>
    <w:tmpl w:val="95F8F01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3BE4BFF"/>
    <w:multiLevelType w:val="multilevel"/>
    <w:tmpl w:val="5D1A29E4"/>
    <w:lvl w:ilvl="0">
      <w:start w:val="1"/>
      <w:numFmt w:val="decimal"/>
      <w:lvlText w:val="P%1."/>
      <w:lvlJc w:val="right"/>
      <w:pPr>
        <w:ind w:left="720" w:hanging="360"/>
      </w:pPr>
      <w:rPr>
        <w:rFonts w:ascii="Arial" w:hAnsi="Arial" w:cs="Arial" w:hint="default"/>
        <w:b/>
        <w:bCs/>
        <w:i w:val="0"/>
        <w:iCs w:val="0"/>
        <w:color w:val="auto"/>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58917F6"/>
    <w:multiLevelType w:val="multilevel"/>
    <w:tmpl w:val="DE8C38B4"/>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35D973DA"/>
    <w:multiLevelType w:val="hybridMultilevel"/>
    <w:tmpl w:val="8A0A0B28"/>
    <w:lvl w:ilvl="0" w:tplc="F74479D2">
      <w:start w:val="1"/>
      <w:numFmt w:val="decimal"/>
      <w:lvlText w:val="%1."/>
      <w:lvlJc w:val="left"/>
      <w:pPr>
        <w:ind w:left="72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62E374D"/>
    <w:multiLevelType w:val="multilevel"/>
    <w:tmpl w:val="890AB738"/>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377F4F24"/>
    <w:multiLevelType w:val="multilevel"/>
    <w:tmpl w:val="13BC72CE"/>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38030CC1"/>
    <w:multiLevelType w:val="multilevel"/>
    <w:tmpl w:val="F970C074"/>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38B37985"/>
    <w:multiLevelType w:val="hybridMultilevel"/>
    <w:tmpl w:val="593E24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38D04275"/>
    <w:multiLevelType w:val="hybridMultilevel"/>
    <w:tmpl w:val="9C784C2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9C2744F"/>
    <w:multiLevelType w:val="hybridMultilevel"/>
    <w:tmpl w:val="7DA8383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9EB2130"/>
    <w:multiLevelType w:val="hybridMultilevel"/>
    <w:tmpl w:val="FB487E10"/>
    <w:lvl w:ilvl="0" w:tplc="FFFFFFFF">
      <w:start w:val="1"/>
      <w:numFmt w:val="decimal"/>
      <w:lvlText w:val="P%1."/>
      <w:lvlJc w:val="right"/>
      <w:pPr>
        <w:ind w:left="720" w:hanging="360"/>
      </w:pPr>
      <w:rPr>
        <w:rFonts w:ascii="Arial" w:hAnsi="Arial" w:cs="Arial"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38C0D0A"/>
    <w:multiLevelType w:val="hybridMultilevel"/>
    <w:tmpl w:val="6548FDD4"/>
    <w:lvl w:ilvl="0" w:tplc="DD081DF2">
      <w:start w:val="1"/>
      <w:numFmt w:val="decimal"/>
      <w:lvlText w:val="P%1."/>
      <w:lvlJc w:val="right"/>
      <w:pPr>
        <w:ind w:left="720" w:hanging="360"/>
      </w:pPr>
      <w:rPr>
        <w:rFonts w:ascii="Arial" w:hAnsi="Arial" w:cs="Arial" w:hint="default"/>
        <w:b/>
        <w:color w:val="auto"/>
      </w:rPr>
    </w:lvl>
    <w:lvl w:ilvl="1" w:tplc="DD081DF2">
      <w:start w:val="1"/>
      <w:numFmt w:val="decimal"/>
      <w:lvlText w:val="P%2."/>
      <w:lvlJc w:val="right"/>
      <w:pPr>
        <w:ind w:left="720" w:hanging="360"/>
      </w:pPr>
      <w:rPr>
        <w:rFonts w:ascii="Arial" w:hAnsi="Arial" w:cs="Arial" w:hint="default"/>
        <w:b/>
        <w:color w:val="auto"/>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9" w15:restartNumberingAfterBreak="0">
    <w:nsid w:val="453374C6"/>
    <w:multiLevelType w:val="hybridMultilevel"/>
    <w:tmpl w:val="5D24B0D6"/>
    <w:lvl w:ilvl="0" w:tplc="7D581050">
      <w:start w:val="1"/>
      <w:numFmt w:val="decimal"/>
      <w:lvlText w:val="P%1."/>
      <w:lvlJc w:val="right"/>
      <w:pPr>
        <w:ind w:left="796" w:hanging="360"/>
      </w:pPr>
      <w:rPr>
        <w:rFonts w:ascii="Arial" w:hAnsi="Arial" w:cs="Arial" w:hint="default"/>
        <w:b/>
        <w:bCs/>
      </w:rPr>
    </w:lvl>
    <w:lvl w:ilvl="1" w:tplc="04090019" w:tentative="1">
      <w:start w:val="1"/>
      <w:numFmt w:val="lowerLetter"/>
      <w:lvlText w:val="%2."/>
      <w:lvlJc w:val="left"/>
      <w:pPr>
        <w:ind w:left="1516" w:hanging="360"/>
      </w:pPr>
    </w:lvl>
    <w:lvl w:ilvl="2" w:tplc="0409001B" w:tentative="1">
      <w:start w:val="1"/>
      <w:numFmt w:val="lowerRoman"/>
      <w:lvlText w:val="%3."/>
      <w:lvlJc w:val="right"/>
      <w:pPr>
        <w:ind w:left="2236" w:hanging="180"/>
      </w:pPr>
    </w:lvl>
    <w:lvl w:ilvl="3" w:tplc="0409000F" w:tentative="1">
      <w:start w:val="1"/>
      <w:numFmt w:val="decimal"/>
      <w:lvlText w:val="%4."/>
      <w:lvlJc w:val="left"/>
      <w:pPr>
        <w:ind w:left="2956" w:hanging="360"/>
      </w:pPr>
    </w:lvl>
    <w:lvl w:ilvl="4" w:tplc="04090019" w:tentative="1">
      <w:start w:val="1"/>
      <w:numFmt w:val="lowerLetter"/>
      <w:lvlText w:val="%5."/>
      <w:lvlJc w:val="left"/>
      <w:pPr>
        <w:ind w:left="3676" w:hanging="360"/>
      </w:pPr>
    </w:lvl>
    <w:lvl w:ilvl="5" w:tplc="0409001B" w:tentative="1">
      <w:start w:val="1"/>
      <w:numFmt w:val="lowerRoman"/>
      <w:lvlText w:val="%6."/>
      <w:lvlJc w:val="right"/>
      <w:pPr>
        <w:ind w:left="4396" w:hanging="180"/>
      </w:pPr>
    </w:lvl>
    <w:lvl w:ilvl="6" w:tplc="0409000F" w:tentative="1">
      <w:start w:val="1"/>
      <w:numFmt w:val="decimal"/>
      <w:lvlText w:val="%7."/>
      <w:lvlJc w:val="left"/>
      <w:pPr>
        <w:ind w:left="5116" w:hanging="360"/>
      </w:pPr>
    </w:lvl>
    <w:lvl w:ilvl="7" w:tplc="04090019" w:tentative="1">
      <w:start w:val="1"/>
      <w:numFmt w:val="lowerLetter"/>
      <w:lvlText w:val="%8."/>
      <w:lvlJc w:val="left"/>
      <w:pPr>
        <w:ind w:left="5836" w:hanging="360"/>
      </w:pPr>
    </w:lvl>
    <w:lvl w:ilvl="8" w:tplc="0409001B" w:tentative="1">
      <w:start w:val="1"/>
      <w:numFmt w:val="lowerRoman"/>
      <w:lvlText w:val="%9."/>
      <w:lvlJc w:val="right"/>
      <w:pPr>
        <w:ind w:left="6556" w:hanging="180"/>
      </w:pPr>
    </w:lvl>
  </w:abstractNum>
  <w:abstractNum w:abstractNumId="60" w15:restartNumberingAfterBreak="0">
    <w:nsid w:val="46532B54"/>
    <w:multiLevelType w:val="hybridMultilevel"/>
    <w:tmpl w:val="16E47026"/>
    <w:lvl w:ilvl="0" w:tplc="0409000F">
      <w:start w:val="1"/>
      <w:numFmt w:val="decimal"/>
      <w:lvlText w:val="%1."/>
      <w:lvlJc w:val="left"/>
      <w:pPr>
        <w:ind w:left="477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67259D6"/>
    <w:multiLevelType w:val="hybridMultilevel"/>
    <w:tmpl w:val="76EA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6EB5EFE"/>
    <w:multiLevelType w:val="hybridMultilevel"/>
    <w:tmpl w:val="F69C77EE"/>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63" w15:restartNumberingAfterBreak="0">
    <w:nsid w:val="471771C0"/>
    <w:multiLevelType w:val="hybridMultilevel"/>
    <w:tmpl w:val="35F685D2"/>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80473A3"/>
    <w:multiLevelType w:val="hybridMultilevel"/>
    <w:tmpl w:val="FE76C348"/>
    <w:lvl w:ilvl="0" w:tplc="F74479D2">
      <w:start w:val="1"/>
      <w:numFmt w:val="decimal"/>
      <w:lvlText w:val="%1."/>
      <w:lvlJc w:val="left"/>
      <w:pPr>
        <w:ind w:left="63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92E3522"/>
    <w:multiLevelType w:val="hybridMultilevel"/>
    <w:tmpl w:val="3000E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4C01C7"/>
    <w:multiLevelType w:val="hybridMultilevel"/>
    <w:tmpl w:val="D02A740E"/>
    <w:lvl w:ilvl="0" w:tplc="DD081DF2">
      <w:start w:val="1"/>
      <w:numFmt w:val="decimal"/>
      <w:lvlText w:val="P%1."/>
      <w:lvlJc w:val="right"/>
      <w:pPr>
        <w:ind w:left="720" w:hanging="360"/>
      </w:pPr>
      <w:rPr>
        <w:rFonts w:ascii="Arial" w:hAnsi="Arial" w:cs="Arial"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B386D5D"/>
    <w:multiLevelType w:val="multilevel"/>
    <w:tmpl w:val="BE483F92"/>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4BFB1D03"/>
    <w:multiLevelType w:val="hybridMultilevel"/>
    <w:tmpl w:val="84869106"/>
    <w:lvl w:ilvl="0" w:tplc="7D581050">
      <w:start w:val="1"/>
      <w:numFmt w:val="decimal"/>
      <w:lvlText w:val="P%1."/>
      <w:lvlJc w:val="right"/>
      <w:pPr>
        <w:ind w:left="796" w:hanging="360"/>
      </w:pPr>
      <w:rPr>
        <w:rFonts w:ascii="Arial" w:hAnsi="Arial" w:cs="Arial" w:hint="default"/>
        <w:b/>
        <w:bCs/>
      </w:rPr>
    </w:lvl>
    <w:lvl w:ilvl="1" w:tplc="04090019" w:tentative="1">
      <w:start w:val="1"/>
      <w:numFmt w:val="lowerLetter"/>
      <w:lvlText w:val="%2."/>
      <w:lvlJc w:val="left"/>
      <w:pPr>
        <w:ind w:left="1516" w:hanging="360"/>
      </w:pPr>
    </w:lvl>
    <w:lvl w:ilvl="2" w:tplc="0409001B" w:tentative="1">
      <w:start w:val="1"/>
      <w:numFmt w:val="lowerRoman"/>
      <w:lvlText w:val="%3."/>
      <w:lvlJc w:val="right"/>
      <w:pPr>
        <w:ind w:left="2236" w:hanging="180"/>
      </w:pPr>
    </w:lvl>
    <w:lvl w:ilvl="3" w:tplc="0409000F" w:tentative="1">
      <w:start w:val="1"/>
      <w:numFmt w:val="decimal"/>
      <w:lvlText w:val="%4."/>
      <w:lvlJc w:val="left"/>
      <w:pPr>
        <w:ind w:left="2956" w:hanging="360"/>
      </w:pPr>
    </w:lvl>
    <w:lvl w:ilvl="4" w:tplc="04090019" w:tentative="1">
      <w:start w:val="1"/>
      <w:numFmt w:val="lowerLetter"/>
      <w:lvlText w:val="%5."/>
      <w:lvlJc w:val="left"/>
      <w:pPr>
        <w:ind w:left="3676" w:hanging="360"/>
      </w:pPr>
    </w:lvl>
    <w:lvl w:ilvl="5" w:tplc="0409001B" w:tentative="1">
      <w:start w:val="1"/>
      <w:numFmt w:val="lowerRoman"/>
      <w:lvlText w:val="%6."/>
      <w:lvlJc w:val="right"/>
      <w:pPr>
        <w:ind w:left="4396" w:hanging="180"/>
      </w:pPr>
    </w:lvl>
    <w:lvl w:ilvl="6" w:tplc="0409000F" w:tentative="1">
      <w:start w:val="1"/>
      <w:numFmt w:val="decimal"/>
      <w:lvlText w:val="%7."/>
      <w:lvlJc w:val="left"/>
      <w:pPr>
        <w:ind w:left="5116" w:hanging="360"/>
      </w:pPr>
    </w:lvl>
    <w:lvl w:ilvl="7" w:tplc="04090019" w:tentative="1">
      <w:start w:val="1"/>
      <w:numFmt w:val="lowerLetter"/>
      <w:lvlText w:val="%8."/>
      <w:lvlJc w:val="left"/>
      <w:pPr>
        <w:ind w:left="5836" w:hanging="360"/>
      </w:pPr>
    </w:lvl>
    <w:lvl w:ilvl="8" w:tplc="0409001B" w:tentative="1">
      <w:start w:val="1"/>
      <w:numFmt w:val="lowerRoman"/>
      <w:lvlText w:val="%9."/>
      <w:lvlJc w:val="right"/>
      <w:pPr>
        <w:ind w:left="6556" w:hanging="180"/>
      </w:pPr>
    </w:lvl>
  </w:abstractNum>
  <w:abstractNum w:abstractNumId="69" w15:restartNumberingAfterBreak="0">
    <w:nsid w:val="4D561F9A"/>
    <w:multiLevelType w:val="hybridMultilevel"/>
    <w:tmpl w:val="332A3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8B1DD2"/>
    <w:multiLevelType w:val="hybridMultilevel"/>
    <w:tmpl w:val="4BAC80E2"/>
    <w:lvl w:ilvl="0" w:tplc="A7724E40">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0016D24"/>
    <w:multiLevelType w:val="hybridMultilevel"/>
    <w:tmpl w:val="8B7693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106F36"/>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527E0048"/>
    <w:multiLevelType w:val="hybridMultilevel"/>
    <w:tmpl w:val="F34C72B2"/>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3C87065"/>
    <w:multiLevelType w:val="hybridMultilevel"/>
    <w:tmpl w:val="47CCE75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55B5543"/>
    <w:multiLevelType w:val="multilevel"/>
    <w:tmpl w:val="49301544"/>
    <w:lvl w:ilvl="0">
      <w:start w:val="1"/>
      <w:numFmt w:val="bullet"/>
      <w:pStyle w:val="ListBullet3"/>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6" w15:restartNumberingAfterBreak="0">
    <w:nsid w:val="56E56520"/>
    <w:multiLevelType w:val="multilevel"/>
    <w:tmpl w:val="884C4B3E"/>
    <w:lvl w:ilvl="0">
      <w:start w:val="1"/>
      <w:numFmt w:val="decimal"/>
      <w:lvlText w:val="P%1."/>
      <w:lvlJc w:val="right"/>
      <w:pPr>
        <w:ind w:left="720" w:hanging="360"/>
      </w:pPr>
      <w:rPr>
        <w:rFonts w:ascii="Arial" w:hAnsi="Arial" w:cs="Arial" w:hint="default"/>
        <w:b/>
        <w:bCs/>
        <w:i w:val="0"/>
        <w:iCs w:val="0"/>
        <w:color w:val="auto"/>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57D25961"/>
    <w:multiLevelType w:val="hybridMultilevel"/>
    <w:tmpl w:val="61FC5A58"/>
    <w:lvl w:ilvl="0" w:tplc="DD081DF2">
      <w:start w:val="1"/>
      <w:numFmt w:val="decimal"/>
      <w:lvlText w:val="P%1."/>
      <w:lvlJc w:val="right"/>
      <w:pPr>
        <w:ind w:left="720" w:hanging="360"/>
      </w:pPr>
      <w:rPr>
        <w:rFonts w:ascii="Arial" w:hAnsi="Arial" w:cs="Arial" w:hint="default"/>
        <w:b/>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8" w15:restartNumberingAfterBreak="0">
    <w:nsid w:val="5A90164B"/>
    <w:multiLevelType w:val="hybridMultilevel"/>
    <w:tmpl w:val="CB201BFA"/>
    <w:lvl w:ilvl="0" w:tplc="7D581050">
      <w:start w:val="1"/>
      <w:numFmt w:val="decimal"/>
      <w:lvlText w:val="P%1."/>
      <w:lvlJc w:val="right"/>
      <w:pPr>
        <w:ind w:left="720" w:hanging="360"/>
      </w:pPr>
      <w:rPr>
        <w:rFonts w:ascii="Arial" w:hAnsi="Arial" w:cs="Arial"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B051EB4"/>
    <w:multiLevelType w:val="hybridMultilevel"/>
    <w:tmpl w:val="2C6C952E"/>
    <w:lvl w:ilvl="0" w:tplc="7D581050">
      <w:start w:val="1"/>
      <w:numFmt w:val="decimal"/>
      <w:lvlText w:val="P%1."/>
      <w:lvlJc w:val="right"/>
      <w:pPr>
        <w:ind w:left="720" w:hanging="360"/>
      </w:pPr>
      <w:rPr>
        <w:rFonts w:ascii="Arial" w:hAnsi="Arial" w:cs="Arial"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BE23CA9"/>
    <w:multiLevelType w:val="hybridMultilevel"/>
    <w:tmpl w:val="CE5E83C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5A2099"/>
    <w:multiLevelType w:val="hybridMultilevel"/>
    <w:tmpl w:val="700A89B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D0D09FF"/>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5DCA6197"/>
    <w:multiLevelType w:val="multilevel"/>
    <w:tmpl w:val="2DA217D0"/>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5FCD13BE"/>
    <w:multiLevelType w:val="hybridMultilevel"/>
    <w:tmpl w:val="2012C1E0"/>
    <w:lvl w:ilvl="0" w:tplc="7D581050">
      <w:start w:val="1"/>
      <w:numFmt w:val="decimal"/>
      <w:lvlText w:val="P%1."/>
      <w:lvlJc w:val="right"/>
      <w:pPr>
        <w:ind w:left="720" w:hanging="360"/>
      </w:pPr>
      <w:rPr>
        <w:rFonts w:ascii="Arial" w:hAnsi="Arial" w:cs="Arial"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FFA40BC"/>
    <w:multiLevelType w:val="hybridMultilevel"/>
    <w:tmpl w:val="6A46939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1913A76"/>
    <w:multiLevelType w:val="hybridMultilevel"/>
    <w:tmpl w:val="65B41852"/>
    <w:lvl w:ilvl="0" w:tplc="FFFFFFFF">
      <w:start w:val="1"/>
      <w:numFmt w:val="decimal"/>
      <w:lvlText w:val="CU%1."/>
      <w:lvlJc w:val="center"/>
      <w:pPr>
        <w:ind w:left="90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61EB4141"/>
    <w:multiLevelType w:val="multilevel"/>
    <w:tmpl w:val="19400A6E"/>
    <w:lvl w:ilvl="0">
      <w:start w:val="1"/>
      <w:numFmt w:val="bullet"/>
      <w:pStyle w:val="ListBullet2"/>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8" w15:restartNumberingAfterBreak="0">
    <w:nsid w:val="62DC4F87"/>
    <w:multiLevelType w:val="hybridMultilevel"/>
    <w:tmpl w:val="4742298C"/>
    <w:lvl w:ilvl="0" w:tplc="FFFFFFFF">
      <w:start w:val="1"/>
      <w:numFmt w:val="decimal"/>
      <w:lvlText w:val="P%1."/>
      <w:lvlJc w:val="right"/>
      <w:pPr>
        <w:ind w:left="720" w:hanging="360"/>
      </w:pPr>
      <w:rPr>
        <w:rFonts w:ascii="Arial" w:hAnsi="Arial" w:cs="Arial"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65F7148A"/>
    <w:multiLevelType w:val="multilevel"/>
    <w:tmpl w:val="53D0D388"/>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67C966A7"/>
    <w:multiLevelType w:val="hybridMultilevel"/>
    <w:tmpl w:val="BB6A7A12"/>
    <w:lvl w:ilvl="0" w:tplc="FFFFFFFF">
      <w:start w:val="1"/>
      <w:numFmt w:val="decimal"/>
      <w:lvlText w:val="P%1."/>
      <w:lvlJc w:val="right"/>
      <w:pPr>
        <w:ind w:left="785" w:hanging="360"/>
      </w:pPr>
      <w:rPr>
        <w:rFonts w:ascii="Arial" w:hAnsi="Arial" w:cs="Arial" w:hint="default"/>
        <w:b/>
        <w:color w:val="auto"/>
      </w:rPr>
    </w:lvl>
    <w:lvl w:ilvl="1" w:tplc="FFFFFFFF" w:tentative="1">
      <w:start w:val="1"/>
      <w:numFmt w:val="lowerLetter"/>
      <w:lvlText w:val="%2."/>
      <w:lvlJc w:val="left"/>
      <w:pPr>
        <w:ind w:left="2235" w:hanging="360"/>
      </w:pPr>
    </w:lvl>
    <w:lvl w:ilvl="2" w:tplc="FFFFFFFF" w:tentative="1">
      <w:start w:val="1"/>
      <w:numFmt w:val="lowerRoman"/>
      <w:lvlText w:val="%3."/>
      <w:lvlJc w:val="right"/>
      <w:pPr>
        <w:ind w:left="2955" w:hanging="180"/>
      </w:pPr>
    </w:lvl>
    <w:lvl w:ilvl="3" w:tplc="FFFFFFFF" w:tentative="1">
      <w:start w:val="1"/>
      <w:numFmt w:val="decimal"/>
      <w:lvlText w:val="%4."/>
      <w:lvlJc w:val="left"/>
      <w:pPr>
        <w:ind w:left="3675" w:hanging="360"/>
      </w:pPr>
    </w:lvl>
    <w:lvl w:ilvl="4" w:tplc="FFFFFFFF" w:tentative="1">
      <w:start w:val="1"/>
      <w:numFmt w:val="lowerLetter"/>
      <w:lvlText w:val="%5."/>
      <w:lvlJc w:val="left"/>
      <w:pPr>
        <w:ind w:left="4395" w:hanging="360"/>
      </w:pPr>
    </w:lvl>
    <w:lvl w:ilvl="5" w:tplc="FFFFFFFF" w:tentative="1">
      <w:start w:val="1"/>
      <w:numFmt w:val="lowerRoman"/>
      <w:lvlText w:val="%6."/>
      <w:lvlJc w:val="right"/>
      <w:pPr>
        <w:ind w:left="5115" w:hanging="180"/>
      </w:pPr>
    </w:lvl>
    <w:lvl w:ilvl="6" w:tplc="FFFFFFFF" w:tentative="1">
      <w:start w:val="1"/>
      <w:numFmt w:val="decimal"/>
      <w:lvlText w:val="%7."/>
      <w:lvlJc w:val="left"/>
      <w:pPr>
        <w:ind w:left="5835" w:hanging="360"/>
      </w:pPr>
    </w:lvl>
    <w:lvl w:ilvl="7" w:tplc="FFFFFFFF" w:tentative="1">
      <w:start w:val="1"/>
      <w:numFmt w:val="lowerLetter"/>
      <w:lvlText w:val="%8."/>
      <w:lvlJc w:val="left"/>
      <w:pPr>
        <w:ind w:left="6555" w:hanging="360"/>
      </w:pPr>
    </w:lvl>
    <w:lvl w:ilvl="8" w:tplc="FFFFFFFF" w:tentative="1">
      <w:start w:val="1"/>
      <w:numFmt w:val="lowerRoman"/>
      <w:lvlText w:val="%9."/>
      <w:lvlJc w:val="right"/>
      <w:pPr>
        <w:ind w:left="7275" w:hanging="180"/>
      </w:pPr>
    </w:lvl>
  </w:abstractNum>
  <w:abstractNum w:abstractNumId="91" w15:restartNumberingAfterBreak="0">
    <w:nsid w:val="680606DB"/>
    <w:multiLevelType w:val="hybridMultilevel"/>
    <w:tmpl w:val="546C04D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8460A11"/>
    <w:multiLevelType w:val="multilevel"/>
    <w:tmpl w:val="AB7E8B84"/>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687B789B"/>
    <w:multiLevelType w:val="multilevel"/>
    <w:tmpl w:val="687B789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68DF0328"/>
    <w:multiLevelType w:val="multilevel"/>
    <w:tmpl w:val="7CC6322E"/>
    <w:lvl w:ilvl="0">
      <w:start w:val="1"/>
      <w:numFmt w:val="decimal"/>
      <w:lvlText w:val="P%1."/>
      <w:lvlJc w:val="right"/>
      <w:pPr>
        <w:ind w:left="720" w:hanging="360"/>
      </w:pPr>
      <w:rPr>
        <w:rFonts w:ascii="Arial" w:hAnsi="Arial" w:cs="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6926333E"/>
    <w:multiLevelType w:val="hybridMultilevel"/>
    <w:tmpl w:val="2F98222A"/>
    <w:lvl w:ilvl="0" w:tplc="04090001">
      <w:start w:val="1"/>
      <w:numFmt w:val="bullet"/>
      <w:lvlText w:val=""/>
      <w:lvlJc w:val="left"/>
      <w:pPr>
        <w:ind w:left="990" w:hanging="360"/>
      </w:pPr>
      <w:rPr>
        <w:rFonts w:ascii="Symbol" w:hAnsi="Symbo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69746341"/>
    <w:multiLevelType w:val="multilevel"/>
    <w:tmpl w:val="13BC72CE"/>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A230BE5"/>
    <w:multiLevelType w:val="hybridMultilevel"/>
    <w:tmpl w:val="0F684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E5C1FFA"/>
    <w:multiLevelType w:val="hybridMultilevel"/>
    <w:tmpl w:val="2F5067BA"/>
    <w:lvl w:ilvl="0" w:tplc="04090001">
      <w:start w:val="1"/>
      <w:numFmt w:val="bullet"/>
      <w:lvlText w:val=""/>
      <w:lvlJc w:val="left"/>
      <w:pPr>
        <w:ind w:left="720" w:hanging="360"/>
      </w:pPr>
      <w:rPr>
        <w:rFonts w:ascii="Symbol" w:hAnsi="Symbol" w:hint="default"/>
      </w:rPr>
    </w:lvl>
    <w:lvl w:ilvl="1" w:tplc="D6E25C1A">
      <w:start w:val="3"/>
      <w:numFmt w:val="bullet"/>
      <w:lvlText w:val="-"/>
      <w:lvlJc w:val="left"/>
      <w:pPr>
        <w:ind w:left="1440" w:hanging="360"/>
      </w:pPr>
      <w:rPr>
        <w:rFonts w:ascii="Calibri" w:eastAsia="Calibr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E882D77"/>
    <w:multiLevelType w:val="hybridMultilevel"/>
    <w:tmpl w:val="ED0C9D4A"/>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0" w15:restartNumberingAfterBreak="0">
    <w:nsid w:val="70360ECD"/>
    <w:multiLevelType w:val="hybridMultilevel"/>
    <w:tmpl w:val="2012C1E0"/>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70B93C22"/>
    <w:multiLevelType w:val="hybridMultilevel"/>
    <w:tmpl w:val="02C462E6"/>
    <w:lvl w:ilvl="0" w:tplc="1A3CE690">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0D859B1"/>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71615C71"/>
    <w:multiLevelType w:val="hybridMultilevel"/>
    <w:tmpl w:val="8F508F66"/>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2267B0A"/>
    <w:multiLevelType w:val="hybridMultilevel"/>
    <w:tmpl w:val="FB487E1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261485D"/>
    <w:multiLevelType w:val="hybridMultilevel"/>
    <w:tmpl w:val="C004D912"/>
    <w:lvl w:ilvl="0" w:tplc="F74479D2">
      <w:start w:val="1"/>
      <w:numFmt w:val="decimal"/>
      <w:lvlText w:val="%1."/>
      <w:lvlJc w:val="left"/>
      <w:pPr>
        <w:ind w:left="72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2667853"/>
    <w:multiLevelType w:val="hybridMultilevel"/>
    <w:tmpl w:val="AA7E213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2E10432"/>
    <w:multiLevelType w:val="multilevel"/>
    <w:tmpl w:val="230284AE"/>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8" w15:restartNumberingAfterBreak="0">
    <w:nsid w:val="72E16982"/>
    <w:multiLevelType w:val="multilevel"/>
    <w:tmpl w:val="FFEE0FD4"/>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735138B4"/>
    <w:multiLevelType w:val="hybridMultilevel"/>
    <w:tmpl w:val="2744E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4E36F76"/>
    <w:multiLevelType w:val="multilevel"/>
    <w:tmpl w:val="7F9E6432"/>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57967DD"/>
    <w:multiLevelType w:val="hybridMultilevel"/>
    <w:tmpl w:val="BB6A7A12"/>
    <w:lvl w:ilvl="0" w:tplc="DD081DF2">
      <w:start w:val="1"/>
      <w:numFmt w:val="decimal"/>
      <w:lvlText w:val="P%1."/>
      <w:lvlJc w:val="right"/>
      <w:pPr>
        <w:ind w:left="785" w:hanging="360"/>
      </w:pPr>
      <w:rPr>
        <w:rFonts w:ascii="Arial" w:hAnsi="Arial" w:cs="Arial" w:hint="default"/>
        <w:b/>
        <w:color w:val="auto"/>
      </w:rPr>
    </w:lvl>
    <w:lvl w:ilvl="1" w:tplc="20000019" w:tentative="1">
      <w:start w:val="1"/>
      <w:numFmt w:val="lowerLetter"/>
      <w:lvlText w:val="%2."/>
      <w:lvlJc w:val="left"/>
      <w:pPr>
        <w:ind w:left="2235" w:hanging="360"/>
      </w:pPr>
    </w:lvl>
    <w:lvl w:ilvl="2" w:tplc="2000001B" w:tentative="1">
      <w:start w:val="1"/>
      <w:numFmt w:val="lowerRoman"/>
      <w:lvlText w:val="%3."/>
      <w:lvlJc w:val="right"/>
      <w:pPr>
        <w:ind w:left="2955" w:hanging="180"/>
      </w:pPr>
    </w:lvl>
    <w:lvl w:ilvl="3" w:tplc="2000000F" w:tentative="1">
      <w:start w:val="1"/>
      <w:numFmt w:val="decimal"/>
      <w:lvlText w:val="%4."/>
      <w:lvlJc w:val="left"/>
      <w:pPr>
        <w:ind w:left="3675" w:hanging="360"/>
      </w:pPr>
    </w:lvl>
    <w:lvl w:ilvl="4" w:tplc="20000019" w:tentative="1">
      <w:start w:val="1"/>
      <w:numFmt w:val="lowerLetter"/>
      <w:lvlText w:val="%5."/>
      <w:lvlJc w:val="left"/>
      <w:pPr>
        <w:ind w:left="4395" w:hanging="360"/>
      </w:pPr>
    </w:lvl>
    <w:lvl w:ilvl="5" w:tplc="2000001B" w:tentative="1">
      <w:start w:val="1"/>
      <w:numFmt w:val="lowerRoman"/>
      <w:lvlText w:val="%6."/>
      <w:lvlJc w:val="right"/>
      <w:pPr>
        <w:ind w:left="5115" w:hanging="180"/>
      </w:pPr>
    </w:lvl>
    <w:lvl w:ilvl="6" w:tplc="2000000F" w:tentative="1">
      <w:start w:val="1"/>
      <w:numFmt w:val="decimal"/>
      <w:lvlText w:val="%7."/>
      <w:lvlJc w:val="left"/>
      <w:pPr>
        <w:ind w:left="5835" w:hanging="360"/>
      </w:pPr>
    </w:lvl>
    <w:lvl w:ilvl="7" w:tplc="20000019" w:tentative="1">
      <w:start w:val="1"/>
      <w:numFmt w:val="lowerLetter"/>
      <w:lvlText w:val="%8."/>
      <w:lvlJc w:val="left"/>
      <w:pPr>
        <w:ind w:left="6555" w:hanging="360"/>
      </w:pPr>
    </w:lvl>
    <w:lvl w:ilvl="8" w:tplc="2000001B" w:tentative="1">
      <w:start w:val="1"/>
      <w:numFmt w:val="lowerRoman"/>
      <w:lvlText w:val="%9."/>
      <w:lvlJc w:val="right"/>
      <w:pPr>
        <w:ind w:left="7275" w:hanging="180"/>
      </w:pPr>
    </w:lvl>
  </w:abstractNum>
  <w:abstractNum w:abstractNumId="112" w15:restartNumberingAfterBreak="0">
    <w:nsid w:val="75C427A8"/>
    <w:multiLevelType w:val="hybridMultilevel"/>
    <w:tmpl w:val="0C4E908A"/>
    <w:lvl w:ilvl="0" w:tplc="30B87862">
      <w:start w:val="1"/>
      <w:numFmt w:val="decimal"/>
      <w:lvlText w:val="CU%1."/>
      <w:lvlJc w:val="left"/>
      <w:pPr>
        <w:ind w:left="720" w:hanging="360"/>
      </w:pPr>
      <w:rPr>
        <w:rFonts w:ascii="Arial" w:hAnsi="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70F402E"/>
    <w:multiLevelType w:val="hybridMultilevel"/>
    <w:tmpl w:val="C18C89A0"/>
    <w:lvl w:ilvl="0" w:tplc="7D581050">
      <w:start w:val="1"/>
      <w:numFmt w:val="decimal"/>
      <w:lvlText w:val="P%1."/>
      <w:lvlJc w:val="right"/>
      <w:pPr>
        <w:ind w:left="796" w:hanging="360"/>
      </w:pPr>
      <w:rPr>
        <w:rFonts w:ascii="Arial" w:hAnsi="Arial" w:cs="Arial" w:hint="default"/>
        <w:b/>
        <w:bCs/>
      </w:rPr>
    </w:lvl>
    <w:lvl w:ilvl="1" w:tplc="04090019">
      <w:start w:val="1"/>
      <w:numFmt w:val="lowerLetter"/>
      <w:lvlText w:val="%2."/>
      <w:lvlJc w:val="left"/>
      <w:pPr>
        <w:ind w:left="1516" w:hanging="360"/>
      </w:pPr>
    </w:lvl>
    <w:lvl w:ilvl="2" w:tplc="0409001B" w:tentative="1">
      <w:start w:val="1"/>
      <w:numFmt w:val="lowerRoman"/>
      <w:lvlText w:val="%3."/>
      <w:lvlJc w:val="right"/>
      <w:pPr>
        <w:ind w:left="2236" w:hanging="180"/>
      </w:pPr>
    </w:lvl>
    <w:lvl w:ilvl="3" w:tplc="0409000F" w:tentative="1">
      <w:start w:val="1"/>
      <w:numFmt w:val="decimal"/>
      <w:lvlText w:val="%4."/>
      <w:lvlJc w:val="left"/>
      <w:pPr>
        <w:ind w:left="2956" w:hanging="360"/>
      </w:pPr>
    </w:lvl>
    <w:lvl w:ilvl="4" w:tplc="04090019" w:tentative="1">
      <w:start w:val="1"/>
      <w:numFmt w:val="lowerLetter"/>
      <w:lvlText w:val="%5."/>
      <w:lvlJc w:val="left"/>
      <w:pPr>
        <w:ind w:left="3676" w:hanging="360"/>
      </w:pPr>
    </w:lvl>
    <w:lvl w:ilvl="5" w:tplc="0409001B" w:tentative="1">
      <w:start w:val="1"/>
      <w:numFmt w:val="lowerRoman"/>
      <w:lvlText w:val="%6."/>
      <w:lvlJc w:val="right"/>
      <w:pPr>
        <w:ind w:left="4396" w:hanging="180"/>
      </w:pPr>
    </w:lvl>
    <w:lvl w:ilvl="6" w:tplc="0409000F" w:tentative="1">
      <w:start w:val="1"/>
      <w:numFmt w:val="decimal"/>
      <w:lvlText w:val="%7."/>
      <w:lvlJc w:val="left"/>
      <w:pPr>
        <w:ind w:left="5116" w:hanging="360"/>
      </w:pPr>
    </w:lvl>
    <w:lvl w:ilvl="7" w:tplc="04090019" w:tentative="1">
      <w:start w:val="1"/>
      <w:numFmt w:val="lowerLetter"/>
      <w:lvlText w:val="%8."/>
      <w:lvlJc w:val="left"/>
      <w:pPr>
        <w:ind w:left="5836" w:hanging="360"/>
      </w:pPr>
    </w:lvl>
    <w:lvl w:ilvl="8" w:tplc="0409001B" w:tentative="1">
      <w:start w:val="1"/>
      <w:numFmt w:val="lowerRoman"/>
      <w:lvlText w:val="%9."/>
      <w:lvlJc w:val="right"/>
      <w:pPr>
        <w:ind w:left="6556" w:hanging="180"/>
      </w:pPr>
    </w:lvl>
  </w:abstractNum>
  <w:abstractNum w:abstractNumId="114" w15:restartNumberingAfterBreak="0">
    <w:nsid w:val="793B1986"/>
    <w:multiLevelType w:val="hybridMultilevel"/>
    <w:tmpl w:val="B3682C9A"/>
    <w:lvl w:ilvl="0" w:tplc="F74479D2">
      <w:start w:val="1"/>
      <w:numFmt w:val="decimal"/>
      <w:lvlText w:val="%1."/>
      <w:lvlJc w:val="left"/>
      <w:pPr>
        <w:ind w:left="72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9A926AD"/>
    <w:multiLevelType w:val="multilevel"/>
    <w:tmpl w:val="ED3A75FE"/>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7AF852CE"/>
    <w:multiLevelType w:val="multilevel"/>
    <w:tmpl w:val="EC120EAA"/>
    <w:lvl w:ilvl="0">
      <w:start w:val="1"/>
      <w:numFmt w:val="decimal"/>
      <w:lvlText w:val="%1."/>
      <w:lvlJc w:val="left"/>
      <w:pPr>
        <w:ind w:left="1080" w:hanging="360"/>
      </w:pPr>
      <w:rPr>
        <w:rFonts w:hint="default"/>
      </w:rPr>
    </w:lvl>
    <w:lvl w:ilvl="1">
      <w:start w:val="1"/>
      <w:numFmt w:val="decimal"/>
      <w:lvlText w:val="%1.%2."/>
      <w:lvlJc w:val="left"/>
      <w:pPr>
        <w:ind w:left="1512" w:hanging="432"/>
      </w:pPr>
    </w:lvl>
    <w:lvl w:ilvl="2">
      <w:start w:val="1"/>
      <w:numFmt w:val="bullet"/>
      <w:lvlText w:val=""/>
      <w:lvlJc w:val="left"/>
      <w:pPr>
        <w:ind w:left="1353" w:hanging="360"/>
      </w:pPr>
      <w:rPr>
        <w:rFonts w:ascii="Symbol" w:hAnsi="Symbol" w:hint="default"/>
      </w:r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17" w15:restartNumberingAfterBreak="0">
    <w:nsid w:val="7B3E3C85"/>
    <w:multiLevelType w:val="hybridMultilevel"/>
    <w:tmpl w:val="46F0C3BC"/>
    <w:lvl w:ilvl="0" w:tplc="55C6EE38">
      <w:start w:val="1"/>
      <w:numFmt w:val="decimal"/>
      <w:lvlText w:val="CU%1."/>
      <w:lvlJc w:val="center"/>
      <w:pPr>
        <w:ind w:left="720" w:hanging="360"/>
      </w:pPr>
      <w:rPr>
        <w:rFonts w:ascii="Arial" w:hAnsi="Arial" w:hint="default"/>
        <w:b/>
        <w:i w:val="0"/>
        <w:sz w:val="22"/>
      </w:rPr>
    </w:lvl>
    <w:lvl w:ilvl="1" w:tplc="97A2B902">
      <w:start w:val="1"/>
      <w:numFmt w:val="upp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C285EAB"/>
    <w:multiLevelType w:val="hybridMultilevel"/>
    <w:tmpl w:val="FDC40F90"/>
    <w:lvl w:ilvl="0" w:tplc="7D581050">
      <w:start w:val="1"/>
      <w:numFmt w:val="decimal"/>
      <w:lvlText w:val="P%1."/>
      <w:lvlJc w:val="righ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7C7C6316"/>
    <w:multiLevelType w:val="hybridMultilevel"/>
    <w:tmpl w:val="3C6A101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7D22420B"/>
    <w:multiLevelType w:val="hybridMultilevel"/>
    <w:tmpl w:val="DE74CA3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D730707"/>
    <w:multiLevelType w:val="multilevel"/>
    <w:tmpl w:val="8506DB00"/>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7DEA4FF0"/>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7FC73BE3"/>
    <w:multiLevelType w:val="hybridMultilevel"/>
    <w:tmpl w:val="B43A991A"/>
    <w:lvl w:ilvl="0" w:tplc="55C6EE38">
      <w:start w:val="1"/>
      <w:numFmt w:val="decimal"/>
      <w:lvlText w:val="CU%1."/>
      <w:lvlJc w:val="center"/>
      <w:pPr>
        <w:ind w:left="720" w:hanging="360"/>
      </w:pPr>
      <w:rPr>
        <w:rFonts w:ascii="Arial" w:hAnsi="Arial" w:hint="default"/>
        <w:b/>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24701612">
    <w:abstractNumId w:val="7"/>
  </w:num>
  <w:num w:numId="2" w16cid:durableId="9383756">
    <w:abstractNumId w:val="87"/>
  </w:num>
  <w:num w:numId="3" w16cid:durableId="252015503">
    <w:abstractNumId w:val="75"/>
  </w:num>
  <w:num w:numId="4" w16cid:durableId="708994382">
    <w:abstractNumId w:val="32"/>
  </w:num>
  <w:num w:numId="5" w16cid:durableId="1007950892">
    <w:abstractNumId w:val="62"/>
  </w:num>
  <w:num w:numId="6" w16cid:durableId="1611545522">
    <w:abstractNumId w:val="26"/>
  </w:num>
  <w:num w:numId="7" w16cid:durableId="1954289226">
    <w:abstractNumId w:val="61"/>
  </w:num>
  <w:num w:numId="8" w16cid:durableId="1745183886">
    <w:abstractNumId w:val="31"/>
  </w:num>
  <w:num w:numId="9" w16cid:durableId="1091506675">
    <w:abstractNumId w:val="117"/>
  </w:num>
  <w:num w:numId="10" w16cid:durableId="1770392593">
    <w:abstractNumId w:val="95"/>
  </w:num>
  <w:num w:numId="11" w16cid:durableId="6759850">
    <w:abstractNumId w:val="71"/>
  </w:num>
  <w:num w:numId="12" w16cid:durableId="1813060145">
    <w:abstractNumId w:val="2"/>
  </w:num>
  <w:num w:numId="13" w16cid:durableId="99491378">
    <w:abstractNumId w:val="22"/>
  </w:num>
  <w:num w:numId="14" w16cid:durableId="1832134843">
    <w:abstractNumId w:val="78"/>
  </w:num>
  <w:num w:numId="15" w16cid:durableId="2054648302">
    <w:abstractNumId w:val="99"/>
  </w:num>
  <w:num w:numId="16" w16cid:durableId="1955403887">
    <w:abstractNumId w:val="40"/>
  </w:num>
  <w:num w:numId="17" w16cid:durableId="61368855">
    <w:abstractNumId w:val="19"/>
  </w:num>
  <w:num w:numId="18" w16cid:durableId="36636109">
    <w:abstractNumId w:val="45"/>
  </w:num>
  <w:num w:numId="19" w16cid:durableId="938565231">
    <w:abstractNumId w:val="25"/>
  </w:num>
  <w:num w:numId="20" w16cid:durableId="732314147">
    <w:abstractNumId w:val="109"/>
  </w:num>
  <w:num w:numId="21" w16cid:durableId="1620837434">
    <w:abstractNumId w:val="16"/>
  </w:num>
  <w:num w:numId="22" w16cid:durableId="1248341636">
    <w:abstractNumId w:val="98"/>
  </w:num>
  <w:num w:numId="23" w16cid:durableId="257295282">
    <w:abstractNumId w:val="38"/>
  </w:num>
  <w:num w:numId="24" w16cid:durableId="1233732063">
    <w:abstractNumId w:val="93"/>
  </w:num>
  <w:num w:numId="25" w16cid:durableId="1528250747">
    <w:abstractNumId w:val="49"/>
  </w:num>
  <w:num w:numId="26" w16cid:durableId="1938244591">
    <w:abstractNumId w:val="43"/>
  </w:num>
  <w:num w:numId="27" w16cid:durableId="631835931">
    <w:abstractNumId w:val="51"/>
  </w:num>
  <w:num w:numId="28" w16cid:durableId="446972883">
    <w:abstractNumId w:val="44"/>
  </w:num>
  <w:num w:numId="29" w16cid:durableId="28336230">
    <w:abstractNumId w:val="91"/>
  </w:num>
  <w:num w:numId="30" w16cid:durableId="1262879094">
    <w:abstractNumId w:val="110"/>
  </w:num>
  <w:num w:numId="31" w16cid:durableId="225995351">
    <w:abstractNumId w:val="53"/>
  </w:num>
  <w:num w:numId="32" w16cid:durableId="31618578">
    <w:abstractNumId w:val="15"/>
  </w:num>
  <w:num w:numId="33" w16cid:durableId="1715739474">
    <w:abstractNumId w:val="113"/>
  </w:num>
  <w:num w:numId="34" w16cid:durableId="974600588">
    <w:abstractNumId w:val="21"/>
  </w:num>
  <w:num w:numId="35" w16cid:durableId="389764845">
    <w:abstractNumId w:val="68"/>
  </w:num>
  <w:num w:numId="36" w16cid:durableId="580217688">
    <w:abstractNumId w:val="13"/>
  </w:num>
  <w:num w:numId="37" w16cid:durableId="888345996">
    <w:abstractNumId w:val="59"/>
  </w:num>
  <w:num w:numId="38" w16cid:durableId="1324162405">
    <w:abstractNumId w:val="118"/>
  </w:num>
  <w:num w:numId="39" w16cid:durableId="740447453">
    <w:abstractNumId w:val="27"/>
  </w:num>
  <w:num w:numId="40" w16cid:durableId="1547135159">
    <w:abstractNumId w:val="52"/>
  </w:num>
  <w:num w:numId="41" w16cid:durableId="1631394740">
    <w:abstractNumId w:val="39"/>
  </w:num>
  <w:num w:numId="42" w16cid:durableId="946813290">
    <w:abstractNumId w:val="65"/>
  </w:num>
  <w:num w:numId="43" w16cid:durableId="1818573422">
    <w:abstractNumId w:val="84"/>
  </w:num>
  <w:num w:numId="44" w16cid:durableId="1822498525">
    <w:abstractNumId w:val="89"/>
  </w:num>
  <w:num w:numId="45" w16cid:durableId="1189371671">
    <w:abstractNumId w:val="83"/>
  </w:num>
  <w:num w:numId="46" w16cid:durableId="201865526">
    <w:abstractNumId w:val="92"/>
  </w:num>
  <w:num w:numId="47" w16cid:durableId="29380750">
    <w:abstractNumId w:val="42"/>
  </w:num>
  <w:num w:numId="48" w16cid:durableId="1060517629">
    <w:abstractNumId w:val="34"/>
  </w:num>
  <w:num w:numId="49" w16cid:durableId="1983071199">
    <w:abstractNumId w:val="14"/>
  </w:num>
  <w:num w:numId="50" w16cid:durableId="2018388992">
    <w:abstractNumId w:val="55"/>
  </w:num>
  <w:num w:numId="51" w16cid:durableId="898247758">
    <w:abstractNumId w:val="115"/>
  </w:num>
  <w:num w:numId="52" w16cid:durableId="829826699">
    <w:abstractNumId w:val="108"/>
  </w:num>
  <w:num w:numId="53" w16cid:durableId="1063137010">
    <w:abstractNumId w:val="121"/>
  </w:num>
  <w:num w:numId="54" w16cid:durableId="1279141866">
    <w:abstractNumId w:val="24"/>
  </w:num>
  <w:num w:numId="55" w16cid:durableId="1127234081">
    <w:abstractNumId w:val="35"/>
  </w:num>
  <w:num w:numId="56" w16cid:durableId="1556038463">
    <w:abstractNumId w:val="104"/>
  </w:num>
  <w:num w:numId="57" w16cid:durableId="31616006">
    <w:abstractNumId w:val="120"/>
  </w:num>
  <w:num w:numId="58" w16cid:durableId="789318975">
    <w:abstractNumId w:val="73"/>
  </w:num>
  <w:num w:numId="59" w16cid:durableId="2003196266">
    <w:abstractNumId w:val="41"/>
  </w:num>
  <w:num w:numId="60" w16cid:durableId="12802659">
    <w:abstractNumId w:val="36"/>
  </w:num>
  <w:num w:numId="61" w16cid:durableId="145821362">
    <w:abstractNumId w:val="66"/>
  </w:num>
  <w:num w:numId="62" w16cid:durableId="785782172">
    <w:abstractNumId w:val="12"/>
  </w:num>
  <w:num w:numId="63" w16cid:durableId="615138751">
    <w:abstractNumId w:val="123"/>
  </w:num>
  <w:num w:numId="64" w16cid:durableId="1238784198">
    <w:abstractNumId w:val="76"/>
  </w:num>
  <w:num w:numId="65" w16cid:durableId="1664889852">
    <w:abstractNumId w:val="48"/>
  </w:num>
  <w:num w:numId="66" w16cid:durableId="1811164972">
    <w:abstractNumId w:val="20"/>
  </w:num>
  <w:num w:numId="67" w16cid:durableId="275841546">
    <w:abstractNumId w:val="0"/>
  </w:num>
  <w:num w:numId="68" w16cid:durableId="49892350">
    <w:abstractNumId w:val="1"/>
  </w:num>
  <w:num w:numId="69" w16cid:durableId="1878077203">
    <w:abstractNumId w:val="94"/>
  </w:num>
  <w:num w:numId="70" w16cid:durableId="1641418011">
    <w:abstractNumId w:val="79"/>
  </w:num>
  <w:num w:numId="71" w16cid:durableId="1633292873">
    <w:abstractNumId w:val="106"/>
  </w:num>
  <w:num w:numId="72" w16cid:durableId="1745447768">
    <w:abstractNumId w:val="23"/>
  </w:num>
  <w:num w:numId="73" w16cid:durableId="1764642746">
    <w:abstractNumId w:val="119"/>
  </w:num>
  <w:num w:numId="74" w16cid:durableId="1719086202">
    <w:abstractNumId w:val="56"/>
  </w:num>
  <w:num w:numId="75" w16cid:durableId="526022722">
    <w:abstractNumId w:val="74"/>
  </w:num>
  <w:num w:numId="76" w16cid:durableId="550195064">
    <w:abstractNumId w:val="80"/>
  </w:num>
  <w:num w:numId="77" w16cid:durableId="2003506090">
    <w:abstractNumId w:val="85"/>
  </w:num>
  <w:num w:numId="78" w16cid:durableId="53505227">
    <w:abstractNumId w:val="33"/>
  </w:num>
  <w:num w:numId="79" w16cid:durableId="1969163895">
    <w:abstractNumId w:val="6"/>
  </w:num>
  <w:num w:numId="80" w16cid:durableId="1477257725">
    <w:abstractNumId w:val="81"/>
  </w:num>
  <w:num w:numId="81" w16cid:durableId="1307278076">
    <w:abstractNumId w:val="63"/>
  </w:num>
  <w:num w:numId="82" w16cid:durableId="584151884">
    <w:abstractNumId w:val="30"/>
  </w:num>
  <w:num w:numId="83" w16cid:durableId="799415801">
    <w:abstractNumId w:val="5"/>
  </w:num>
  <w:num w:numId="84" w16cid:durableId="260651651">
    <w:abstractNumId w:val="3"/>
  </w:num>
  <w:num w:numId="85" w16cid:durableId="992832165">
    <w:abstractNumId w:val="47"/>
  </w:num>
  <w:num w:numId="86" w16cid:durableId="554858397">
    <w:abstractNumId w:val="111"/>
  </w:num>
  <w:num w:numId="87" w16cid:durableId="1111122887">
    <w:abstractNumId w:val="90"/>
  </w:num>
  <w:num w:numId="88" w16cid:durableId="669023459">
    <w:abstractNumId w:val="77"/>
  </w:num>
  <w:num w:numId="89" w16cid:durableId="330065408">
    <w:abstractNumId w:val="58"/>
  </w:num>
  <w:num w:numId="90" w16cid:durableId="241257671">
    <w:abstractNumId w:val="107"/>
  </w:num>
  <w:num w:numId="91" w16cid:durableId="2015256883">
    <w:abstractNumId w:val="100"/>
  </w:num>
  <w:num w:numId="92" w16cid:durableId="173811919">
    <w:abstractNumId w:val="57"/>
  </w:num>
  <w:num w:numId="93" w16cid:durableId="1089737140">
    <w:abstractNumId w:val="8"/>
  </w:num>
  <w:num w:numId="94" w16cid:durableId="298876025">
    <w:abstractNumId w:val="97"/>
  </w:num>
  <w:num w:numId="95" w16cid:durableId="228614680">
    <w:abstractNumId w:val="67"/>
  </w:num>
  <w:num w:numId="96" w16cid:durableId="437144776">
    <w:abstractNumId w:val="102"/>
  </w:num>
  <w:num w:numId="97" w16cid:durableId="1954484169">
    <w:abstractNumId w:val="54"/>
  </w:num>
  <w:num w:numId="98" w16cid:durableId="1602910208">
    <w:abstractNumId w:val="10"/>
  </w:num>
  <w:num w:numId="99" w16cid:durableId="382365651">
    <w:abstractNumId w:val="72"/>
  </w:num>
  <w:num w:numId="100" w16cid:durableId="961544830">
    <w:abstractNumId w:val="122"/>
  </w:num>
  <w:num w:numId="101" w16cid:durableId="754327362">
    <w:abstractNumId w:val="82"/>
  </w:num>
  <w:num w:numId="102" w16cid:durableId="797532128">
    <w:abstractNumId w:val="37"/>
  </w:num>
  <w:num w:numId="103" w16cid:durableId="128744957">
    <w:abstractNumId w:val="29"/>
  </w:num>
  <w:num w:numId="104" w16cid:durableId="406994905">
    <w:abstractNumId w:val="9"/>
  </w:num>
  <w:num w:numId="105" w16cid:durableId="1803033441">
    <w:abstractNumId w:val="86"/>
  </w:num>
  <w:num w:numId="106" w16cid:durableId="136339886">
    <w:abstractNumId w:val="46"/>
  </w:num>
  <w:num w:numId="107" w16cid:durableId="881478533">
    <w:abstractNumId w:val="69"/>
  </w:num>
  <w:num w:numId="108" w16cid:durableId="657421142">
    <w:abstractNumId w:val="88"/>
  </w:num>
  <w:num w:numId="109" w16cid:durableId="1788619069">
    <w:abstractNumId w:val="28"/>
  </w:num>
  <w:num w:numId="110" w16cid:durableId="790129494">
    <w:abstractNumId w:val="70"/>
  </w:num>
  <w:num w:numId="111" w16cid:durableId="1349679987">
    <w:abstractNumId w:val="60"/>
  </w:num>
  <w:num w:numId="112" w16cid:durableId="1307011855">
    <w:abstractNumId w:val="101"/>
  </w:num>
  <w:num w:numId="113" w16cid:durableId="1037005183">
    <w:abstractNumId w:val="103"/>
  </w:num>
  <w:num w:numId="114" w16cid:durableId="1471634814">
    <w:abstractNumId w:val="112"/>
  </w:num>
  <w:num w:numId="115" w16cid:durableId="275646817">
    <w:abstractNumId w:val="96"/>
  </w:num>
  <w:num w:numId="116" w16cid:durableId="641929735">
    <w:abstractNumId w:val="116"/>
  </w:num>
  <w:num w:numId="117" w16cid:durableId="1721199330">
    <w:abstractNumId w:val="50"/>
  </w:num>
  <w:num w:numId="118" w16cid:durableId="1135411266">
    <w:abstractNumId w:val="17"/>
  </w:num>
  <w:num w:numId="119" w16cid:durableId="696085230">
    <w:abstractNumId w:val="105"/>
  </w:num>
  <w:num w:numId="120" w16cid:durableId="1340964048">
    <w:abstractNumId w:val="114"/>
  </w:num>
  <w:num w:numId="121" w16cid:durableId="192036712">
    <w:abstractNumId w:val="64"/>
  </w:num>
  <w:num w:numId="122" w16cid:durableId="252325093">
    <w:abstractNumId w:val="11"/>
  </w:num>
  <w:num w:numId="123" w16cid:durableId="1614241268">
    <w:abstractNumId w:val="4"/>
  </w:num>
  <w:num w:numId="124" w16cid:durableId="1369993427">
    <w:abstractNumId w:val="18"/>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CB9"/>
    <w:rsid w:val="0000280D"/>
    <w:rsid w:val="00006FF2"/>
    <w:rsid w:val="00011B63"/>
    <w:rsid w:val="00016C2C"/>
    <w:rsid w:val="00030165"/>
    <w:rsid w:val="0003375D"/>
    <w:rsid w:val="000363EB"/>
    <w:rsid w:val="000427C9"/>
    <w:rsid w:val="000433D7"/>
    <w:rsid w:val="000709B8"/>
    <w:rsid w:val="000720BB"/>
    <w:rsid w:val="000724A2"/>
    <w:rsid w:val="00073F72"/>
    <w:rsid w:val="00076AB9"/>
    <w:rsid w:val="000774F9"/>
    <w:rsid w:val="00083D2F"/>
    <w:rsid w:val="0008746B"/>
    <w:rsid w:val="00090BC7"/>
    <w:rsid w:val="00093679"/>
    <w:rsid w:val="00093D82"/>
    <w:rsid w:val="00094314"/>
    <w:rsid w:val="0009678E"/>
    <w:rsid w:val="000A1948"/>
    <w:rsid w:val="000A33D3"/>
    <w:rsid w:val="000A52FE"/>
    <w:rsid w:val="000B1D70"/>
    <w:rsid w:val="000B23A9"/>
    <w:rsid w:val="000B3259"/>
    <w:rsid w:val="000B4C76"/>
    <w:rsid w:val="000B4EE2"/>
    <w:rsid w:val="000B7EFA"/>
    <w:rsid w:val="000C0811"/>
    <w:rsid w:val="000C16B1"/>
    <w:rsid w:val="000C4541"/>
    <w:rsid w:val="000C5F33"/>
    <w:rsid w:val="000C7438"/>
    <w:rsid w:val="000D4161"/>
    <w:rsid w:val="000E2857"/>
    <w:rsid w:val="000F603A"/>
    <w:rsid w:val="001003EE"/>
    <w:rsid w:val="00101E9F"/>
    <w:rsid w:val="001033A4"/>
    <w:rsid w:val="0011258C"/>
    <w:rsid w:val="00121743"/>
    <w:rsid w:val="00122FC4"/>
    <w:rsid w:val="0012417F"/>
    <w:rsid w:val="00130195"/>
    <w:rsid w:val="001328F7"/>
    <w:rsid w:val="001346BD"/>
    <w:rsid w:val="00143863"/>
    <w:rsid w:val="00147847"/>
    <w:rsid w:val="00150482"/>
    <w:rsid w:val="0015199E"/>
    <w:rsid w:val="00151D30"/>
    <w:rsid w:val="00155762"/>
    <w:rsid w:val="00155FBD"/>
    <w:rsid w:val="00163387"/>
    <w:rsid w:val="00164428"/>
    <w:rsid w:val="00164593"/>
    <w:rsid w:val="00164D7D"/>
    <w:rsid w:val="001674FB"/>
    <w:rsid w:val="001741F3"/>
    <w:rsid w:val="001746A0"/>
    <w:rsid w:val="0017704B"/>
    <w:rsid w:val="00184A78"/>
    <w:rsid w:val="00193122"/>
    <w:rsid w:val="00195EBE"/>
    <w:rsid w:val="00197A29"/>
    <w:rsid w:val="001A628A"/>
    <w:rsid w:val="001B3327"/>
    <w:rsid w:val="001B3658"/>
    <w:rsid w:val="001B5B68"/>
    <w:rsid w:val="001B7797"/>
    <w:rsid w:val="001C5585"/>
    <w:rsid w:val="001C5B0C"/>
    <w:rsid w:val="001D2E40"/>
    <w:rsid w:val="001D5F1C"/>
    <w:rsid w:val="001D69C7"/>
    <w:rsid w:val="001E4E56"/>
    <w:rsid w:val="001E7B52"/>
    <w:rsid w:val="001F06B6"/>
    <w:rsid w:val="001F4059"/>
    <w:rsid w:val="001F7C1E"/>
    <w:rsid w:val="00200409"/>
    <w:rsid w:val="00204D9A"/>
    <w:rsid w:val="0021681D"/>
    <w:rsid w:val="00224391"/>
    <w:rsid w:val="00227C0E"/>
    <w:rsid w:val="00231EF8"/>
    <w:rsid w:val="002354F8"/>
    <w:rsid w:val="00247069"/>
    <w:rsid w:val="00251138"/>
    <w:rsid w:val="00257921"/>
    <w:rsid w:val="00257B7E"/>
    <w:rsid w:val="00271DD2"/>
    <w:rsid w:val="0028070D"/>
    <w:rsid w:val="00282BEC"/>
    <w:rsid w:val="00290333"/>
    <w:rsid w:val="00291C10"/>
    <w:rsid w:val="00296163"/>
    <w:rsid w:val="00296423"/>
    <w:rsid w:val="002A75D5"/>
    <w:rsid w:val="002B5A26"/>
    <w:rsid w:val="002B67BE"/>
    <w:rsid w:val="002B75A0"/>
    <w:rsid w:val="002B7CB1"/>
    <w:rsid w:val="002C008D"/>
    <w:rsid w:val="002C64F4"/>
    <w:rsid w:val="002D7A49"/>
    <w:rsid w:val="002E4B6F"/>
    <w:rsid w:val="002E55E7"/>
    <w:rsid w:val="002F0F61"/>
    <w:rsid w:val="002F2245"/>
    <w:rsid w:val="002F721F"/>
    <w:rsid w:val="00300417"/>
    <w:rsid w:val="0030264D"/>
    <w:rsid w:val="0030491A"/>
    <w:rsid w:val="0031074B"/>
    <w:rsid w:val="00310833"/>
    <w:rsid w:val="0031698D"/>
    <w:rsid w:val="0032111B"/>
    <w:rsid w:val="00327156"/>
    <w:rsid w:val="00327FBD"/>
    <w:rsid w:val="003309C5"/>
    <w:rsid w:val="00333840"/>
    <w:rsid w:val="00342081"/>
    <w:rsid w:val="0034318B"/>
    <w:rsid w:val="0034506B"/>
    <w:rsid w:val="003455DB"/>
    <w:rsid w:val="00346C35"/>
    <w:rsid w:val="00351E57"/>
    <w:rsid w:val="00353B86"/>
    <w:rsid w:val="00356DC5"/>
    <w:rsid w:val="003601D6"/>
    <w:rsid w:val="0036169A"/>
    <w:rsid w:val="00362802"/>
    <w:rsid w:val="00363C70"/>
    <w:rsid w:val="003656D9"/>
    <w:rsid w:val="00370A83"/>
    <w:rsid w:val="0037222E"/>
    <w:rsid w:val="00374BA9"/>
    <w:rsid w:val="0037691F"/>
    <w:rsid w:val="00382E5F"/>
    <w:rsid w:val="00383168"/>
    <w:rsid w:val="00386356"/>
    <w:rsid w:val="003923BB"/>
    <w:rsid w:val="00396879"/>
    <w:rsid w:val="003A26DD"/>
    <w:rsid w:val="003A57A1"/>
    <w:rsid w:val="003A6816"/>
    <w:rsid w:val="003B01EA"/>
    <w:rsid w:val="003B151C"/>
    <w:rsid w:val="003B2027"/>
    <w:rsid w:val="003B6388"/>
    <w:rsid w:val="003C6E1C"/>
    <w:rsid w:val="003C72A7"/>
    <w:rsid w:val="003D2838"/>
    <w:rsid w:val="003D5AFF"/>
    <w:rsid w:val="003D5F51"/>
    <w:rsid w:val="003D7010"/>
    <w:rsid w:val="003E4467"/>
    <w:rsid w:val="003F20C9"/>
    <w:rsid w:val="003F4AD7"/>
    <w:rsid w:val="003F5941"/>
    <w:rsid w:val="0040111A"/>
    <w:rsid w:val="00402764"/>
    <w:rsid w:val="00405953"/>
    <w:rsid w:val="00407B64"/>
    <w:rsid w:val="00424DC9"/>
    <w:rsid w:val="00437368"/>
    <w:rsid w:val="00451927"/>
    <w:rsid w:val="00455AB7"/>
    <w:rsid w:val="00461F36"/>
    <w:rsid w:val="00463C52"/>
    <w:rsid w:val="0047146D"/>
    <w:rsid w:val="00475AB4"/>
    <w:rsid w:val="00484BCA"/>
    <w:rsid w:val="00487729"/>
    <w:rsid w:val="004920AA"/>
    <w:rsid w:val="00494B95"/>
    <w:rsid w:val="00494BBF"/>
    <w:rsid w:val="004A04B5"/>
    <w:rsid w:val="004A12F0"/>
    <w:rsid w:val="004A2207"/>
    <w:rsid w:val="004A4E1A"/>
    <w:rsid w:val="004A5C8F"/>
    <w:rsid w:val="004B286C"/>
    <w:rsid w:val="004B3719"/>
    <w:rsid w:val="004B45EC"/>
    <w:rsid w:val="004B5451"/>
    <w:rsid w:val="004C0D6B"/>
    <w:rsid w:val="004D2ECB"/>
    <w:rsid w:val="004D345F"/>
    <w:rsid w:val="004D479C"/>
    <w:rsid w:val="004D567A"/>
    <w:rsid w:val="004D5FAA"/>
    <w:rsid w:val="004E3742"/>
    <w:rsid w:val="004E3BFD"/>
    <w:rsid w:val="004E448D"/>
    <w:rsid w:val="004F029F"/>
    <w:rsid w:val="00500F64"/>
    <w:rsid w:val="00502C13"/>
    <w:rsid w:val="0051684A"/>
    <w:rsid w:val="005222EA"/>
    <w:rsid w:val="00551764"/>
    <w:rsid w:val="005526C6"/>
    <w:rsid w:val="005658C2"/>
    <w:rsid w:val="0056712E"/>
    <w:rsid w:val="00570657"/>
    <w:rsid w:val="005749B9"/>
    <w:rsid w:val="00575F4F"/>
    <w:rsid w:val="005779B4"/>
    <w:rsid w:val="0058095B"/>
    <w:rsid w:val="00587C65"/>
    <w:rsid w:val="00596547"/>
    <w:rsid w:val="005A537A"/>
    <w:rsid w:val="005B04DB"/>
    <w:rsid w:val="005C6B90"/>
    <w:rsid w:val="005C7778"/>
    <w:rsid w:val="005D6D63"/>
    <w:rsid w:val="005E1E00"/>
    <w:rsid w:val="005E2953"/>
    <w:rsid w:val="005E3247"/>
    <w:rsid w:val="005E3592"/>
    <w:rsid w:val="005E4508"/>
    <w:rsid w:val="005E6771"/>
    <w:rsid w:val="005F5712"/>
    <w:rsid w:val="006005F9"/>
    <w:rsid w:val="006041CA"/>
    <w:rsid w:val="006050F0"/>
    <w:rsid w:val="00605CD9"/>
    <w:rsid w:val="0061254F"/>
    <w:rsid w:val="00613DFD"/>
    <w:rsid w:val="00615176"/>
    <w:rsid w:val="006170C8"/>
    <w:rsid w:val="0062083D"/>
    <w:rsid w:val="00623ECF"/>
    <w:rsid w:val="00625BD6"/>
    <w:rsid w:val="006305EA"/>
    <w:rsid w:val="00634356"/>
    <w:rsid w:val="0064131F"/>
    <w:rsid w:val="00643AD9"/>
    <w:rsid w:val="0065420F"/>
    <w:rsid w:val="00655255"/>
    <w:rsid w:val="00655DB3"/>
    <w:rsid w:val="00660C12"/>
    <w:rsid w:val="006620D3"/>
    <w:rsid w:val="00674AD4"/>
    <w:rsid w:val="0068299C"/>
    <w:rsid w:val="0069265B"/>
    <w:rsid w:val="006963E9"/>
    <w:rsid w:val="006A2971"/>
    <w:rsid w:val="006A6422"/>
    <w:rsid w:val="006A694A"/>
    <w:rsid w:val="006A792B"/>
    <w:rsid w:val="006A7CE0"/>
    <w:rsid w:val="006B6CCB"/>
    <w:rsid w:val="006B7542"/>
    <w:rsid w:val="006D0646"/>
    <w:rsid w:val="006D06B8"/>
    <w:rsid w:val="006D0816"/>
    <w:rsid w:val="006D0ADC"/>
    <w:rsid w:val="006D6B79"/>
    <w:rsid w:val="006D7D54"/>
    <w:rsid w:val="006E15F3"/>
    <w:rsid w:val="006F60BC"/>
    <w:rsid w:val="006F748F"/>
    <w:rsid w:val="007042AC"/>
    <w:rsid w:val="00704CD5"/>
    <w:rsid w:val="00705D65"/>
    <w:rsid w:val="007067C6"/>
    <w:rsid w:val="00711779"/>
    <w:rsid w:val="00713A48"/>
    <w:rsid w:val="0071581E"/>
    <w:rsid w:val="007272E6"/>
    <w:rsid w:val="00727FFB"/>
    <w:rsid w:val="00731160"/>
    <w:rsid w:val="007403FA"/>
    <w:rsid w:val="00744DD1"/>
    <w:rsid w:val="007458C4"/>
    <w:rsid w:val="00745D55"/>
    <w:rsid w:val="00753FA9"/>
    <w:rsid w:val="007556EA"/>
    <w:rsid w:val="00757435"/>
    <w:rsid w:val="00776BCD"/>
    <w:rsid w:val="00776E7A"/>
    <w:rsid w:val="00785296"/>
    <w:rsid w:val="007875B5"/>
    <w:rsid w:val="00793299"/>
    <w:rsid w:val="00794CB9"/>
    <w:rsid w:val="007A25F5"/>
    <w:rsid w:val="007A4E71"/>
    <w:rsid w:val="007A5977"/>
    <w:rsid w:val="007A7416"/>
    <w:rsid w:val="007B19D6"/>
    <w:rsid w:val="007B58F4"/>
    <w:rsid w:val="007C4E00"/>
    <w:rsid w:val="007C5008"/>
    <w:rsid w:val="007D1218"/>
    <w:rsid w:val="007D607A"/>
    <w:rsid w:val="007E1EF3"/>
    <w:rsid w:val="007E2635"/>
    <w:rsid w:val="007E3567"/>
    <w:rsid w:val="007E50F7"/>
    <w:rsid w:val="007E7574"/>
    <w:rsid w:val="007F0919"/>
    <w:rsid w:val="007F0934"/>
    <w:rsid w:val="007F12C6"/>
    <w:rsid w:val="007F3CA8"/>
    <w:rsid w:val="007F3D89"/>
    <w:rsid w:val="007F5BAE"/>
    <w:rsid w:val="007F615A"/>
    <w:rsid w:val="007F7FBD"/>
    <w:rsid w:val="00800487"/>
    <w:rsid w:val="00803587"/>
    <w:rsid w:val="00804A07"/>
    <w:rsid w:val="00805757"/>
    <w:rsid w:val="0081076E"/>
    <w:rsid w:val="00816807"/>
    <w:rsid w:val="00817126"/>
    <w:rsid w:val="008172FE"/>
    <w:rsid w:val="0082523F"/>
    <w:rsid w:val="00832DD5"/>
    <w:rsid w:val="00840704"/>
    <w:rsid w:val="00842BF2"/>
    <w:rsid w:val="008457D3"/>
    <w:rsid w:val="008538B8"/>
    <w:rsid w:val="00853B23"/>
    <w:rsid w:val="00872881"/>
    <w:rsid w:val="00876432"/>
    <w:rsid w:val="008767B6"/>
    <w:rsid w:val="008772E6"/>
    <w:rsid w:val="0088391B"/>
    <w:rsid w:val="008903C4"/>
    <w:rsid w:val="00894510"/>
    <w:rsid w:val="008978AB"/>
    <w:rsid w:val="008A16C3"/>
    <w:rsid w:val="008A1CEB"/>
    <w:rsid w:val="008A1FBC"/>
    <w:rsid w:val="008A7B4B"/>
    <w:rsid w:val="008B3B3A"/>
    <w:rsid w:val="008B4D58"/>
    <w:rsid w:val="008C2C86"/>
    <w:rsid w:val="008C2E12"/>
    <w:rsid w:val="008C6DDA"/>
    <w:rsid w:val="008E10DF"/>
    <w:rsid w:val="008E1DE4"/>
    <w:rsid w:val="008E731C"/>
    <w:rsid w:val="008E73FD"/>
    <w:rsid w:val="008F0090"/>
    <w:rsid w:val="008F10EB"/>
    <w:rsid w:val="008F2F56"/>
    <w:rsid w:val="008F3CE6"/>
    <w:rsid w:val="009115AB"/>
    <w:rsid w:val="0091331E"/>
    <w:rsid w:val="00917333"/>
    <w:rsid w:val="00922366"/>
    <w:rsid w:val="00933524"/>
    <w:rsid w:val="00941E37"/>
    <w:rsid w:val="0095599D"/>
    <w:rsid w:val="00956C9F"/>
    <w:rsid w:val="00960E27"/>
    <w:rsid w:val="00964E2B"/>
    <w:rsid w:val="00965C62"/>
    <w:rsid w:val="009707F3"/>
    <w:rsid w:val="00983373"/>
    <w:rsid w:val="00985D9B"/>
    <w:rsid w:val="009909FB"/>
    <w:rsid w:val="00991C06"/>
    <w:rsid w:val="00996896"/>
    <w:rsid w:val="009B02E6"/>
    <w:rsid w:val="009B0C70"/>
    <w:rsid w:val="009B2F97"/>
    <w:rsid w:val="009B70E6"/>
    <w:rsid w:val="009C2477"/>
    <w:rsid w:val="009D1CFA"/>
    <w:rsid w:val="009E091F"/>
    <w:rsid w:val="009E58C1"/>
    <w:rsid w:val="00A012AC"/>
    <w:rsid w:val="00A05DB8"/>
    <w:rsid w:val="00A15879"/>
    <w:rsid w:val="00A20C47"/>
    <w:rsid w:val="00A260FA"/>
    <w:rsid w:val="00A27069"/>
    <w:rsid w:val="00A3243A"/>
    <w:rsid w:val="00A340AC"/>
    <w:rsid w:val="00A40709"/>
    <w:rsid w:val="00A435E2"/>
    <w:rsid w:val="00A4375C"/>
    <w:rsid w:val="00A44F79"/>
    <w:rsid w:val="00A45883"/>
    <w:rsid w:val="00A45A02"/>
    <w:rsid w:val="00A45B9C"/>
    <w:rsid w:val="00A47DA5"/>
    <w:rsid w:val="00A5384A"/>
    <w:rsid w:val="00A548BC"/>
    <w:rsid w:val="00A60AD3"/>
    <w:rsid w:val="00A6394E"/>
    <w:rsid w:val="00A66913"/>
    <w:rsid w:val="00A66C2A"/>
    <w:rsid w:val="00A707E1"/>
    <w:rsid w:val="00A70F83"/>
    <w:rsid w:val="00A7415E"/>
    <w:rsid w:val="00A75EB7"/>
    <w:rsid w:val="00A879D2"/>
    <w:rsid w:val="00A900DF"/>
    <w:rsid w:val="00A937F9"/>
    <w:rsid w:val="00A952BF"/>
    <w:rsid w:val="00A9651A"/>
    <w:rsid w:val="00AA052E"/>
    <w:rsid w:val="00AA41E8"/>
    <w:rsid w:val="00AA6B82"/>
    <w:rsid w:val="00AA74EC"/>
    <w:rsid w:val="00AB44D9"/>
    <w:rsid w:val="00AC2184"/>
    <w:rsid w:val="00AC2461"/>
    <w:rsid w:val="00AC5E28"/>
    <w:rsid w:val="00AD185B"/>
    <w:rsid w:val="00AD2945"/>
    <w:rsid w:val="00AD6102"/>
    <w:rsid w:val="00AD7EE7"/>
    <w:rsid w:val="00AE19A5"/>
    <w:rsid w:val="00B019D8"/>
    <w:rsid w:val="00B037EE"/>
    <w:rsid w:val="00B13442"/>
    <w:rsid w:val="00B14BB0"/>
    <w:rsid w:val="00B2229C"/>
    <w:rsid w:val="00B2723C"/>
    <w:rsid w:val="00B31896"/>
    <w:rsid w:val="00B3380B"/>
    <w:rsid w:val="00B37200"/>
    <w:rsid w:val="00B43B2A"/>
    <w:rsid w:val="00B4450A"/>
    <w:rsid w:val="00B448F5"/>
    <w:rsid w:val="00B45588"/>
    <w:rsid w:val="00B475FF"/>
    <w:rsid w:val="00B52B8E"/>
    <w:rsid w:val="00B53913"/>
    <w:rsid w:val="00B641CC"/>
    <w:rsid w:val="00B7080B"/>
    <w:rsid w:val="00B750B8"/>
    <w:rsid w:val="00B7519D"/>
    <w:rsid w:val="00B7780A"/>
    <w:rsid w:val="00B77D25"/>
    <w:rsid w:val="00B8191E"/>
    <w:rsid w:val="00B81D24"/>
    <w:rsid w:val="00B8627C"/>
    <w:rsid w:val="00B86EDE"/>
    <w:rsid w:val="00B870C5"/>
    <w:rsid w:val="00B97718"/>
    <w:rsid w:val="00B978B5"/>
    <w:rsid w:val="00BA21B6"/>
    <w:rsid w:val="00BB2993"/>
    <w:rsid w:val="00BC0B0F"/>
    <w:rsid w:val="00BC3DAB"/>
    <w:rsid w:val="00BC47AB"/>
    <w:rsid w:val="00BD197D"/>
    <w:rsid w:val="00BD3512"/>
    <w:rsid w:val="00BD362D"/>
    <w:rsid w:val="00BD78F5"/>
    <w:rsid w:val="00BE3AAA"/>
    <w:rsid w:val="00BE5C77"/>
    <w:rsid w:val="00BF5C37"/>
    <w:rsid w:val="00C04BB0"/>
    <w:rsid w:val="00C11EFD"/>
    <w:rsid w:val="00C15046"/>
    <w:rsid w:val="00C227BA"/>
    <w:rsid w:val="00C26A1C"/>
    <w:rsid w:val="00C272DD"/>
    <w:rsid w:val="00C310A9"/>
    <w:rsid w:val="00C33292"/>
    <w:rsid w:val="00C33E75"/>
    <w:rsid w:val="00C34593"/>
    <w:rsid w:val="00C349CF"/>
    <w:rsid w:val="00C37C39"/>
    <w:rsid w:val="00C42EDB"/>
    <w:rsid w:val="00C457BD"/>
    <w:rsid w:val="00C53328"/>
    <w:rsid w:val="00C54333"/>
    <w:rsid w:val="00C54369"/>
    <w:rsid w:val="00C55801"/>
    <w:rsid w:val="00C7165E"/>
    <w:rsid w:val="00C71CAB"/>
    <w:rsid w:val="00C72C65"/>
    <w:rsid w:val="00C74DA2"/>
    <w:rsid w:val="00C8329A"/>
    <w:rsid w:val="00C83F97"/>
    <w:rsid w:val="00C8480B"/>
    <w:rsid w:val="00C865E6"/>
    <w:rsid w:val="00C94988"/>
    <w:rsid w:val="00CB1A8F"/>
    <w:rsid w:val="00CB2795"/>
    <w:rsid w:val="00CC2DB4"/>
    <w:rsid w:val="00CC4A4B"/>
    <w:rsid w:val="00CD091C"/>
    <w:rsid w:val="00CD6509"/>
    <w:rsid w:val="00CE3518"/>
    <w:rsid w:val="00CF184A"/>
    <w:rsid w:val="00CF1E9C"/>
    <w:rsid w:val="00CF3E79"/>
    <w:rsid w:val="00CF557A"/>
    <w:rsid w:val="00CF7613"/>
    <w:rsid w:val="00D02358"/>
    <w:rsid w:val="00D05BC3"/>
    <w:rsid w:val="00D1128D"/>
    <w:rsid w:val="00D13327"/>
    <w:rsid w:val="00D16557"/>
    <w:rsid w:val="00D22DF7"/>
    <w:rsid w:val="00D24660"/>
    <w:rsid w:val="00D26EDB"/>
    <w:rsid w:val="00D34FE4"/>
    <w:rsid w:val="00D35AD5"/>
    <w:rsid w:val="00D402D3"/>
    <w:rsid w:val="00D43F25"/>
    <w:rsid w:val="00D52BF7"/>
    <w:rsid w:val="00D551B5"/>
    <w:rsid w:val="00D559DB"/>
    <w:rsid w:val="00D55A19"/>
    <w:rsid w:val="00D723B6"/>
    <w:rsid w:val="00D814E9"/>
    <w:rsid w:val="00D820A3"/>
    <w:rsid w:val="00D83084"/>
    <w:rsid w:val="00D858EB"/>
    <w:rsid w:val="00D90633"/>
    <w:rsid w:val="00D92D30"/>
    <w:rsid w:val="00D96285"/>
    <w:rsid w:val="00DA1B95"/>
    <w:rsid w:val="00DA3C69"/>
    <w:rsid w:val="00DB23FF"/>
    <w:rsid w:val="00DC0AFA"/>
    <w:rsid w:val="00DC2505"/>
    <w:rsid w:val="00DC310A"/>
    <w:rsid w:val="00DC4358"/>
    <w:rsid w:val="00DC5355"/>
    <w:rsid w:val="00DE455E"/>
    <w:rsid w:val="00DE6BF8"/>
    <w:rsid w:val="00DE6D89"/>
    <w:rsid w:val="00DF5B54"/>
    <w:rsid w:val="00DF77CA"/>
    <w:rsid w:val="00E00348"/>
    <w:rsid w:val="00E03E2F"/>
    <w:rsid w:val="00E06D59"/>
    <w:rsid w:val="00E12821"/>
    <w:rsid w:val="00E20540"/>
    <w:rsid w:val="00E3406D"/>
    <w:rsid w:val="00E34DE7"/>
    <w:rsid w:val="00E3555B"/>
    <w:rsid w:val="00E375B6"/>
    <w:rsid w:val="00E40C63"/>
    <w:rsid w:val="00E42AC4"/>
    <w:rsid w:val="00E43032"/>
    <w:rsid w:val="00E44F78"/>
    <w:rsid w:val="00E475B2"/>
    <w:rsid w:val="00E546D5"/>
    <w:rsid w:val="00E54CAB"/>
    <w:rsid w:val="00E54E6D"/>
    <w:rsid w:val="00E623BB"/>
    <w:rsid w:val="00E643D1"/>
    <w:rsid w:val="00E6723A"/>
    <w:rsid w:val="00E67DAE"/>
    <w:rsid w:val="00E76A6A"/>
    <w:rsid w:val="00E81D09"/>
    <w:rsid w:val="00E8709C"/>
    <w:rsid w:val="00E91569"/>
    <w:rsid w:val="00E91A41"/>
    <w:rsid w:val="00E953B9"/>
    <w:rsid w:val="00EA1690"/>
    <w:rsid w:val="00EA17EC"/>
    <w:rsid w:val="00EA5A1E"/>
    <w:rsid w:val="00EB48F7"/>
    <w:rsid w:val="00EB7642"/>
    <w:rsid w:val="00EC5402"/>
    <w:rsid w:val="00EC543B"/>
    <w:rsid w:val="00ED327E"/>
    <w:rsid w:val="00ED6E69"/>
    <w:rsid w:val="00EE0BF4"/>
    <w:rsid w:val="00EE2282"/>
    <w:rsid w:val="00EE6D7F"/>
    <w:rsid w:val="00EF0564"/>
    <w:rsid w:val="00EF16E7"/>
    <w:rsid w:val="00EF1D02"/>
    <w:rsid w:val="00EF7DE9"/>
    <w:rsid w:val="00F009A4"/>
    <w:rsid w:val="00F02956"/>
    <w:rsid w:val="00F029E1"/>
    <w:rsid w:val="00F10FC2"/>
    <w:rsid w:val="00F13376"/>
    <w:rsid w:val="00F15B56"/>
    <w:rsid w:val="00F16B54"/>
    <w:rsid w:val="00F23D1F"/>
    <w:rsid w:val="00F261C4"/>
    <w:rsid w:val="00F26AE0"/>
    <w:rsid w:val="00F26F18"/>
    <w:rsid w:val="00F273AC"/>
    <w:rsid w:val="00F30E9C"/>
    <w:rsid w:val="00F3210B"/>
    <w:rsid w:val="00F3461C"/>
    <w:rsid w:val="00F4338C"/>
    <w:rsid w:val="00F43792"/>
    <w:rsid w:val="00F4636E"/>
    <w:rsid w:val="00F4709C"/>
    <w:rsid w:val="00F55BAE"/>
    <w:rsid w:val="00F55CDC"/>
    <w:rsid w:val="00F56FDC"/>
    <w:rsid w:val="00F65AF6"/>
    <w:rsid w:val="00F65E3E"/>
    <w:rsid w:val="00F7016C"/>
    <w:rsid w:val="00F720FD"/>
    <w:rsid w:val="00F7645E"/>
    <w:rsid w:val="00F802FB"/>
    <w:rsid w:val="00F91025"/>
    <w:rsid w:val="00F959E0"/>
    <w:rsid w:val="00FA103B"/>
    <w:rsid w:val="00FA107A"/>
    <w:rsid w:val="00FA542B"/>
    <w:rsid w:val="00FA6AB0"/>
    <w:rsid w:val="00FB1526"/>
    <w:rsid w:val="00FB2EE7"/>
    <w:rsid w:val="00FB633E"/>
    <w:rsid w:val="00FC38A3"/>
    <w:rsid w:val="00FC631E"/>
    <w:rsid w:val="00FC6D48"/>
    <w:rsid w:val="00FD4E52"/>
    <w:rsid w:val="00FE0856"/>
    <w:rsid w:val="00FF021D"/>
    <w:rsid w:val="00FF0DA6"/>
    <w:rsid w:val="00FF493A"/>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38D644"/>
  <w15:docId w15:val="{89408AE4-6609-4B5D-8CB4-2478CF15C4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US"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1C38"/>
  </w:style>
  <w:style w:type="paragraph" w:styleId="Heading1">
    <w:name w:val="heading 1"/>
    <w:basedOn w:val="Normal"/>
    <w:next w:val="Normal"/>
    <w:link w:val="Heading1Char"/>
    <w:qFormat/>
    <w:rsid w:val="00AD6102"/>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rsid w:val="00AD6102"/>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rsid w:val="00A338C7"/>
    <w:pPr>
      <w:keepNext/>
      <w:pBdr>
        <w:top w:val="single" w:sz="4" w:space="0" w:color="000000"/>
        <w:left w:val="single" w:sz="4" w:space="1" w:color="000000"/>
        <w:bottom w:val="single" w:sz="4" w:space="1" w:color="000000"/>
        <w:right w:val="single" w:sz="4" w:space="1" w:color="000000"/>
      </w:pBdr>
      <w:shd w:val="clear" w:color="auto" w:fill="FFC000"/>
      <w:ind w:left="360" w:right="270" w:hanging="360"/>
      <w:jc w:val="both"/>
      <w:outlineLvl w:val="2"/>
    </w:pPr>
    <w:rPr>
      <w:rFonts w:ascii="Arial" w:hAnsi="Arial" w:cs="Arial"/>
      <w:b/>
      <w:bCs/>
      <w:sz w:val="24"/>
      <w:szCs w:val="22"/>
    </w:rPr>
  </w:style>
  <w:style w:type="paragraph" w:styleId="Heading4">
    <w:name w:val="heading 4"/>
    <w:basedOn w:val="Normal"/>
    <w:next w:val="Normal"/>
    <w:link w:val="Heading4Char"/>
    <w:uiPriority w:val="9"/>
    <w:semiHidden/>
    <w:unhideWhenUsed/>
    <w:qFormat/>
    <w:rsid w:val="00AD6102"/>
    <w:pPr>
      <w:keepNext/>
      <w:keepLines/>
      <w:spacing w:before="240" w:after="40"/>
      <w:outlineLvl w:val="3"/>
    </w:pPr>
    <w:rPr>
      <w:b/>
      <w:sz w:val="24"/>
      <w:szCs w:val="24"/>
    </w:rPr>
  </w:style>
  <w:style w:type="paragraph" w:styleId="Heading5">
    <w:name w:val="heading 5"/>
    <w:basedOn w:val="Normal"/>
    <w:next w:val="Normal"/>
    <w:link w:val="Heading5Char"/>
    <w:uiPriority w:val="9"/>
    <w:semiHidden/>
    <w:unhideWhenUsed/>
    <w:qFormat/>
    <w:rsid w:val="00AD6102"/>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rsid w:val="00AD6102"/>
    <w:pPr>
      <w:keepNext/>
      <w:keepLines/>
      <w:spacing w:before="200" w:after="40"/>
      <w:outlineLvl w:val="5"/>
    </w:pPr>
    <w:rPr>
      <w:b/>
    </w:rPr>
  </w:style>
  <w:style w:type="paragraph" w:styleId="Heading7">
    <w:name w:val="heading 7"/>
    <w:basedOn w:val="Normal"/>
    <w:next w:val="Normal"/>
    <w:link w:val="Heading7Char"/>
    <w:qFormat/>
    <w:rsid w:val="00560833"/>
    <w:pPr>
      <w:tabs>
        <w:tab w:val="num" w:pos="1386"/>
      </w:tabs>
      <w:spacing w:before="240" w:after="60"/>
      <w:ind w:left="1386" w:hanging="288"/>
      <w:outlineLvl w:val="6"/>
    </w:pPr>
    <w:rPr>
      <w:rFonts w:ascii="Times New Roman" w:eastAsia="Times New Roman" w:hAnsi="Times New Roman" w:cs="Times New Roman"/>
      <w:szCs w:val="22"/>
    </w:rPr>
  </w:style>
  <w:style w:type="paragraph" w:styleId="Heading8">
    <w:name w:val="heading 8"/>
    <w:basedOn w:val="Normal"/>
    <w:next w:val="Normal"/>
    <w:link w:val="Heading8Char"/>
    <w:qFormat/>
    <w:rsid w:val="00560833"/>
    <w:pPr>
      <w:tabs>
        <w:tab w:val="num" w:pos="1530"/>
      </w:tabs>
      <w:spacing w:before="240" w:after="60"/>
      <w:ind w:left="1530" w:hanging="432"/>
      <w:outlineLvl w:val="7"/>
    </w:pPr>
    <w:rPr>
      <w:rFonts w:ascii="Times New Roman" w:eastAsia="Times New Roman" w:hAnsi="Times New Roman" w:cs="Times New Roman"/>
      <w:i/>
      <w:iCs/>
      <w:szCs w:val="22"/>
    </w:rPr>
  </w:style>
  <w:style w:type="paragraph" w:styleId="Heading9">
    <w:name w:val="heading 9"/>
    <w:basedOn w:val="Normal"/>
    <w:next w:val="Normal"/>
    <w:link w:val="Heading9Char"/>
    <w:qFormat/>
    <w:rsid w:val="00560833"/>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AD6102"/>
    <w:pPr>
      <w:keepNext/>
      <w:keepLines/>
      <w:spacing w:before="480" w:after="120"/>
    </w:pPr>
    <w:rPr>
      <w:b/>
      <w:sz w:val="72"/>
      <w:szCs w:val="72"/>
    </w:rPr>
  </w:style>
  <w:style w:type="paragraph" w:styleId="Subtitle">
    <w:name w:val="Subtitle"/>
    <w:basedOn w:val="Normal"/>
    <w:next w:val="Normal"/>
    <w:link w:val="SubtitleChar"/>
    <w:uiPriority w:val="11"/>
    <w:qFormat/>
    <w:rsid w:val="00AD6102"/>
    <w:pPr>
      <w:keepNext/>
      <w:keepLines/>
      <w:spacing w:before="360" w:after="80"/>
    </w:pPr>
    <w:rPr>
      <w:rFonts w:ascii="Georgia" w:eastAsia="Georgia" w:hAnsi="Georgia" w:cs="Georgia"/>
      <w:i/>
      <w:color w:val="666666"/>
      <w:sz w:val="48"/>
      <w:szCs w:val="48"/>
    </w:rPr>
  </w:style>
  <w:style w:type="table" w:customStyle="1" w:styleId="a">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0">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1">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2">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3">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4">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5">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6">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8">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a">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c">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e">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0">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2">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4">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6">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8">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a">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c">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d">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e">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0">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2">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3">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4">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5">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6">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8">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a">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c">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e">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0">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2">
    <w:basedOn w:val="TableNormal"/>
    <w:rsid w:val="00AD6102"/>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7Char">
    <w:name w:val="Heading 7 Char"/>
    <w:basedOn w:val="DefaultParagraphFont"/>
    <w:link w:val="Heading7"/>
    <w:rsid w:val="00560833"/>
    <w:rPr>
      <w:rFonts w:ascii="Times New Roman" w:eastAsia="Times New Roman" w:hAnsi="Times New Roman" w:cs="Times New Roman"/>
      <w:szCs w:val="22"/>
    </w:rPr>
  </w:style>
  <w:style w:type="character" w:customStyle="1" w:styleId="Heading8Char">
    <w:name w:val="Heading 8 Char"/>
    <w:basedOn w:val="DefaultParagraphFont"/>
    <w:link w:val="Heading8"/>
    <w:rsid w:val="00560833"/>
    <w:rPr>
      <w:rFonts w:ascii="Times New Roman" w:eastAsia="Times New Roman" w:hAnsi="Times New Roman" w:cs="Times New Roman"/>
      <w:i/>
      <w:iCs/>
      <w:szCs w:val="22"/>
    </w:rPr>
  </w:style>
  <w:style w:type="character" w:customStyle="1" w:styleId="Heading9Char">
    <w:name w:val="Heading 9 Char"/>
    <w:basedOn w:val="DefaultParagraphFont"/>
    <w:link w:val="Heading9"/>
    <w:rsid w:val="00560833"/>
    <w:rPr>
      <w:rFonts w:ascii="Arial" w:eastAsia="Times New Roman" w:hAnsi="Arial" w:cs="Arial"/>
      <w:sz w:val="22"/>
      <w:szCs w:val="22"/>
    </w:rPr>
  </w:style>
  <w:style w:type="character" w:customStyle="1" w:styleId="Heading1Char">
    <w:name w:val="Heading 1 Char"/>
    <w:basedOn w:val="DefaultParagraphFont"/>
    <w:link w:val="Heading1"/>
    <w:rsid w:val="00560833"/>
    <w:rPr>
      <w:b/>
      <w:sz w:val="48"/>
      <w:szCs w:val="48"/>
    </w:rPr>
  </w:style>
  <w:style w:type="character" w:customStyle="1" w:styleId="Heading2Char">
    <w:name w:val="Heading 2 Char"/>
    <w:basedOn w:val="DefaultParagraphFont"/>
    <w:link w:val="Heading2"/>
    <w:uiPriority w:val="9"/>
    <w:rsid w:val="00560833"/>
    <w:rPr>
      <w:b/>
      <w:sz w:val="36"/>
      <w:szCs w:val="36"/>
    </w:rPr>
  </w:style>
  <w:style w:type="character" w:customStyle="1" w:styleId="Heading3Char">
    <w:name w:val="Heading 3 Char"/>
    <w:basedOn w:val="DefaultParagraphFont"/>
    <w:link w:val="Heading3"/>
    <w:rsid w:val="00A338C7"/>
    <w:rPr>
      <w:rFonts w:ascii="Arial" w:hAnsi="Arial" w:cs="Arial"/>
      <w:b/>
      <w:bCs/>
      <w:sz w:val="24"/>
      <w:szCs w:val="22"/>
      <w:shd w:val="clear" w:color="auto" w:fill="FFC000"/>
    </w:rPr>
  </w:style>
  <w:style w:type="character" w:customStyle="1" w:styleId="Heading4Char">
    <w:name w:val="Heading 4 Char"/>
    <w:basedOn w:val="DefaultParagraphFont"/>
    <w:link w:val="Heading4"/>
    <w:rsid w:val="00560833"/>
    <w:rPr>
      <w:b/>
      <w:sz w:val="24"/>
      <w:szCs w:val="24"/>
    </w:rPr>
  </w:style>
  <w:style w:type="character" w:customStyle="1" w:styleId="Heading5Char">
    <w:name w:val="Heading 5 Char"/>
    <w:basedOn w:val="DefaultParagraphFont"/>
    <w:link w:val="Heading5"/>
    <w:rsid w:val="00560833"/>
    <w:rPr>
      <w:b/>
      <w:sz w:val="22"/>
      <w:szCs w:val="22"/>
    </w:rPr>
  </w:style>
  <w:style w:type="character" w:customStyle="1" w:styleId="Heading6Char">
    <w:name w:val="Heading 6 Char"/>
    <w:basedOn w:val="DefaultParagraphFont"/>
    <w:link w:val="Heading6"/>
    <w:rsid w:val="00560833"/>
    <w:rPr>
      <w:b/>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560833"/>
    <w:pPr>
      <w:ind w:left="720"/>
      <w:contextualSpacing/>
    </w:pPr>
    <w:rPr>
      <w:rFonts w:asciiTheme="minorHAnsi" w:eastAsiaTheme="minorHAnsi" w:hAnsiTheme="minorHAnsi" w:cstheme="minorBidi"/>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560833"/>
    <w:rPr>
      <w:rFonts w:asciiTheme="minorHAnsi" w:eastAsiaTheme="minorHAnsi" w:hAnsiTheme="minorHAnsi" w:cstheme="minorBidi"/>
      <w:szCs w:val="22"/>
    </w:rPr>
  </w:style>
  <w:style w:type="table" w:styleId="TableGrid">
    <w:name w:val="Table Grid"/>
    <w:aliases w:val="GFA Table Grid,Simple table"/>
    <w:basedOn w:val="TableNormal"/>
    <w:qFormat/>
    <w:rsid w:val="0056083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60833"/>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560833"/>
    <w:rPr>
      <w:rFonts w:ascii="Times New Roman" w:eastAsia="Times New Roman" w:hAnsi="Times New Roman" w:cs="Times New Roman"/>
      <w:szCs w:val="22"/>
      <w:lang w:val="en-AU"/>
    </w:rPr>
  </w:style>
  <w:style w:type="paragraph" w:styleId="BalloonText">
    <w:name w:val="Balloon Text"/>
    <w:basedOn w:val="Normal"/>
    <w:link w:val="BalloonTextChar"/>
    <w:uiPriority w:val="99"/>
    <w:semiHidden/>
    <w:unhideWhenUsed/>
    <w:rsid w:val="00560833"/>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560833"/>
    <w:rPr>
      <w:rFonts w:ascii="Tahoma" w:eastAsiaTheme="minorHAnsi" w:hAnsi="Tahoma" w:cs="Tahoma"/>
      <w:sz w:val="16"/>
      <w:szCs w:val="16"/>
    </w:rPr>
  </w:style>
  <w:style w:type="paragraph" w:customStyle="1" w:styleId="Nameofrecorder">
    <w:name w:val="Name of recorder"/>
    <w:basedOn w:val="Normal"/>
    <w:rsid w:val="00560833"/>
    <w:rPr>
      <w:rFonts w:ascii="Times New Roman" w:eastAsia="Times New Roman" w:hAnsi="Times New Roman" w:cs="Times New Roman"/>
      <w:bCs/>
      <w:sz w:val="22"/>
    </w:rPr>
  </w:style>
  <w:style w:type="paragraph" w:styleId="TOC1">
    <w:name w:val="toc 1"/>
    <w:basedOn w:val="Normal"/>
    <w:next w:val="Normal"/>
    <w:autoRedefine/>
    <w:uiPriority w:val="39"/>
    <w:unhideWhenUsed/>
    <w:rsid w:val="00F55BAE"/>
    <w:pPr>
      <w:tabs>
        <w:tab w:val="left" w:pos="600"/>
        <w:tab w:val="right" w:leader="dot" w:pos="9820"/>
      </w:tabs>
      <w:spacing w:before="240" w:after="120"/>
    </w:pPr>
    <w:rPr>
      <w:rFonts w:ascii="Arial" w:eastAsia="Times New Roman" w:hAnsi="Arial" w:cs="Arial"/>
      <w:b/>
      <w:bCs/>
      <w:noProof/>
      <w:sz w:val="24"/>
      <w:szCs w:val="24"/>
      <w:lang w:val="en-AU" w:eastAsia="en-US"/>
    </w:rPr>
  </w:style>
  <w:style w:type="character" w:styleId="Hyperlink">
    <w:name w:val="Hyperlink"/>
    <w:basedOn w:val="DefaultParagraphFont"/>
    <w:uiPriority w:val="99"/>
    <w:unhideWhenUsed/>
    <w:rsid w:val="00560833"/>
    <w:rPr>
      <w:color w:val="0000FF" w:themeColor="hyperlink"/>
      <w:u w:val="single"/>
    </w:rPr>
  </w:style>
  <w:style w:type="paragraph" w:styleId="Header">
    <w:name w:val="header"/>
    <w:basedOn w:val="Normal"/>
    <w:link w:val="Head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HeaderChar">
    <w:name w:val="Header Char"/>
    <w:basedOn w:val="DefaultParagraphFont"/>
    <w:link w:val="Header"/>
    <w:uiPriority w:val="99"/>
    <w:rsid w:val="00560833"/>
    <w:rPr>
      <w:rFonts w:asciiTheme="minorHAnsi" w:eastAsiaTheme="minorHAnsi" w:hAnsiTheme="minorHAnsi" w:cstheme="minorBidi"/>
      <w:szCs w:val="22"/>
    </w:rPr>
  </w:style>
  <w:style w:type="paragraph" w:styleId="Footer">
    <w:name w:val="footer"/>
    <w:basedOn w:val="Normal"/>
    <w:link w:val="Foot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FooterChar">
    <w:name w:val="Footer Char"/>
    <w:basedOn w:val="DefaultParagraphFont"/>
    <w:link w:val="Footer"/>
    <w:uiPriority w:val="99"/>
    <w:rsid w:val="00560833"/>
    <w:rPr>
      <w:rFonts w:asciiTheme="minorHAnsi" w:eastAsiaTheme="minorHAnsi" w:hAnsiTheme="minorHAnsi" w:cstheme="minorBidi"/>
      <w:szCs w:val="22"/>
    </w:rPr>
  </w:style>
  <w:style w:type="paragraph" w:customStyle="1" w:styleId="Default">
    <w:name w:val="Default"/>
    <w:rsid w:val="0056083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Listoftools">
    <w:name w:val="List of tools"/>
    <w:basedOn w:val="Normal"/>
    <w:rsid w:val="00560833"/>
    <w:rPr>
      <w:rFonts w:ascii="Times New Roman" w:eastAsia="Times New Roman" w:hAnsi="Times New Roman" w:cs="Times New Roman"/>
      <w:sz w:val="22"/>
    </w:rPr>
  </w:style>
  <w:style w:type="character" w:styleId="CommentReference">
    <w:name w:val="annotation reference"/>
    <w:basedOn w:val="DefaultParagraphFont"/>
    <w:uiPriority w:val="99"/>
    <w:semiHidden/>
    <w:unhideWhenUsed/>
    <w:rsid w:val="00560833"/>
    <w:rPr>
      <w:sz w:val="16"/>
      <w:szCs w:val="16"/>
    </w:rPr>
  </w:style>
  <w:style w:type="paragraph" w:styleId="CommentText">
    <w:name w:val="annotation text"/>
    <w:basedOn w:val="Normal"/>
    <w:link w:val="CommentTextChar"/>
    <w:uiPriority w:val="99"/>
    <w:semiHidden/>
    <w:unhideWhenUsed/>
    <w:rsid w:val="00560833"/>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560833"/>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560833"/>
    <w:rPr>
      <w:b/>
      <w:bCs/>
    </w:rPr>
  </w:style>
  <w:style w:type="character" w:customStyle="1" w:styleId="CommentSubjectChar">
    <w:name w:val="Comment Subject Char"/>
    <w:basedOn w:val="CommentTextChar"/>
    <w:link w:val="CommentSubject"/>
    <w:uiPriority w:val="99"/>
    <w:semiHidden/>
    <w:rsid w:val="00560833"/>
    <w:rPr>
      <w:rFonts w:asciiTheme="minorHAnsi" w:eastAsiaTheme="minorHAnsi" w:hAnsiTheme="minorHAnsi" w:cstheme="minorBidi"/>
      <w:b/>
      <w:bCs/>
    </w:rPr>
  </w:style>
  <w:style w:type="paragraph" w:customStyle="1" w:styleId="ecxmsonormal">
    <w:name w:val="ecxmsonormal"/>
    <w:basedOn w:val="Normal"/>
    <w:rsid w:val="00560833"/>
    <w:pPr>
      <w:spacing w:before="100" w:beforeAutospacing="1" w:after="100" w:afterAutospacing="1"/>
    </w:pPr>
    <w:rPr>
      <w:rFonts w:ascii="Times New Roman" w:eastAsia="Times New Roman" w:hAnsi="Times New Roman" w:cs="Times New Roman"/>
      <w:szCs w:val="22"/>
      <w:lang w:val="en-GB"/>
    </w:rPr>
  </w:style>
  <w:style w:type="table" w:customStyle="1" w:styleId="TableGrid1">
    <w:name w:val="Table Grid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60833"/>
    <w:pPr>
      <w:spacing w:after="0" w:line="276" w:lineRule="auto"/>
      <w:outlineLvl w:val="9"/>
    </w:pPr>
    <w:rPr>
      <w:rFonts w:asciiTheme="majorHAnsi" w:eastAsiaTheme="majorEastAsia" w:hAnsiTheme="majorHAnsi" w:cstheme="majorBidi"/>
      <w:bCs/>
      <w:color w:val="365F91" w:themeColor="accent1" w:themeShade="BF"/>
      <w:sz w:val="28"/>
      <w:szCs w:val="28"/>
      <w:lang w:eastAsia="ja-JP"/>
    </w:rPr>
  </w:style>
  <w:style w:type="paragraph" w:styleId="NormalWeb">
    <w:name w:val="Normal (Web)"/>
    <w:basedOn w:val="Normal"/>
    <w:uiPriority w:val="99"/>
    <w:unhideWhenUsed/>
    <w:rsid w:val="00560833"/>
    <w:pPr>
      <w:spacing w:before="100" w:beforeAutospacing="1" w:after="100" w:afterAutospacing="1"/>
    </w:pPr>
    <w:rPr>
      <w:rFonts w:ascii="Times New Roman" w:eastAsia="Times New Roman" w:hAnsi="Times New Roman" w:cs="Times New Roman"/>
      <w:szCs w:val="22"/>
    </w:rPr>
  </w:style>
  <w:style w:type="paragraph" w:customStyle="1" w:styleId="TableParagraph">
    <w:name w:val="Table Paragraph"/>
    <w:basedOn w:val="Normal"/>
    <w:uiPriority w:val="1"/>
    <w:qFormat/>
    <w:rsid w:val="00560833"/>
    <w:pPr>
      <w:widowControl w:val="0"/>
    </w:pPr>
    <w:rPr>
      <w:rFonts w:asciiTheme="minorHAnsi" w:eastAsiaTheme="minorHAnsi" w:hAnsiTheme="minorHAnsi" w:cstheme="minorBidi"/>
      <w:sz w:val="22"/>
      <w:szCs w:val="22"/>
    </w:rPr>
  </w:style>
  <w:style w:type="paragraph" w:customStyle="1" w:styleId="DutyStyle">
    <w:name w:val="Duty Style"/>
    <w:basedOn w:val="Normal"/>
    <w:rsid w:val="00560833"/>
    <w:pPr>
      <w:tabs>
        <w:tab w:val="left" w:pos="288"/>
      </w:tabs>
      <w:spacing w:before="120"/>
    </w:pPr>
    <w:rPr>
      <w:rFonts w:ascii="Arial" w:eastAsia="Times New Roman" w:hAnsi="Arial" w:cs="Arial"/>
      <w:b/>
      <w:bCs/>
      <w:sz w:val="22"/>
    </w:rPr>
  </w:style>
  <w:style w:type="paragraph" w:customStyle="1" w:styleId="Taskstyle">
    <w:name w:val="Task style"/>
    <w:basedOn w:val="Normal"/>
    <w:rsid w:val="00560833"/>
    <w:pPr>
      <w:keepNext/>
      <w:tabs>
        <w:tab w:val="left" w:pos="288"/>
        <w:tab w:val="num" w:pos="450"/>
      </w:tabs>
      <w:spacing w:before="60"/>
      <w:ind w:left="90"/>
      <w:outlineLvl w:val="0"/>
    </w:pPr>
    <w:rPr>
      <w:rFonts w:ascii="Arial" w:eastAsia="Times New Roman" w:hAnsi="Arial" w:cs="Arial"/>
      <w:sz w:val="18"/>
    </w:rPr>
  </w:style>
  <w:style w:type="paragraph" w:customStyle="1" w:styleId="DACUMFacilitator">
    <w:name w:val="DACUM Facilitator"/>
    <w:basedOn w:val="Normal"/>
    <w:rsid w:val="00560833"/>
    <w:pPr>
      <w:spacing w:after="120"/>
    </w:pPr>
    <w:rPr>
      <w:rFonts w:ascii="Times New Roman" w:eastAsia="Times New Roman" w:hAnsi="Times New Roman" w:cs="Times New Roman"/>
      <w:b/>
      <w:bCs/>
      <w:sz w:val="22"/>
    </w:rPr>
  </w:style>
  <w:style w:type="paragraph" w:customStyle="1" w:styleId="Nameoffacilitator">
    <w:name w:val="Name of facilitator"/>
    <w:basedOn w:val="DACUMFacilitator"/>
    <w:rsid w:val="00560833"/>
  </w:style>
  <w:style w:type="paragraph" w:styleId="TOC2">
    <w:name w:val="toc 2"/>
    <w:basedOn w:val="Normal"/>
    <w:next w:val="Normal"/>
    <w:autoRedefine/>
    <w:uiPriority w:val="39"/>
    <w:unhideWhenUsed/>
    <w:rsid w:val="00560833"/>
    <w:pPr>
      <w:spacing w:before="120"/>
      <w:ind w:left="200"/>
    </w:pPr>
    <w:rPr>
      <w:rFonts w:asciiTheme="minorHAnsi" w:hAnsiTheme="minorHAnsi" w:cs="Times New Roman"/>
      <w:i/>
      <w:iCs/>
      <w:szCs w:val="24"/>
    </w:rPr>
  </w:style>
  <w:style w:type="paragraph" w:customStyle="1" w:styleId="Toolsequipment">
    <w:name w:val="Tools/equipment"/>
    <w:basedOn w:val="Normal"/>
    <w:rsid w:val="00560833"/>
    <w:pPr>
      <w:spacing w:before="120" w:after="120"/>
    </w:pPr>
    <w:rPr>
      <w:rFonts w:ascii="Times New Roman" w:eastAsia="Times New Roman" w:hAnsi="Times New Roman" w:cs="Times New Roman"/>
    </w:rPr>
  </w:style>
  <w:style w:type="table" w:customStyle="1" w:styleId="TableGrid10">
    <w:name w:val="TableGrid1"/>
    <w:rsid w:val="00560833"/>
    <w:rPr>
      <w:rFonts w:eastAsia="Times New Roman" w:cs="Arial"/>
      <w:szCs w:val="22"/>
    </w:rPr>
    <w:tblPr>
      <w:tblCellMar>
        <w:top w:w="0" w:type="dxa"/>
        <w:left w:w="0" w:type="dxa"/>
        <w:bottom w:w="0" w:type="dxa"/>
        <w:right w:w="0" w:type="dxa"/>
      </w:tblCellMar>
    </w:tblPr>
  </w:style>
  <w:style w:type="table" w:customStyle="1" w:styleId="TableGrid2">
    <w:name w:val="TableGrid2"/>
    <w:rsid w:val="00560833"/>
    <w:rPr>
      <w:rFonts w:eastAsia="Times New Roman" w:cs="Arial"/>
      <w:szCs w:val="22"/>
    </w:rPr>
    <w:tblPr>
      <w:tblCellMar>
        <w:top w:w="0" w:type="dxa"/>
        <w:left w:w="0" w:type="dxa"/>
        <w:bottom w:w="0" w:type="dxa"/>
        <w:right w:w="0" w:type="dxa"/>
      </w:tblCellMar>
    </w:tblPr>
  </w:style>
  <w:style w:type="table" w:customStyle="1" w:styleId="TableGrid3">
    <w:name w:val="TableGrid3"/>
    <w:rsid w:val="00560833"/>
    <w:rPr>
      <w:rFonts w:eastAsia="Times New Roman" w:cs="Arial"/>
      <w:szCs w:val="22"/>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560833"/>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56083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560833"/>
    <w:rPr>
      <w:vertAlign w:val="superscript"/>
    </w:rPr>
  </w:style>
  <w:style w:type="table" w:customStyle="1" w:styleId="TableGrid20">
    <w:name w:val="Table Grid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F55BAE"/>
    <w:pPr>
      <w:tabs>
        <w:tab w:val="right" w:leader="dot" w:pos="9820"/>
      </w:tabs>
      <w:ind w:left="400"/>
    </w:pPr>
    <w:rPr>
      <w:rFonts w:asciiTheme="minorHAnsi" w:hAnsiTheme="minorHAnsi" w:cs="Times New Roman"/>
      <w:szCs w:val="24"/>
    </w:rPr>
  </w:style>
  <w:style w:type="character" w:customStyle="1" w:styleId="Bodytext0">
    <w:name w:val="Body text_"/>
    <w:basedOn w:val="DefaultParagraphFont"/>
    <w:link w:val="BodyText7"/>
    <w:rsid w:val="00560833"/>
    <w:rPr>
      <w:rFonts w:ascii="Arial" w:eastAsia="Arial" w:hAnsi="Arial" w:cs="Arial"/>
      <w:sz w:val="21"/>
      <w:szCs w:val="21"/>
      <w:shd w:val="clear" w:color="auto" w:fill="FFFFFF"/>
    </w:rPr>
  </w:style>
  <w:style w:type="paragraph" w:customStyle="1" w:styleId="BodyText7">
    <w:name w:val="Body Text7"/>
    <w:basedOn w:val="Normal"/>
    <w:link w:val="Bodytext0"/>
    <w:rsid w:val="00560833"/>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560833"/>
    <w:rPr>
      <w:rFonts w:asciiTheme="minorHAnsi" w:eastAsiaTheme="minorHAnsi" w:hAnsiTheme="minorHAnsi" w:cstheme="minorBidi"/>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560833"/>
    <w:pPr>
      <w:ind w:left="2880" w:right="720" w:hanging="2160"/>
    </w:pPr>
    <w:rPr>
      <w:rFonts w:ascii="Times New Roman" w:eastAsia="Times New Roman" w:hAnsi="Times New Roman" w:cs="Times New Roman"/>
      <w:b/>
      <w:bCs/>
      <w:szCs w:val="22"/>
    </w:rPr>
  </w:style>
  <w:style w:type="character" w:styleId="LineNumber">
    <w:name w:val="line number"/>
    <w:basedOn w:val="DefaultParagraphFont"/>
    <w:uiPriority w:val="99"/>
    <w:semiHidden/>
    <w:unhideWhenUsed/>
    <w:rsid w:val="00560833"/>
  </w:style>
  <w:style w:type="table" w:customStyle="1" w:styleId="GridTable5Dark1">
    <w:name w:val="Grid Table 5 Dark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560833"/>
    <w:pPr>
      <w:spacing w:before="100" w:beforeAutospacing="1" w:after="100" w:afterAutospacing="1"/>
    </w:pPr>
    <w:rPr>
      <w:rFonts w:ascii="Times New Roman" w:eastAsia="Times New Roman" w:hAnsi="Times New Roman" w:cs="Times New Roman"/>
      <w:szCs w:val="22"/>
    </w:rPr>
  </w:style>
  <w:style w:type="character" w:styleId="Strong">
    <w:name w:val="Strong"/>
    <w:basedOn w:val="DefaultParagraphFont"/>
    <w:uiPriority w:val="22"/>
    <w:qFormat/>
    <w:rsid w:val="00560833"/>
    <w:rPr>
      <w:b/>
      <w:bCs/>
    </w:rPr>
  </w:style>
  <w:style w:type="character" w:customStyle="1" w:styleId="kwd-text">
    <w:name w:val="kwd-text"/>
    <w:basedOn w:val="DefaultParagraphFont"/>
    <w:rsid w:val="00560833"/>
  </w:style>
  <w:style w:type="paragraph" w:styleId="TOC4">
    <w:name w:val="toc 4"/>
    <w:basedOn w:val="Normal"/>
    <w:next w:val="Normal"/>
    <w:autoRedefine/>
    <w:uiPriority w:val="39"/>
    <w:unhideWhenUsed/>
    <w:rsid w:val="00560833"/>
    <w:pPr>
      <w:ind w:left="600"/>
    </w:pPr>
    <w:rPr>
      <w:rFonts w:asciiTheme="minorHAnsi" w:hAnsiTheme="minorHAnsi" w:cs="Times New Roman"/>
      <w:szCs w:val="24"/>
    </w:rPr>
  </w:style>
  <w:style w:type="paragraph" w:styleId="TOC5">
    <w:name w:val="toc 5"/>
    <w:basedOn w:val="Normal"/>
    <w:next w:val="Normal"/>
    <w:autoRedefine/>
    <w:uiPriority w:val="39"/>
    <w:unhideWhenUsed/>
    <w:rsid w:val="00560833"/>
    <w:pPr>
      <w:ind w:left="800"/>
    </w:pPr>
    <w:rPr>
      <w:rFonts w:asciiTheme="minorHAnsi" w:hAnsiTheme="minorHAnsi" w:cs="Times New Roman"/>
      <w:szCs w:val="24"/>
    </w:rPr>
  </w:style>
  <w:style w:type="paragraph" w:styleId="TOC6">
    <w:name w:val="toc 6"/>
    <w:basedOn w:val="Normal"/>
    <w:next w:val="Normal"/>
    <w:autoRedefine/>
    <w:uiPriority w:val="39"/>
    <w:unhideWhenUsed/>
    <w:rsid w:val="00560833"/>
    <w:pPr>
      <w:ind w:left="1000"/>
    </w:pPr>
    <w:rPr>
      <w:rFonts w:asciiTheme="minorHAnsi" w:hAnsiTheme="minorHAnsi" w:cs="Times New Roman"/>
      <w:szCs w:val="24"/>
    </w:rPr>
  </w:style>
  <w:style w:type="paragraph" w:styleId="TOC7">
    <w:name w:val="toc 7"/>
    <w:basedOn w:val="Normal"/>
    <w:next w:val="Normal"/>
    <w:autoRedefine/>
    <w:uiPriority w:val="39"/>
    <w:unhideWhenUsed/>
    <w:rsid w:val="00560833"/>
    <w:pPr>
      <w:ind w:left="1200"/>
    </w:pPr>
    <w:rPr>
      <w:rFonts w:asciiTheme="minorHAnsi" w:hAnsiTheme="minorHAnsi" w:cs="Times New Roman"/>
      <w:szCs w:val="24"/>
    </w:rPr>
  </w:style>
  <w:style w:type="paragraph" w:styleId="TOC8">
    <w:name w:val="toc 8"/>
    <w:basedOn w:val="Normal"/>
    <w:next w:val="Normal"/>
    <w:autoRedefine/>
    <w:uiPriority w:val="39"/>
    <w:unhideWhenUsed/>
    <w:rsid w:val="00560833"/>
    <w:pPr>
      <w:ind w:left="1400"/>
    </w:pPr>
    <w:rPr>
      <w:rFonts w:asciiTheme="minorHAnsi" w:hAnsiTheme="minorHAnsi" w:cs="Times New Roman"/>
      <w:szCs w:val="24"/>
    </w:rPr>
  </w:style>
  <w:style w:type="paragraph" w:styleId="TOC9">
    <w:name w:val="toc 9"/>
    <w:basedOn w:val="Normal"/>
    <w:next w:val="Normal"/>
    <w:autoRedefine/>
    <w:uiPriority w:val="39"/>
    <w:unhideWhenUsed/>
    <w:rsid w:val="00560833"/>
    <w:pPr>
      <w:ind w:left="1600"/>
    </w:pPr>
    <w:rPr>
      <w:rFonts w:asciiTheme="minorHAnsi" w:hAnsiTheme="minorHAnsi" w:cs="Times New Roman"/>
      <w:szCs w:val="24"/>
    </w:rPr>
  </w:style>
  <w:style w:type="character" w:customStyle="1" w:styleId="ff3">
    <w:name w:val="ff3"/>
    <w:basedOn w:val="DefaultParagraphFont"/>
    <w:rsid w:val="00560833"/>
  </w:style>
  <w:style w:type="character" w:customStyle="1" w:styleId="afff3">
    <w:name w:val="_"/>
    <w:basedOn w:val="DefaultParagraphFont"/>
    <w:rsid w:val="00560833"/>
  </w:style>
  <w:style w:type="character" w:customStyle="1" w:styleId="ff2">
    <w:name w:val="ff2"/>
    <w:basedOn w:val="DefaultParagraphFont"/>
    <w:rsid w:val="00560833"/>
  </w:style>
  <w:style w:type="character" w:customStyle="1" w:styleId="tweetable">
    <w:name w:val="tweetable"/>
    <w:basedOn w:val="DefaultParagraphFont"/>
    <w:rsid w:val="00560833"/>
  </w:style>
  <w:style w:type="character" w:customStyle="1" w:styleId="A60">
    <w:name w:val="A6"/>
    <w:uiPriority w:val="99"/>
    <w:rsid w:val="00560833"/>
    <w:rPr>
      <w:rFonts w:cs="Myriad Pro"/>
      <w:color w:val="000000"/>
      <w:sz w:val="22"/>
      <w:szCs w:val="22"/>
    </w:rPr>
  </w:style>
  <w:style w:type="paragraph" w:customStyle="1" w:styleId="p1">
    <w:name w:val="p1"/>
    <w:basedOn w:val="Normal"/>
    <w:rsid w:val="00560833"/>
    <w:pPr>
      <w:widowControl w:val="0"/>
      <w:tabs>
        <w:tab w:val="left" w:pos="720"/>
      </w:tabs>
      <w:snapToGrid w:val="0"/>
      <w:spacing w:line="240" w:lineRule="atLeast"/>
    </w:pPr>
    <w:rPr>
      <w:rFonts w:ascii="Times New Roman" w:eastAsia="Batang" w:hAnsi="Times New Roman" w:cs="Times New Roman"/>
    </w:rPr>
  </w:style>
  <w:style w:type="paragraph" w:customStyle="1" w:styleId="p3">
    <w:name w:val="p3"/>
    <w:basedOn w:val="Normal"/>
    <w:rsid w:val="00560833"/>
    <w:pPr>
      <w:widowControl w:val="0"/>
      <w:tabs>
        <w:tab w:val="left" w:pos="2500"/>
      </w:tabs>
      <w:snapToGrid w:val="0"/>
      <w:spacing w:line="280" w:lineRule="atLeast"/>
      <w:ind w:left="1008" w:hanging="2016"/>
    </w:pPr>
    <w:rPr>
      <w:rFonts w:ascii="Times New Roman" w:eastAsia="Batang" w:hAnsi="Times New Roman" w:cs="Times New Roman"/>
    </w:rPr>
  </w:style>
  <w:style w:type="character" w:customStyle="1" w:styleId="apple-style-span">
    <w:name w:val="apple-style-span"/>
    <w:basedOn w:val="DefaultParagraphFont"/>
    <w:rsid w:val="00560833"/>
  </w:style>
  <w:style w:type="character" w:customStyle="1" w:styleId="amzn-native-header-text">
    <w:name w:val="amzn-native-header-text"/>
    <w:basedOn w:val="DefaultParagraphFont"/>
    <w:rsid w:val="00560833"/>
  </w:style>
  <w:style w:type="character" w:customStyle="1" w:styleId="amzn-native-product-title-text">
    <w:name w:val="amzn-native-product-title-text"/>
    <w:basedOn w:val="DefaultParagraphFont"/>
    <w:rsid w:val="00560833"/>
  </w:style>
  <w:style w:type="character" w:customStyle="1" w:styleId="amzn-native-product-offer-price">
    <w:name w:val="amzn-native-product-offer-price"/>
    <w:basedOn w:val="DefaultParagraphFont"/>
    <w:rsid w:val="00560833"/>
  </w:style>
  <w:style w:type="character" w:customStyle="1" w:styleId="amzn-native-product-list-price">
    <w:name w:val="amzn-native-product-list-price"/>
    <w:basedOn w:val="DefaultParagraphFont"/>
    <w:rsid w:val="00560833"/>
  </w:style>
  <w:style w:type="character" w:customStyle="1" w:styleId="amzn-native-product-review-count">
    <w:name w:val="amzn-native-product-review-count"/>
    <w:basedOn w:val="DefaultParagraphFont"/>
    <w:rsid w:val="00560833"/>
  </w:style>
  <w:style w:type="paragraph" w:styleId="z-TopofForm">
    <w:name w:val="HTML Top of Form"/>
    <w:basedOn w:val="Normal"/>
    <w:next w:val="Normal"/>
    <w:link w:val="z-TopofFormChar"/>
    <w:hidden/>
    <w:uiPriority w:val="99"/>
    <w:semiHidden/>
    <w:unhideWhenUsed/>
    <w:rsid w:val="0056083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60833"/>
    <w:rPr>
      <w:rFonts w:ascii="Arial" w:eastAsia="Times New Roman" w:hAnsi="Arial" w:cs="Arial"/>
      <w:vanish/>
      <w:sz w:val="16"/>
      <w:szCs w:val="16"/>
    </w:rPr>
  </w:style>
  <w:style w:type="character" w:customStyle="1" w:styleId="amzn-native-search-input">
    <w:name w:val="amzn-native-search-input"/>
    <w:basedOn w:val="DefaultParagraphFont"/>
    <w:rsid w:val="00560833"/>
  </w:style>
  <w:style w:type="paragraph" w:styleId="z-BottomofForm">
    <w:name w:val="HTML Bottom of Form"/>
    <w:basedOn w:val="Normal"/>
    <w:next w:val="Normal"/>
    <w:link w:val="z-BottomofFormChar"/>
    <w:hidden/>
    <w:uiPriority w:val="99"/>
    <w:semiHidden/>
    <w:unhideWhenUsed/>
    <w:rsid w:val="0056083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60833"/>
    <w:rPr>
      <w:rFonts w:ascii="Arial" w:eastAsia="Times New Roman" w:hAnsi="Arial" w:cs="Arial"/>
      <w:vanish/>
      <w:sz w:val="16"/>
      <w:szCs w:val="16"/>
    </w:rPr>
  </w:style>
  <w:style w:type="character" w:customStyle="1" w:styleId="amzn-native-brand-text">
    <w:name w:val="amzn-native-brand-text"/>
    <w:basedOn w:val="DefaultParagraphFont"/>
    <w:rsid w:val="00560833"/>
  </w:style>
  <w:style w:type="paragraph" w:customStyle="1" w:styleId="trt0xe">
    <w:name w:val="trt0xe"/>
    <w:basedOn w:val="Normal"/>
    <w:rsid w:val="00560833"/>
    <w:pPr>
      <w:spacing w:before="100" w:beforeAutospacing="1" w:after="100" w:afterAutospacing="1"/>
    </w:pPr>
    <w:rPr>
      <w:rFonts w:ascii="Times New Roman" w:eastAsia="Times New Roman" w:hAnsi="Times New Roman" w:cs="Times New Roman"/>
      <w:szCs w:val="22"/>
    </w:rPr>
  </w:style>
  <w:style w:type="character" w:customStyle="1" w:styleId="apple-converted-space">
    <w:name w:val="apple-converted-space"/>
    <w:basedOn w:val="DefaultParagraphFont"/>
    <w:rsid w:val="00560833"/>
  </w:style>
  <w:style w:type="table" w:customStyle="1" w:styleId="TableGrid14">
    <w:name w:val="Table Grid14"/>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560833"/>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560833"/>
  </w:style>
  <w:style w:type="paragraph" w:customStyle="1" w:styleId="ReportText1">
    <w:name w:val="Report Text1"/>
    <w:basedOn w:val="Normal"/>
    <w:next w:val="ListParagraph"/>
    <w:uiPriority w:val="34"/>
    <w:qFormat/>
    <w:rsid w:val="00560833"/>
    <w:pPr>
      <w:ind w:left="720"/>
      <w:contextualSpacing/>
    </w:pPr>
    <w:rPr>
      <w:rFonts w:asciiTheme="minorHAnsi" w:eastAsia="Times New Roman" w:hAnsiTheme="minorHAnsi" w:cstheme="minorBidi"/>
      <w:szCs w:val="22"/>
    </w:rPr>
  </w:style>
  <w:style w:type="paragraph" w:customStyle="1" w:styleId="BalloonText1">
    <w:name w:val="Balloon Text1"/>
    <w:basedOn w:val="Normal"/>
    <w:next w:val="BalloonText"/>
    <w:uiPriority w:val="99"/>
    <w:semiHidden/>
    <w:unhideWhenUsed/>
    <w:rsid w:val="00560833"/>
    <w:rPr>
      <w:rFonts w:ascii="Tahoma" w:eastAsia="Times New Roman" w:hAnsi="Tahoma" w:cs="Tahoma"/>
      <w:sz w:val="16"/>
      <w:szCs w:val="16"/>
    </w:rPr>
  </w:style>
  <w:style w:type="paragraph" w:customStyle="1" w:styleId="TOC11">
    <w:name w:val="TOC 11"/>
    <w:basedOn w:val="Normal"/>
    <w:next w:val="Normal"/>
    <w:autoRedefine/>
    <w:uiPriority w:val="39"/>
    <w:unhideWhenUsed/>
    <w:rsid w:val="00560833"/>
    <w:pPr>
      <w:tabs>
        <w:tab w:val="left" w:pos="440"/>
        <w:tab w:val="right" w:leader="dot" w:pos="9720"/>
      </w:tabs>
      <w:spacing w:line="360" w:lineRule="auto"/>
    </w:pPr>
    <w:rPr>
      <w:rFonts w:ascii="Arial" w:eastAsia="Times New Roman" w:hAnsi="Arial" w:cs="Arial"/>
      <w:szCs w:val="22"/>
    </w:rPr>
  </w:style>
  <w:style w:type="character" w:customStyle="1" w:styleId="Hyperlink1">
    <w:name w:val="Hyperlink1"/>
    <w:basedOn w:val="DefaultParagraphFont"/>
    <w:uiPriority w:val="99"/>
    <w:unhideWhenUsed/>
    <w:rsid w:val="00560833"/>
    <w:rPr>
      <w:color w:val="FFAE3E"/>
      <w:u w:val="single"/>
    </w:rPr>
  </w:style>
  <w:style w:type="paragraph" w:customStyle="1" w:styleId="Header1">
    <w:name w:val="Header1"/>
    <w:basedOn w:val="Normal"/>
    <w:next w:val="Head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Footer1">
    <w:name w:val="Footer1"/>
    <w:basedOn w:val="Normal"/>
    <w:next w:val="Foot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CommentText1">
    <w:name w:val="Comment Text1"/>
    <w:basedOn w:val="Normal"/>
    <w:next w:val="CommentText"/>
    <w:uiPriority w:val="99"/>
    <w:semiHidden/>
    <w:unhideWhenUsed/>
    <w:rsid w:val="00560833"/>
    <w:rPr>
      <w:rFonts w:asciiTheme="minorHAnsi" w:eastAsia="Times New Roman" w:hAnsiTheme="minorHAnsi" w:cstheme="minorBidi"/>
    </w:rPr>
  </w:style>
  <w:style w:type="paragraph" w:customStyle="1" w:styleId="CommentSubject1">
    <w:name w:val="Comment Subject1"/>
    <w:basedOn w:val="CommentText"/>
    <w:next w:val="CommentText"/>
    <w:uiPriority w:val="99"/>
    <w:semiHidden/>
    <w:unhideWhenUsed/>
    <w:rsid w:val="00560833"/>
    <w:rPr>
      <w:rFonts w:eastAsia="Times New Roman"/>
      <w:b/>
      <w:bCs/>
    </w:rPr>
  </w:style>
  <w:style w:type="table" w:customStyle="1" w:styleId="TableGrid11">
    <w:name w:val="Table Grid1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560833"/>
    <w:pPr>
      <w:jc w:val="center"/>
    </w:pPr>
    <w:rPr>
      <w:rFonts w:asciiTheme="minorHAnsi" w:eastAsia="Times New Roman" w:hAnsiTheme="minorHAnsi" w:cstheme="minorBidi"/>
      <w:szCs w:val="22"/>
    </w:rPr>
  </w:style>
  <w:style w:type="paragraph" w:customStyle="1" w:styleId="FootnoteText1">
    <w:name w:val="Footnote Text1"/>
    <w:basedOn w:val="Normal"/>
    <w:next w:val="FootnoteText"/>
    <w:uiPriority w:val="99"/>
    <w:semiHidden/>
    <w:unhideWhenUsed/>
    <w:rsid w:val="00560833"/>
    <w:rPr>
      <w:rFonts w:asciiTheme="minorHAnsi" w:eastAsia="Times New Roman" w:hAnsiTheme="minorHAnsi" w:cstheme="minorBidi"/>
    </w:rPr>
  </w:style>
  <w:style w:type="paragraph" w:customStyle="1" w:styleId="TOC31">
    <w:name w:val="TOC 31"/>
    <w:basedOn w:val="Normal"/>
    <w:next w:val="Normal"/>
    <w:autoRedefine/>
    <w:uiPriority w:val="39"/>
    <w:unhideWhenUsed/>
    <w:rsid w:val="00560833"/>
    <w:pPr>
      <w:spacing w:after="100" w:line="259" w:lineRule="auto"/>
      <w:ind w:left="440"/>
    </w:pPr>
    <w:rPr>
      <w:rFonts w:asciiTheme="minorHAnsi" w:eastAsia="Times New Roman" w:hAnsiTheme="minorHAnsi" w:cs="Times New Roman"/>
      <w:sz w:val="22"/>
      <w:szCs w:val="22"/>
    </w:rPr>
  </w:style>
  <w:style w:type="table" w:customStyle="1" w:styleId="ListTable3-Accent11">
    <w:name w:val="List Table 3 - Accent 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560833"/>
    <w:rPr>
      <w:rFonts w:asciiTheme="majorHAnsi" w:eastAsiaTheme="majorEastAsia" w:hAnsiTheme="majorHAnsi" w:cstheme="majorBidi"/>
      <w:b/>
      <w:bCs/>
      <w:color w:val="4F81BD" w:themeColor="accent1"/>
      <w:sz w:val="26"/>
      <w:szCs w:val="26"/>
    </w:rPr>
  </w:style>
  <w:style w:type="character" w:customStyle="1" w:styleId="BalloonTextChar1">
    <w:name w:val="Balloon Text Char1"/>
    <w:basedOn w:val="DefaultParagraphFont"/>
    <w:uiPriority w:val="99"/>
    <w:semiHidden/>
    <w:rsid w:val="00560833"/>
    <w:rPr>
      <w:rFonts w:ascii="Tahoma" w:hAnsi="Tahoma" w:cs="Tahoma"/>
      <w:sz w:val="16"/>
      <w:szCs w:val="16"/>
    </w:rPr>
  </w:style>
  <w:style w:type="character" w:customStyle="1" w:styleId="HeaderChar1">
    <w:name w:val="Header Char1"/>
    <w:basedOn w:val="DefaultParagraphFont"/>
    <w:uiPriority w:val="99"/>
    <w:semiHidden/>
    <w:rsid w:val="00560833"/>
  </w:style>
  <w:style w:type="character" w:customStyle="1" w:styleId="FooterChar1">
    <w:name w:val="Footer Char1"/>
    <w:basedOn w:val="DefaultParagraphFont"/>
    <w:uiPriority w:val="99"/>
    <w:semiHidden/>
    <w:rsid w:val="00560833"/>
  </w:style>
  <w:style w:type="character" w:customStyle="1" w:styleId="CommentTextChar1">
    <w:name w:val="Comment Text Char1"/>
    <w:basedOn w:val="DefaultParagraphFont"/>
    <w:uiPriority w:val="99"/>
    <w:semiHidden/>
    <w:rsid w:val="00560833"/>
    <w:rPr>
      <w:sz w:val="20"/>
      <w:szCs w:val="20"/>
    </w:rPr>
  </w:style>
  <w:style w:type="character" w:customStyle="1" w:styleId="CommentSubjectChar1">
    <w:name w:val="Comment Subject Char1"/>
    <w:basedOn w:val="CommentTextChar1"/>
    <w:uiPriority w:val="99"/>
    <w:semiHidden/>
    <w:rsid w:val="00560833"/>
    <w:rPr>
      <w:b/>
      <w:bCs/>
      <w:sz w:val="20"/>
      <w:szCs w:val="20"/>
    </w:rPr>
  </w:style>
  <w:style w:type="character" w:customStyle="1" w:styleId="FootnoteTextChar1">
    <w:name w:val="Footnote Text Char1"/>
    <w:basedOn w:val="DefaultParagraphFont"/>
    <w:uiPriority w:val="99"/>
    <w:semiHidden/>
    <w:rsid w:val="00560833"/>
    <w:rPr>
      <w:sz w:val="20"/>
      <w:szCs w:val="20"/>
    </w:rPr>
  </w:style>
  <w:style w:type="numbering" w:customStyle="1" w:styleId="NoList2">
    <w:name w:val="No List2"/>
    <w:next w:val="NoList"/>
    <w:uiPriority w:val="99"/>
    <w:semiHidden/>
    <w:unhideWhenUsed/>
    <w:rsid w:val="00560833"/>
  </w:style>
  <w:style w:type="table" w:customStyle="1" w:styleId="TableGrid15">
    <w:name w:val="Table Grid15"/>
    <w:basedOn w:val="TableNormal"/>
    <w:next w:val="TableGrid"/>
    <w:uiPriority w:val="59"/>
    <w:rsid w:val="00560833"/>
    <w:rPr>
      <w:rFonts w:asciiTheme="minorHAnsi" w:eastAsia="Times New Roman"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sid w:val="00560833"/>
    <w:rPr>
      <w:rFonts w:eastAsia="Times New Roman" w:cs="Arial"/>
      <w:szCs w:val="22"/>
    </w:rPr>
    <w:tblPr>
      <w:tblCellMar>
        <w:top w:w="0" w:type="dxa"/>
        <w:left w:w="0" w:type="dxa"/>
        <w:bottom w:w="0" w:type="dxa"/>
        <w:right w:w="0" w:type="dxa"/>
      </w:tblCellMar>
    </w:tblPr>
  </w:style>
  <w:style w:type="table" w:customStyle="1" w:styleId="TableGrid210">
    <w:name w:val="TableGrid21"/>
    <w:rsid w:val="00560833"/>
    <w:rPr>
      <w:rFonts w:eastAsia="Times New Roman" w:cs="Arial"/>
      <w:szCs w:val="22"/>
    </w:rPr>
    <w:tblPr>
      <w:tblCellMar>
        <w:top w:w="0" w:type="dxa"/>
        <w:left w:w="0" w:type="dxa"/>
        <w:bottom w:w="0" w:type="dxa"/>
        <w:right w:w="0" w:type="dxa"/>
      </w:tblCellMar>
    </w:tblPr>
  </w:style>
  <w:style w:type="table" w:customStyle="1" w:styleId="TableGrid31">
    <w:name w:val="TableGrid31"/>
    <w:rsid w:val="00560833"/>
    <w:rPr>
      <w:rFonts w:eastAsia="Times New Roman" w:cs="Arial"/>
      <w:szCs w:val="22"/>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60833"/>
  </w:style>
  <w:style w:type="table" w:customStyle="1" w:styleId="TableGrid17">
    <w:name w:val="Table Grid17"/>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560833"/>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560833"/>
    <w:rPr>
      <w:rFonts w:asciiTheme="minorHAnsi" w:eastAsiaTheme="minorHAnsi" w:hAnsiTheme="minorHAnsi" w:cstheme="minorBidi"/>
      <w:sz w:val="22"/>
      <w:szCs w:val="22"/>
    </w:rPr>
  </w:style>
  <w:style w:type="paragraph" w:styleId="BodyTextIndent3">
    <w:name w:val="Body Text Indent 3"/>
    <w:basedOn w:val="Normal"/>
    <w:link w:val="BodyTextIndent3Char"/>
    <w:uiPriority w:val="99"/>
    <w:semiHidden/>
    <w:unhideWhenUsed/>
    <w:rsid w:val="00560833"/>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560833"/>
    <w:rPr>
      <w:rFonts w:asciiTheme="minorHAnsi" w:eastAsiaTheme="minorHAnsi" w:hAnsiTheme="minorHAnsi" w:cstheme="minorBidi"/>
      <w:sz w:val="16"/>
      <w:szCs w:val="16"/>
    </w:rPr>
  </w:style>
  <w:style w:type="table" w:customStyle="1" w:styleId="TableGrid32">
    <w:name w:val="Table Grid3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560833"/>
    <w:rPr>
      <w:rFonts w:asciiTheme="minorHAnsi" w:eastAsiaTheme="minorHAnsi" w:hAnsiTheme="minorHAnsi" w:cstheme="minorBidi"/>
      <w:color w:val="000000" w:themeColor="text1" w:themeShade="BF"/>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560833"/>
    <w:rPr>
      <w:color w:val="800080" w:themeColor="followedHyperlink"/>
      <w:u w:val="single"/>
    </w:rPr>
  </w:style>
  <w:style w:type="table" w:styleId="MediumShading2">
    <w:name w:val="Medium Shading 2"/>
    <w:basedOn w:val="TableNormal"/>
    <w:uiPriority w:val="64"/>
    <w:rsid w:val="00560833"/>
    <w:pPr>
      <w:jc w:val="both"/>
    </w:pPr>
    <w:rPr>
      <w:rFonts w:asciiTheme="minorHAnsi" w:eastAsiaTheme="minorHAnsi" w:hAnsiTheme="minorHAnsi" w:cstheme="minorBidi"/>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560833"/>
    <w:pPr>
      <w:jc w:val="both"/>
    </w:pPr>
    <w:rPr>
      <w:rFonts w:asciiTheme="minorHAnsi" w:eastAsiaTheme="minorHAnsi" w:hAnsiTheme="minorHAnsi"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560833"/>
    <w:rPr>
      <w:rFonts w:asciiTheme="minorHAnsi" w:eastAsiaTheme="minorHAnsi" w:hAnsiTheme="minorHAnsi" w:cstheme="minorBidi"/>
      <w:szCs w:val="22"/>
    </w:rPr>
  </w:style>
  <w:style w:type="paragraph" w:styleId="BodyTextIndent2">
    <w:name w:val="Body Text Indent 2"/>
    <w:basedOn w:val="Normal"/>
    <w:link w:val="BodyTextIndent2Char"/>
    <w:uiPriority w:val="99"/>
    <w:unhideWhenUsed/>
    <w:rsid w:val="00560833"/>
    <w:pPr>
      <w:spacing w:after="120" w:line="480" w:lineRule="auto"/>
      <w:ind w:left="283"/>
    </w:pPr>
    <w:rPr>
      <w:rFonts w:asciiTheme="minorHAnsi" w:eastAsiaTheme="minorHAnsi" w:hAnsiTheme="minorHAnsi" w:cstheme="minorBidi"/>
      <w:szCs w:val="22"/>
    </w:rPr>
  </w:style>
  <w:style w:type="character" w:customStyle="1" w:styleId="BodyTextIndent2Char">
    <w:name w:val="Body Text Indent 2 Char"/>
    <w:basedOn w:val="DefaultParagraphFont"/>
    <w:link w:val="BodyTextIndent2"/>
    <w:uiPriority w:val="99"/>
    <w:rsid w:val="00560833"/>
    <w:rPr>
      <w:rFonts w:asciiTheme="minorHAnsi" w:eastAsiaTheme="minorHAnsi" w:hAnsiTheme="minorHAnsi" w:cstheme="minorBidi"/>
      <w:szCs w:val="22"/>
    </w:rPr>
  </w:style>
  <w:style w:type="paragraph" w:styleId="List2">
    <w:name w:val="List 2"/>
    <w:basedOn w:val="BodyText"/>
    <w:rsid w:val="00560833"/>
    <w:pPr>
      <w:tabs>
        <w:tab w:val="left" w:pos="680"/>
      </w:tabs>
      <w:spacing w:before="60" w:after="60"/>
      <w:ind w:left="680" w:hanging="340"/>
    </w:pPr>
  </w:style>
  <w:style w:type="character" w:customStyle="1" w:styleId="BoldandItalics">
    <w:name w:val="Bold and Italics"/>
    <w:qFormat/>
    <w:rsid w:val="00560833"/>
    <w:rPr>
      <w:b/>
      <w:i/>
      <w:u w:val="none"/>
    </w:rPr>
  </w:style>
  <w:style w:type="paragraph" w:styleId="List">
    <w:name w:val="List"/>
    <w:basedOn w:val="BodyText"/>
    <w:next w:val="BodyText"/>
    <w:rsid w:val="00560833"/>
    <w:pPr>
      <w:tabs>
        <w:tab w:val="left" w:pos="340"/>
      </w:tabs>
      <w:spacing w:before="60" w:after="60"/>
      <w:ind w:left="340" w:hanging="340"/>
    </w:pPr>
  </w:style>
  <w:style w:type="paragraph" w:styleId="ListBullet">
    <w:name w:val="List Bullet"/>
    <w:basedOn w:val="List"/>
    <w:rsid w:val="00560833"/>
    <w:pPr>
      <w:numPr>
        <w:numId w:val="1"/>
      </w:numPr>
      <w:tabs>
        <w:tab w:val="clear" w:pos="340"/>
      </w:tabs>
      <w:spacing w:before="40" w:after="40"/>
    </w:pPr>
  </w:style>
  <w:style w:type="paragraph" w:styleId="ListBullet2">
    <w:name w:val="List Bullet 2"/>
    <w:basedOn w:val="List2"/>
    <w:uiPriority w:val="99"/>
    <w:rsid w:val="00560833"/>
    <w:pPr>
      <w:numPr>
        <w:numId w:val="2"/>
      </w:numPr>
      <w:tabs>
        <w:tab w:val="clear" w:pos="680"/>
      </w:tabs>
    </w:pPr>
  </w:style>
  <w:style w:type="character" w:customStyle="1" w:styleId="SpecialBold">
    <w:name w:val="Special Bold"/>
    <w:basedOn w:val="DefaultParagraphFont"/>
    <w:rsid w:val="00560833"/>
    <w:rPr>
      <w:b/>
      <w:spacing w:val="0"/>
    </w:rPr>
  </w:style>
  <w:style w:type="character" w:customStyle="1" w:styleId="SubtitleChar">
    <w:name w:val="Subtitle Char"/>
    <w:basedOn w:val="DefaultParagraphFont"/>
    <w:link w:val="Subtitle"/>
    <w:rsid w:val="00560833"/>
    <w:rPr>
      <w:rFonts w:ascii="Georgia" w:eastAsia="Georgia" w:hAnsi="Georgia" w:cs="Georgia"/>
      <w:i/>
      <w:color w:val="666666"/>
      <w:sz w:val="48"/>
      <w:szCs w:val="48"/>
    </w:rPr>
  </w:style>
  <w:style w:type="paragraph" w:customStyle="1" w:styleId="GlossaryHeading">
    <w:name w:val="Glossary Heading"/>
    <w:basedOn w:val="Normal"/>
    <w:rsid w:val="00560833"/>
    <w:pPr>
      <w:keepNext/>
    </w:pPr>
    <w:rPr>
      <w:rFonts w:ascii="Times New Roman" w:eastAsia="Times New Roman" w:hAnsi="Times New Roman" w:cs="Times New Roman"/>
      <w:b/>
      <w:sz w:val="32"/>
      <w:lang w:val="en-AU"/>
    </w:rPr>
  </w:style>
  <w:style w:type="paragraph" w:customStyle="1" w:styleId="HeadingProcedure">
    <w:name w:val="Heading Procedure"/>
    <w:basedOn w:val="Normal"/>
    <w:next w:val="Normal"/>
    <w:rsid w:val="00560833"/>
    <w:pPr>
      <w:keepNext/>
      <w:tabs>
        <w:tab w:val="left" w:pos="0"/>
      </w:tabs>
      <w:spacing w:before="120" w:after="60"/>
    </w:pPr>
    <w:rPr>
      <w:rFonts w:ascii="Times New Roman" w:eastAsia="Times New Roman" w:hAnsi="Times New Roman" w:cs="Times New Roman"/>
      <w:b/>
      <w:i/>
      <w:color w:val="918585"/>
      <w:sz w:val="22"/>
      <w:lang w:val="en-AU"/>
    </w:rPr>
  </w:style>
  <w:style w:type="paragraph" w:customStyle="1" w:styleId="m3634761738003977812ydpcb3d5509msonormal">
    <w:name w:val="m_3634761738003977812ydpcb3d5509msonormal"/>
    <w:basedOn w:val="Normal"/>
    <w:rsid w:val="00560833"/>
    <w:pPr>
      <w:spacing w:before="100" w:beforeAutospacing="1" w:after="100" w:afterAutospacing="1"/>
    </w:pPr>
    <w:rPr>
      <w:rFonts w:ascii="Times New Roman" w:eastAsia="Times New Roman" w:hAnsi="Times New Roman" w:cs="Times New Roman"/>
      <w:szCs w:val="22"/>
    </w:rPr>
  </w:style>
  <w:style w:type="table" w:customStyle="1" w:styleId="GridTable5Dark-Accent21">
    <w:name w:val="Grid Table 5 Dark - Accent 21"/>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560833"/>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a"/>
    <w:basedOn w:val="DefaultParagraphFont"/>
    <w:rsid w:val="00560833"/>
  </w:style>
  <w:style w:type="character" w:customStyle="1" w:styleId="l6">
    <w:name w:val="l6"/>
    <w:basedOn w:val="DefaultParagraphFont"/>
    <w:rsid w:val="00560833"/>
  </w:style>
  <w:style w:type="character" w:customStyle="1" w:styleId="ilfuvd">
    <w:name w:val="ilfuvd"/>
    <w:basedOn w:val="DefaultParagraphFont"/>
    <w:rsid w:val="00560833"/>
  </w:style>
  <w:style w:type="paragraph" w:customStyle="1" w:styleId="toclevel-1">
    <w:name w:val="toclevel-1"/>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toctext">
    <w:name w:val="toctext"/>
    <w:basedOn w:val="DefaultParagraphFont"/>
    <w:rsid w:val="00560833"/>
  </w:style>
  <w:style w:type="character" w:customStyle="1" w:styleId="tocnumber">
    <w:name w:val="tocnumber"/>
    <w:basedOn w:val="DefaultParagraphFont"/>
    <w:rsid w:val="00560833"/>
  </w:style>
  <w:style w:type="character" w:styleId="Emphasis">
    <w:name w:val="Emphasis"/>
    <w:basedOn w:val="DefaultParagraphFont"/>
    <w:uiPriority w:val="20"/>
    <w:qFormat/>
    <w:rsid w:val="00560833"/>
    <w:rPr>
      <w:i/>
      <w:iCs/>
    </w:rPr>
  </w:style>
  <w:style w:type="character" w:customStyle="1" w:styleId="fn">
    <w:name w:val="fn"/>
    <w:basedOn w:val="DefaultParagraphFont"/>
    <w:rsid w:val="00560833"/>
  </w:style>
  <w:style w:type="character" w:customStyle="1" w:styleId="fusion-inline-sep2">
    <w:name w:val="fusion-inline-sep2"/>
    <w:basedOn w:val="DefaultParagraphFont"/>
    <w:rsid w:val="00560833"/>
  </w:style>
  <w:style w:type="character" w:customStyle="1" w:styleId="updated">
    <w:name w:val="updated"/>
    <w:basedOn w:val="DefaultParagraphFont"/>
    <w:rsid w:val="00560833"/>
  </w:style>
  <w:style w:type="character" w:customStyle="1" w:styleId="meta-tags">
    <w:name w:val="meta-tags"/>
    <w:basedOn w:val="DefaultParagraphFont"/>
    <w:rsid w:val="00560833"/>
  </w:style>
  <w:style w:type="character" w:customStyle="1" w:styleId="fusion-comments">
    <w:name w:val="fusion-comments"/>
    <w:basedOn w:val="DefaultParagraphFont"/>
    <w:rsid w:val="00560833"/>
  </w:style>
  <w:style w:type="character" w:customStyle="1" w:styleId="screen-reader-text3">
    <w:name w:val="screen-reader-text3"/>
    <w:basedOn w:val="DefaultParagraphFont"/>
    <w:rsid w:val="00560833"/>
    <w:rPr>
      <w:bdr w:val="none" w:sz="0" w:space="0" w:color="auto" w:frame="1"/>
    </w:rPr>
  </w:style>
  <w:style w:type="paragraph" w:customStyle="1" w:styleId="flex-active-slide">
    <w:name w:val="flex-active-slide"/>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prev">
    <w:name w:val="flex-nav-prev"/>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next">
    <w:name w:val="flex-nav-next"/>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NoSpacingChar">
    <w:name w:val="No Spacing Char"/>
    <w:basedOn w:val="DefaultParagraphFont"/>
    <w:link w:val="NoSpacing"/>
    <w:uiPriority w:val="1"/>
    <w:rsid w:val="00560833"/>
    <w:rPr>
      <w:rFonts w:asciiTheme="minorHAnsi" w:eastAsiaTheme="minorHAnsi" w:hAnsiTheme="minorHAnsi" w:cstheme="minorBidi"/>
      <w:szCs w:val="22"/>
    </w:rPr>
  </w:style>
  <w:style w:type="paragraph" w:styleId="DocumentMap">
    <w:name w:val="Document Map"/>
    <w:basedOn w:val="Normal"/>
    <w:link w:val="DocumentMapChar"/>
    <w:uiPriority w:val="99"/>
    <w:semiHidden/>
    <w:unhideWhenUsed/>
    <w:rsid w:val="0056083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560833"/>
    <w:rPr>
      <w:rFonts w:ascii="Tahoma" w:eastAsiaTheme="minorHAnsi" w:hAnsi="Tahoma" w:cs="Tahoma"/>
      <w:sz w:val="16"/>
      <w:szCs w:val="16"/>
    </w:rPr>
  </w:style>
  <w:style w:type="table" w:customStyle="1" w:styleId="TableGrid3100">
    <w:name w:val="Table Grid3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560833"/>
  </w:style>
  <w:style w:type="table" w:customStyle="1" w:styleId="TableGrid311">
    <w:name w:val="Table Grid3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560833"/>
    <w:rPr>
      <w:rFonts w:ascii="Arial" w:hAnsi="Arial" w:cs="Arial" w:hint="default"/>
      <w:b w:val="0"/>
      <w:bCs w:val="0"/>
      <w:i w:val="0"/>
      <w:iCs w:val="0"/>
      <w:color w:val="000000"/>
      <w:sz w:val="20"/>
      <w:szCs w:val="20"/>
    </w:rPr>
  </w:style>
  <w:style w:type="character" w:customStyle="1" w:styleId="fontstyle31">
    <w:name w:val="fontstyle31"/>
    <w:basedOn w:val="DefaultParagraphFont"/>
    <w:rsid w:val="0056083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56083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560833"/>
    <w:pPr>
      <w:numPr>
        <w:numId w:val="3"/>
      </w:numPr>
      <w:contextualSpacing/>
    </w:pPr>
    <w:rPr>
      <w:rFonts w:asciiTheme="minorHAnsi" w:eastAsiaTheme="minorHAnsi" w:hAnsiTheme="minorHAnsi" w:cstheme="minorBidi"/>
      <w:szCs w:val="22"/>
    </w:rPr>
  </w:style>
  <w:style w:type="numbering" w:customStyle="1" w:styleId="NoList4">
    <w:name w:val="No List4"/>
    <w:next w:val="NoList"/>
    <w:uiPriority w:val="99"/>
    <w:semiHidden/>
    <w:unhideWhenUsed/>
    <w:rsid w:val="00560833"/>
  </w:style>
  <w:style w:type="numbering" w:customStyle="1" w:styleId="NoList11">
    <w:name w:val="No List11"/>
    <w:next w:val="NoList"/>
    <w:uiPriority w:val="99"/>
    <w:semiHidden/>
    <w:unhideWhenUsed/>
    <w:rsid w:val="00560833"/>
  </w:style>
  <w:style w:type="numbering" w:customStyle="1" w:styleId="NoList111">
    <w:name w:val="No List111"/>
    <w:next w:val="NoList"/>
    <w:uiPriority w:val="99"/>
    <w:semiHidden/>
    <w:unhideWhenUsed/>
    <w:rsid w:val="00560833"/>
  </w:style>
  <w:style w:type="numbering" w:customStyle="1" w:styleId="NoList21">
    <w:name w:val="No List21"/>
    <w:next w:val="NoList"/>
    <w:uiPriority w:val="99"/>
    <w:semiHidden/>
    <w:unhideWhenUsed/>
    <w:rsid w:val="00560833"/>
  </w:style>
  <w:style w:type="numbering" w:customStyle="1" w:styleId="NoList31">
    <w:name w:val="No List31"/>
    <w:next w:val="NoList"/>
    <w:uiPriority w:val="99"/>
    <w:semiHidden/>
    <w:unhideWhenUsed/>
    <w:rsid w:val="00560833"/>
  </w:style>
  <w:style w:type="character" w:customStyle="1" w:styleId="one-click">
    <w:name w:val="one-click"/>
    <w:basedOn w:val="DefaultParagraphFont"/>
    <w:rsid w:val="00560833"/>
  </w:style>
  <w:style w:type="table" w:customStyle="1" w:styleId="TableGrid314">
    <w:name w:val="Table Grid31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60833"/>
  </w:style>
  <w:style w:type="numbering" w:customStyle="1" w:styleId="NoList12">
    <w:name w:val="No List12"/>
    <w:next w:val="NoList"/>
    <w:uiPriority w:val="99"/>
    <w:semiHidden/>
    <w:unhideWhenUsed/>
    <w:rsid w:val="00560833"/>
  </w:style>
  <w:style w:type="numbering" w:customStyle="1" w:styleId="NoList112">
    <w:name w:val="No List112"/>
    <w:next w:val="NoList"/>
    <w:uiPriority w:val="99"/>
    <w:semiHidden/>
    <w:unhideWhenUsed/>
    <w:rsid w:val="00560833"/>
  </w:style>
  <w:style w:type="numbering" w:customStyle="1" w:styleId="NoList22">
    <w:name w:val="No List22"/>
    <w:next w:val="NoList"/>
    <w:uiPriority w:val="99"/>
    <w:semiHidden/>
    <w:unhideWhenUsed/>
    <w:rsid w:val="00560833"/>
  </w:style>
  <w:style w:type="numbering" w:customStyle="1" w:styleId="NoList32">
    <w:name w:val="No List32"/>
    <w:next w:val="NoList"/>
    <w:uiPriority w:val="99"/>
    <w:semiHidden/>
    <w:unhideWhenUsed/>
    <w:rsid w:val="00560833"/>
  </w:style>
  <w:style w:type="table" w:customStyle="1" w:styleId="GridTable5Dark-Accent61">
    <w:name w:val="Grid Table 5 Dark - Accent 6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560833"/>
  </w:style>
  <w:style w:type="numbering" w:customStyle="1" w:styleId="NoList7">
    <w:name w:val="No List7"/>
    <w:next w:val="NoList"/>
    <w:uiPriority w:val="99"/>
    <w:semiHidden/>
    <w:unhideWhenUsed/>
    <w:rsid w:val="00560833"/>
  </w:style>
  <w:style w:type="table" w:customStyle="1" w:styleId="TableGrid316">
    <w:name w:val="Table Grid3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60833"/>
    <w:rPr>
      <w:b/>
      <w:bCs/>
      <w:i/>
      <w:iCs/>
      <w:spacing w:val="5"/>
    </w:rPr>
  </w:style>
  <w:style w:type="numbering" w:customStyle="1" w:styleId="NoList8">
    <w:name w:val="No List8"/>
    <w:next w:val="NoList"/>
    <w:uiPriority w:val="99"/>
    <w:semiHidden/>
    <w:unhideWhenUsed/>
    <w:rsid w:val="00560833"/>
  </w:style>
  <w:style w:type="table" w:customStyle="1" w:styleId="TableGrid317">
    <w:name w:val="Table Grid31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560833"/>
    <w:rPr>
      <w:rFonts w:asciiTheme="minorHAnsi" w:eastAsiaTheme="minorHAnsi"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560833"/>
  </w:style>
  <w:style w:type="table" w:customStyle="1" w:styleId="TableGrid320">
    <w:name w:val="Table Grid32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560833"/>
  </w:style>
  <w:style w:type="table" w:customStyle="1" w:styleId="TableGrid324">
    <w:name w:val="Table Grid32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60833"/>
  </w:style>
  <w:style w:type="table" w:customStyle="1" w:styleId="TableGrid326">
    <w:name w:val="Table Grid32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60833"/>
    <w:rPr>
      <w:rFonts w:asciiTheme="minorHAnsi" w:eastAsiaTheme="minorEastAsia" w:hAnsiTheme="minorHAnsi" w:cstheme="minorBidi"/>
      <w:szCs w:val="22"/>
    </w:rPr>
    <w:tblPr>
      <w:tblCellMar>
        <w:top w:w="0" w:type="dxa"/>
        <w:left w:w="0" w:type="dxa"/>
        <w:bottom w:w="0" w:type="dxa"/>
        <w:right w:w="0" w:type="dxa"/>
      </w:tblCellMar>
    </w:tblPr>
  </w:style>
  <w:style w:type="table" w:customStyle="1" w:styleId="TableGrid40">
    <w:name w:val="TableGrid4"/>
    <w:rsid w:val="00560833"/>
    <w:rPr>
      <w:rFonts w:asciiTheme="minorHAnsi" w:eastAsia="Times New Roman" w:hAnsiTheme="minorHAnsi" w:cstheme="minorBidi"/>
      <w:szCs w:val="22"/>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560833"/>
  </w:style>
  <w:style w:type="table" w:customStyle="1" w:styleId="TableGrid120">
    <w:name w:val="TableGrid12"/>
    <w:rsid w:val="00560833"/>
    <w:rPr>
      <w:rFonts w:eastAsia="Times New Roman" w:cs="Arial"/>
      <w:szCs w:val="22"/>
    </w:rPr>
    <w:tblPr>
      <w:tblCellMar>
        <w:top w:w="0" w:type="dxa"/>
        <w:left w:w="0" w:type="dxa"/>
        <w:bottom w:w="0" w:type="dxa"/>
        <w:right w:w="0" w:type="dxa"/>
      </w:tblCellMar>
    </w:tblPr>
  </w:style>
  <w:style w:type="table" w:customStyle="1" w:styleId="TableGrid220">
    <w:name w:val="TableGrid22"/>
    <w:rsid w:val="00560833"/>
    <w:rPr>
      <w:rFonts w:eastAsia="Times New Roman" w:cs="Arial"/>
      <w:szCs w:val="22"/>
    </w:rPr>
    <w:tblPr>
      <w:tblCellMar>
        <w:top w:w="0" w:type="dxa"/>
        <w:left w:w="0" w:type="dxa"/>
        <w:bottom w:w="0" w:type="dxa"/>
        <w:right w:w="0" w:type="dxa"/>
      </w:tblCellMar>
    </w:tblPr>
  </w:style>
  <w:style w:type="table" w:customStyle="1" w:styleId="TableGrid329">
    <w:name w:val="TableGrid32"/>
    <w:rsid w:val="00560833"/>
    <w:rPr>
      <w:rFonts w:eastAsia="Times New Roman" w:cs="Arial"/>
      <w:szCs w:val="22"/>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560833"/>
  </w:style>
  <w:style w:type="table" w:customStyle="1" w:styleId="TableGrid3101">
    <w:name w:val="Table Grid310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560833"/>
  </w:style>
  <w:style w:type="table" w:customStyle="1" w:styleId="TableGrid1110">
    <w:name w:val="TableGrid111"/>
    <w:rsid w:val="00560833"/>
    <w:rPr>
      <w:rFonts w:eastAsia="Times New Roman" w:cs="Arial"/>
      <w:szCs w:val="22"/>
    </w:rPr>
    <w:tblPr>
      <w:tblCellMar>
        <w:top w:w="0" w:type="dxa"/>
        <w:left w:w="0" w:type="dxa"/>
        <w:bottom w:w="0" w:type="dxa"/>
        <w:right w:w="0" w:type="dxa"/>
      </w:tblCellMar>
    </w:tblPr>
  </w:style>
  <w:style w:type="table" w:customStyle="1" w:styleId="TableGrid2110">
    <w:name w:val="TableGrid211"/>
    <w:rsid w:val="00560833"/>
    <w:rPr>
      <w:rFonts w:eastAsia="Times New Roman" w:cs="Arial"/>
      <w:szCs w:val="22"/>
    </w:rPr>
    <w:tblPr>
      <w:tblCellMar>
        <w:top w:w="0" w:type="dxa"/>
        <w:left w:w="0" w:type="dxa"/>
        <w:bottom w:w="0" w:type="dxa"/>
        <w:right w:w="0" w:type="dxa"/>
      </w:tblCellMar>
    </w:tblPr>
  </w:style>
  <w:style w:type="table" w:customStyle="1" w:styleId="TableGrid3111">
    <w:name w:val="TableGrid311"/>
    <w:rsid w:val="00560833"/>
    <w:rPr>
      <w:rFonts w:eastAsia="Times New Roman" w:cs="Arial"/>
      <w:szCs w:val="22"/>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560833"/>
  </w:style>
  <w:style w:type="table" w:customStyle="1" w:styleId="TableGrid3131">
    <w:name w:val="Table Grid31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560833"/>
  </w:style>
  <w:style w:type="numbering" w:customStyle="1" w:styleId="NoList113">
    <w:name w:val="No List113"/>
    <w:next w:val="NoList"/>
    <w:uiPriority w:val="99"/>
    <w:semiHidden/>
    <w:unhideWhenUsed/>
    <w:rsid w:val="00560833"/>
  </w:style>
  <w:style w:type="numbering" w:customStyle="1" w:styleId="NoList1111">
    <w:name w:val="No List1111"/>
    <w:next w:val="NoList"/>
    <w:uiPriority w:val="99"/>
    <w:semiHidden/>
    <w:unhideWhenUsed/>
    <w:rsid w:val="00560833"/>
  </w:style>
  <w:style w:type="numbering" w:customStyle="1" w:styleId="NoList211">
    <w:name w:val="No List211"/>
    <w:next w:val="NoList"/>
    <w:uiPriority w:val="99"/>
    <w:semiHidden/>
    <w:unhideWhenUsed/>
    <w:rsid w:val="00560833"/>
  </w:style>
  <w:style w:type="numbering" w:customStyle="1" w:styleId="NoList311">
    <w:name w:val="No List311"/>
    <w:next w:val="NoList"/>
    <w:uiPriority w:val="99"/>
    <w:semiHidden/>
    <w:unhideWhenUsed/>
    <w:rsid w:val="00560833"/>
  </w:style>
  <w:style w:type="table" w:customStyle="1" w:styleId="TableGrid3141">
    <w:name w:val="Table Grid314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560833"/>
  </w:style>
  <w:style w:type="numbering" w:customStyle="1" w:styleId="NoList121">
    <w:name w:val="No List121"/>
    <w:next w:val="NoList"/>
    <w:uiPriority w:val="99"/>
    <w:semiHidden/>
    <w:unhideWhenUsed/>
    <w:rsid w:val="00560833"/>
  </w:style>
  <w:style w:type="numbering" w:customStyle="1" w:styleId="NoList1121">
    <w:name w:val="No List1121"/>
    <w:next w:val="NoList"/>
    <w:uiPriority w:val="99"/>
    <w:semiHidden/>
    <w:unhideWhenUsed/>
    <w:rsid w:val="00560833"/>
  </w:style>
  <w:style w:type="numbering" w:customStyle="1" w:styleId="NoList221">
    <w:name w:val="No List221"/>
    <w:next w:val="NoList"/>
    <w:uiPriority w:val="99"/>
    <w:semiHidden/>
    <w:unhideWhenUsed/>
    <w:rsid w:val="00560833"/>
  </w:style>
  <w:style w:type="numbering" w:customStyle="1" w:styleId="NoList321">
    <w:name w:val="No List321"/>
    <w:next w:val="NoList"/>
    <w:uiPriority w:val="99"/>
    <w:semiHidden/>
    <w:unhideWhenUsed/>
    <w:rsid w:val="00560833"/>
  </w:style>
  <w:style w:type="numbering" w:customStyle="1" w:styleId="NoList61">
    <w:name w:val="No List61"/>
    <w:next w:val="NoList"/>
    <w:uiPriority w:val="99"/>
    <w:semiHidden/>
    <w:unhideWhenUsed/>
    <w:rsid w:val="00560833"/>
  </w:style>
  <w:style w:type="paragraph" w:customStyle="1" w:styleId="Heading31">
    <w:name w:val="Heading 31"/>
    <w:basedOn w:val="Normal"/>
    <w:next w:val="Normal"/>
    <w:unhideWhenUsed/>
    <w:qFormat/>
    <w:rsid w:val="00560833"/>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 w:val="24"/>
      <w:szCs w:val="22"/>
      <w:lang w:val="en-GB" w:bidi="en-GB"/>
    </w:rPr>
  </w:style>
  <w:style w:type="numbering" w:customStyle="1" w:styleId="NoList16">
    <w:name w:val="No List16"/>
    <w:next w:val="NoList"/>
    <w:uiPriority w:val="99"/>
    <w:semiHidden/>
    <w:unhideWhenUsed/>
    <w:rsid w:val="00560833"/>
  </w:style>
  <w:style w:type="paragraph" w:customStyle="1" w:styleId="msonormal0">
    <w:name w:val="msonormal"/>
    <w:basedOn w:val="Normal"/>
    <w:rsid w:val="00560833"/>
    <w:pPr>
      <w:spacing w:before="100" w:beforeAutospacing="1" w:after="100" w:afterAutospacing="1"/>
    </w:pPr>
    <w:rPr>
      <w:rFonts w:ascii="Times New Roman" w:eastAsia="Times New Roman" w:hAnsi="Times New Roman" w:cs="Times New Roman"/>
      <w:szCs w:val="22"/>
    </w:rPr>
  </w:style>
  <w:style w:type="paragraph" w:customStyle="1" w:styleId="font0">
    <w:name w:val="font0"/>
    <w:basedOn w:val="Normal"/>
    <w:rsid w:val="00560833"/>
    <w:pPr>
      <w:spacing w:before="100" w:beforeAutospacing="1" w:after="100" w:afterAutospacing="1"/>
    </w:pPr>
    <w:rPr>
      <w:rFonts w:eastAsia="Times New Roman"/>
      <w:color w:val="000000"/>
      <w:sz w:val="22"/>
      <w:szCs w:val="22"/>
    </w:rPr>
  </w:style>
  <w:style w:type="paragraph" w:customStyle="1" w:styleId="font5">
    <w:name w:val="font5"/>
    <w:basedOn w:val="Normal"/>
    <w:rsid w:val="00560833"/>
    <w:pPr>
      <w:spacing w:before="100" w:beforeAutospacing="1" w:after="100" w:afterAutospacing="1"/>
    </w:pPr>
    <w:rPr>
      <w:rFonts w:eastAsia="Times New Roman"/>
      <w:color w:val="000000"/>
      <w:sz w:val="22"/>
      <w:szCs w:val="22"/>
    </w:rPr>
  </w:style>
  <w:style w:type="paragraph" w:customStyle="1" w:styleId="xl65">
    <w:name w:val="xl65"/>
    <w:basedOn w:val="Normal"/>
    <w:rsid w:val="00560833"/>
    <w:pPr>
      <w:spacing w:before="100" w:beforeAutospacing="1" w:after="100" w:afterAutospacing="1"/>
      <w:jc w:val="center"/>
    </w:pPr>
    <w:rPr>
      <w:rFonts w:ascii="Times New Roman" w:eastAsia="Times New Roman" w:hAnsi="Times New Roman" w:cs="Times New Roman"/>
      <w:szCs w:val="22"/>
    </w:rPr>
  </w:style>
  <w:style w:type="paragraph" w:customStyle="1" w:styleId="xl66">
    <w:name w:val="xl66"/>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eastAsia="Times New Roman" w:hAnsi="Times New Roman" w:cs="Times New Roman"/>
      <w:szCs w:val="22"/>
    </w:rPr>
  </w:style>
  <w:style w:type="paragraph" w:customStyle="1" w:styleId="xl67">
    <w:name w:val="xl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Cs w:val="22"/>
    </w:rPr>
  </w:style>
  <w:style w:type="paragraph" w:customStyle="1" w:styleId="xl68">
    <w:name w:val="xl68"/>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Cs w:val="22"/>
    </w:rPr>
  </w:style>
  <w:style w:type="paragraph" w:customStyle="1" w:styleId="xl69">
    <w:name w:val="xl6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0">
    <w:name w:val="xl7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1">
    <w:name w:val="xl7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72">
    <w:name w:val="xl72"/>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73">
    <w:name w:val="xl73"/>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4">
    <w:name w:val="xl7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75">
    <w:name w:val="xl75"/>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szCs w:val="22"/>
    </w:rPr>
  </w:style>
  <w:style w:type="paragraph" w:customStyle="1" w:styleId="xl76">
    <w:name w:val="xl76"/>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7">
    <w:name w:val="xl77"/>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b/>
      <w:bCs/>
      <w:szCs w:val="22"/>
    </w:rPr>
  </w:style>
  <w:style w:type="paragraph" w:customStyle="1" w:styleId="xl78">
    <w:name w:val="xl78"/>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b/>
      <w:bCs/>
      <w:szCs w:val="22"/>
    </w:rPr>
  </w:style>
  <w:style w:type="paragraph" w:customStyle="1" w:styleId="xl79">
    <w:name w:val="xl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80">
    <w:name w:val="xl80"/>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81">
    <w:name w:val="xl81"/>
    <w:basedOn w:val="Normal"/>
    <w:rsid w:val="005608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eastAsia="Times New Roman" w:hAnsi="Arial" w:cs="Arial"/>
      <w:b/>
      <w:bCs/>
      <w:szCs w:val="22"/>
    </w:rPr>
  </w:style>
  <w:style w:type="paragraph" w:customStyle="1" w:styleId="xl82">
    <w:name w:val="xl82"/>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2"/>
    </w:rPr>
  </w:style>
  <w:style w:type="paragraph" w:customStyle="1" w:styleId="xl83">
    <w:name w:val="xl8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84">
    <w:name w:val="xl84"/>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Cs w:val="22"/>
    </w:rPr>
  </w:style>
  <w:style w:type="paragraph" w:customStyle="1" w:styleId="xl85">
    <w:name w:val="xl8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86">
    <w:name w:val="xl86"/>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2"/>
    </w:rPr>
  </w:style>
  <w:style w:type="paragraph" w:customStyle="1" w:styleId="xl87">
    <w:name w:val="xl8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88">
    <w:name w:val="xl88"/>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89">
    <w:name w:val="xl89"/>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90">
    <w:name w:val="xl9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91">
    <w:name w:val="xl9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92">
    <w:name w:val="xl92"/>
    <w:basedOn w:val="Normal"/>
    <w:rsid w:val="0056083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eastAsia="Times New Roman" w:hAnsi="Arial" w:cs="Arial"/>
      <w:color w:val="000000"/>
      <w:szCs w:val="22"/>
    </w:rPr>
  </w:style>
  <w:style w:type="paragraph" w:customStyle="1" w:styleId="xl93">
    <w:name w:val="xl9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Cs w:val="22"/>
    </w:rPr>
  </w:style>
  <w:style w:type="paragraph" w:customStyle="1" w:styleId="xl94">
    <w:name w:val="xl9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95">
    <w:name w:val="xl9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Cs w:val="22"/>
    </w:rPr>
  </w:style>
  <w:style w:type="paragraph" w:customStyle="1" w:styleId="xl63">
    <w:name w:val="xl63"/>
    <w:basedOn w:val="Normal"/>
    <w:rsid w:val="00560833"/>
    <w:pPr>
      <w:spacing w:before="100" w:beforeAutospacing="1" w:after="100" w:afterAutospacing="1"/>
      <w:jc w:val="center"/>
    </w:pPr>
    <w:rPr>
      <w:rFonts w:ascii="Times New Roman" w:eastAsia="Times New Roman" w:hAnsi="Times New Roman" w:cs="Times New Roman"/>
      <w:sz w:val="24"/>
      <w:szCs w:val="24"/>
    </w:rPr>
  </w:style>
  <w:style w:type="paragraph" w:customStyle="1" w:styleId="xl64">
    <w:name w:val="xl6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560833"/>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97">
    <w:name w:val="xl9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98">
    <w:name w:val="xl98"/>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99">
    <w:name w:val="xl99"/>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4"/>
      <w:szCs w:val="24"/>
    </w:rPr>
  </w:style>
  <w:style w:type="paragraph" w:customStyle="1" w:styleId="xl100">
    <w:name w:val="xl100"/>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1">
    <w:name w:val="xl101"/>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02">
    <w:name w:val="xl102"/>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3">
    <w:name w:val="xl103"/>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04">
    <w:name w:val="xl104"/>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05">
    <w:name w:val="xl105"/>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8">
    <w:name w:val="xl108"/>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09">
    <w:name w:val="xl109"/>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0">
    <w:name w:val="xl110"/>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11">
    <w:name w:val="xl111"/>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2">
    <w:name w:val="xl112"/>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4">
    <w:name w:val="xl11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5">
    <w:name w:val="xl115"/>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6">
    <w:name w:val="xl116"/>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17">
    <w:name w:val="xl117"/>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19">
    <w:name w:val="xl119"/>
    <w:basedOn w:val="Normal"/>
    <w:rsid w:val="00560833"/>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0">
    <w:name w:val="xl120"/>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1">
    <w:name w:val="xl121"/>
    <w:basedOn w:val="Normal"/>
    <w:rsid w:val="00560833"/>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2">
    <w:name w:val="xl12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3">
    <w:name w:val="xl123"/>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4">
    <w:name w:val="xl12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5">
    <w:name w:val="xl12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6">
    <w:name w:val="xl12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7">
    <w:name w:val="xl12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8">
    <w:name w:val="xl128"/>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29">
    <w:name w:val="xl129"/>
    <w:basedOn w:val="Normal"/>
    <w:rsid w:val="0056083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0">
    <w:name w:val="xl130"/>
    <w:basedOn w:val="Normal"/>
    <w:rsid w:val="0056083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1">
    <w:name w:val="xl131"/>
    <w:basedOn w:val="Normal"/>
    <w:rsid w:val="00560833"/>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2">
    <w:name w:val="xl132"/>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sz w:val="24"/>
      <w:szCs w:val="24"/>
    </w:rPr>
  </w:style>
  <w:style w:type="paragraph" w:customStyle="1" w:styleId="xl133">
    <w:name w:val="xl13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4"/>
      <w:szCs w:val="24"/>
    </w:rPr>
  </w:style>
  <w:style w:type="paragraph" w:customStyle="1" w:styleId="xl134">
    <w:name w:val="xl134"/>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5">
    <w:name w:val="xl13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6">
    <w:name w:val="xl13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7">
    <w:name w:val="xl137"/>
    <w:basedOn w:val="Normal"/>
    <w:rsid w:val="0056083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4"/>
      <w:szCs w:val="24"/>
      <w:u w:val="single"/>
    </w:rPr>
  </w:style>
  <w:style w:type="paragraph" w:customStyle="1" w:styleId="xl138">
    <w:name w:val="xl138"/>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39">
    <w:name w:val="xl13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40">
    <w:name w:val="xl140"/>
    <w:basedOn w:val="Normal"/>
    <w:rsid w:val="00560833"/>
    <w:pPr>
      <w:spacing w:before="100" w:beforeAutospacing="1" w:after="100" w:afterAutospacing="1"/>
    </w:pPr>
    <w:rPr>
      <w:rFonts w:ascii="Times New Roman" w:eastAsia="Times New Roman" w:hAnsi="Times New Roman" w:cs="Times New Roman"/>
      <w:sz w:val="24"/>
      <w:szCs w:val="24"/>
    </w:rPr>
  </w:style>
  <w:style w:type="paragraph" w:customStyle="1" w:styleId="xl141">
    <w:name w:val="xl141"/>
    <w:basedOn w:val="Normal"/>
    <w:rsid w:val="00560833"/>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42">
    <w:name w:val="xl142"/>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43">
    <w:name w:val="xl143"/>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4">
    <w:name w:val="xl144"/>
    <w:basedOn w:val="Normal"/>
    <w:rsid w:val="00560833"/>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5">
    <w:name w:val="xl145"/>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6">
    <w:name w:val="xl146"/>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7">
    <w:name w:val="xl147"/>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8">
    <w:name w:val="xl148"/>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49">
    <w:name w:val="xl149"/>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0">
    <w:name w:val="xl150"/>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1">
    <w:name w:val="xl151"/>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2">
    <w:name w:val="xl152"/>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3">
    <w:name w:val="xl15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4">
    <w:name w:val="xl154"/>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5">
    <w:name w:val="xl155"/>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6">
    <w:name w:val="xl156"/>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7">
    <w:name w:val="xl157"/>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8">
    <w:name w:val="xl158"/>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9">
    <w:name w:val="xl159"/>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60">
    <w:name w:val="xl160"/>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1">
    <w:name w:val="xl161"/>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2">
    <w:name w:val="xl162"/>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3">
    <w:name w:val="xl16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4">
    <w:name w:val="xl16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65">
    <w:name w:val="xl16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6">
    <w:name w:val="xl16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7">
    <w:name w:val="xl1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8">
    <w:name w:val="xl168"/>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9">
    <w:name w:val="xl169"/>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70">
    <w:name w:val="xl170"/>
    <w:basedOn w:val="Normal"/>
    <w:rsid w:val="00560833"/>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560833"/>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560833"/>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560833"/>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5">
    <w:name w:val="xl17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6">
    <w:name w:val="xl17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7">
    <w:name w:val="xl177"/>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0">
    <w:name w:val="xl180"/>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1">
    <w:name w:val="xl181"/>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2">
    <w:name w:val="xl18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3">
    <w:name w:val="xl18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4">
    <w:name w:val="xl184"/>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table" w:customStyle="1" w:styleId="PlainTable11">
    <w:name w:val="Plain Table 11"/>
    <w:basedOn w:val="TableNormal"/>
    <w:uiPriority w:val="41"/>
    <w:rsid w:val="00C42D6F"/>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11">
    <w:name w:val="Grid Table 5 Dark - Accent 11"/>
    <w:basedOn w:val="TableNormal"/>
    <w:uiPriority w:val="50"/>
    <w:rsid w:val="009F40B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52">
    <w:name w:val="52"/>
    <w:basedOn w:val="TableNormal"/>
    <w:rsid w:val="007B7A5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1">
    <w:name w:val="521"/>
    <w:basedOn w:val="TableNormal"/>
    <w:rsid w:val="009677C9"/>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D7756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FATableGrid1">
    <w:name w:val="GFA Table Grid1"/>
    <w:basedOn w:val="TableNormal"/>
    <w:next w:val="TableGrid"/>
    <w:uiPriority w:val="59"/>
    <w:qFormat/>
    <w:rsid w:val="00841ED1"/>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2">
    <w:name w:val="GFA Table Grid2"/>
    <w:basedOn w:val="TableNormal"/>
    <w:next w:val="TableGrid"/>
    <w:uiPriority w:val="59"/>
    <w:qFormat/>
    <w:rsid w:val="004F195E"/>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3">
    <w:name w:val="GFA Table Grid3"/>
    <w:basedOn w:val="TableNormal"/>
    <w:next w:val="TableGrid"/>
    <w:uiPriority w:val="59"/>
    <w:qFormat/>
    <w:rsid w:val="00FF25D0"/>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
    <w:name w:val="Grid Table 5 Dark - Accent 111"/>
    <w:basedOn w:val="TableNormal"/>
    <w:uiPriority w:val="50"/>
    <w:rsid w:val="00201F6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
    <w:name w:val="GFA Table Grid4"/>
    <w:basedOn w:val="TableNormal"/>
    <w:next w:val="TableGrid"/>
    <w:uiPriority w:val="59"/>
    <w:qFormat/>
    <w:rsid w:val="000C0AD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
    <w:name w:val="Grid Table 5 Dark - Accent 1111"/>
    <w:basedOn w:val="TableNormal"/>
    <w:uiPriority w:val="50"/>
    <w:rsid w:val="000C0AD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
    <w:name w:val="GFA Table Grid41"/>
    <w:basedOn w:val="TableNormal"/>
    <w:next w:val="TableGrid"/>
    <w:uiPriority w:val="59"/>
    <w:qFormat/>
    <w:rsid w:val="00AE260D"/>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
    <w:name w:val="Grid Table 5 Dark - Accent 11111"/>
    <w:basedOn w:val="TableNormal"/>
    <w:uiPriority w:val="50"/>
    <w:rsid w:val="00AE260D"/>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
    <w:name w:val="GFA Table Grid411"/>
    <w:basedOn w:val="TableNormal"/>
    <w:next w:val="TableGrid"/>
    <w:uiPriority w:val="59"/>
    <w:qFormat/>
    <w:rsid w:val="00F75F7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
    <w:name w:val="Grid Table 5 Dark - Accent 111111"/>
    <w:basedOn w:val="TableNormal"/>
    <w:uiPriority w:val="50"/>
    <w:rsid w:val="00F75F7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
    <w:name w:val="GFA Table Grid4111"/>
    <w:basedOn w:val="TableNormal"/>
    <w:next w:val="TableGrid"/>
    <w:uiPriority w:val="59"/>
    <w:qFormat/>
    <w:rsid w:val="0068584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
    <w:name w:val="Grid Table 5 Dark - Accent 1111111"/>
    <w:basedOn w:val="TableNormal"/>
    <w:uiPriority w:val="50"/>
    <w:rsid w:val="0068584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
    <w:name w:val="GFA Table Grid4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
    <w:name w:val="Grid Table 5 Dark - Accent 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
    <w:name w:val="GFA Table Grid41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
    <w:name w:val="Grid Table 5 Dark - Accent 1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1">
    <w:name w:val="GFA Table Grid4111111"/>
    <w:basedOn w:val="TableNormal"/>
    <w:next w:val="TableGrid"/>
    <w:uiPriority w:val="59"/>
    <w:qFormat/>
    <w:rsid w:val="002125C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1">
    <w:name w:val="Grid Table 5 Dark - Accent 1111111111"/>
    <w:basedOn w:val="TableNormal"/>
    <w:uiPriority w:val="50"/>
    <w:rsid w:val="002125C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5">
    <w:name w:val="GFA Table Grid5"/>
    <w:basedOn w:val="TableNormal"/>
    <w:next w:val="TableGrid"/>
    <w:uiPriority w:val="59"/>
    <w:qFormat/>
    <w:rsid w:val="0030620A"/>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
    <w:name w:val="Plain Table 111"/>
    <w:basedOn w:val="TableNormal"/>
    <w:uiPriority w:val="41"/>
    <w:rsid w:val="0030620A"/>
    <w:rPr>
      <w:rFonts w:cs="Arial"/>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FATableGrid6">
    <w:name w:val="GFA Table Grid6"/>
    <w:basedOn w:val="TableNormal"/>
    <w:next w:val="TableGrid"/>
    <w:uiPriority w:val="59"/>
    <w:qFormat/>
    <w:rsid w:val="001C565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
    <w:name w:val="Grid Table 5 Dark - Accent 112"/>
    <w:basedOn w:val="TableNormal"/>
    <w:uiPriority w:val="50"/>
    <w:rsid w:val="001C565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afff5">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6">
    <w:basedOn w:val="TableNormal"/>
    <w:rsid w:val="00AD6102"/>
    <w:tblPr>
      <w:tblStyleRowBandSize w:val="1"/>
      <w:tblStyleColBandSize w:val="1"/>
      <w:tblCellMar>
        <w:left w:w="115" w:type="dxa"/>
        <w:right w:w="115" w:type="dxa"/>
      </w:tblCellMar>
    </w:tblPr>
  </w:style>
  <w:style w:type="table" w:customStyle="1" w:styleId="afff7">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8">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9">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a">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c">
    <w:basedOn w:val="TableNormal"/>
    <w:rsid w:val="00AD6102"/>
    <w:tblPr>
      <w:tblStyleRowBandSize w:val="1"/>
      <w:tblStyleColBandSize w:val="1"/>
      <w:tblCellMar>
        <w:left w:w="0" w:type="dxa"/>
        <w:right w:w="0" w:type="dxa"/>
      </w:tblCellMar>
    </w:tblPr>
  </w:style>
  <w:style w:type="table" w:customStyle="1" w:styleId="afffd">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e">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
    <w:basedOn w:val="TableNormal"/>
    <w:rsid w:val="00AD6102"/>
    <w:tblPr>
      <w:tblStyleRowBandSize w:val="1"/>
      <w:tblStyleColBandSize w:val="1"/>
      <w:tblCellMar>
        <w:left w:w="0" w:type="dxa"/>
        <w:right w:w="0" w:type="dxa"/>
      </w:tblCellMar>
    </w:tblPr>
  </w:style>
  <w:style w:type="table" w:customStyle="1" w:styleId="affff0">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1">
    <w:basedOn w:val="TableNormal"/>
    <w:rsid w:val="00AD6102"/>
    <w:tblPr>
      <w:tblStyleRowBandSize w:val="1"/>
      <w:tblStyleColBandSize w:val="1"/>
      <w:tblCellMar>
        <w:left w:w="0" w:type="dxa"/>
        <w:right w:w="0" w:type="dxa"/>
      </w:tblCellMar>
    </w:tblPr>
  </w:style>
  <w:style w:type="table" w:customStyle="1" w:styleId="affff2">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3">
    <w:basedOn w:val="TableNormal"/>
    <w:rsid w:val="00AD6102"/>
    <w:tblPr>
      <w:tblStyleRowBandSize w:val="1"/>
      <w:tblStyleColBandSize w:val="1"/>
      <w:tblCellMar>
        <w:left w:w="0" w:type="dxa"/>
        <w:right w:w="0" w:type="dxa"/>
      </w:tblCellMar>
    </w:tblPr>
  </w:style>
  <w:style w:type="table" w:customStyle="1" w:styleId="affff4">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5">
    <w:basedOn w:val="TableNormal"/>
    <w:rsid w:val="00AD6102"/>
    <w:tblPr>
      <w:tblStyleRowBandSize w:val="1"/>
      <w:tblStyleColBandSize w:val="1"/>
      <w:tblCellMar>
        <w:left w:w="0" w:type="dxa"/>
        <w:right w:w="0" w:type="dxa"/>
      </w:tblCellMar>
    </w:tblPr>
  </w:style>
  <w:style w:type="table" w:customStyle="1" w:styleId="affff6">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7">
    <w:basedOn w:val="TableNormal"/>
    <w:rsid w:val="00AD6102"/>
    <w:tblPr>
      <w:tblStyleRowBandSize w:val="1"/>
      <w:tblStyleColBandSize w:val="1"/>
      <w:tblCellMar>
        <w:left w:w="0" w:type="dxa"/>
        <w:right w:w="0" w:type="dxa"/>
      </w:tblCellMar>
    </w:tblPr>
  </w:style>
  <w:style w:type="table" w:customStyle="1" w:styleId="affff8">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9">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a">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b">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c">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d">
    <w:basedOn w:val="TableNormal"/>
    <w:rsid w:val="00AD6102"/>
    <w:tblPr>
      <w:tblStyleRowBandSize w:val="1"/>
      <w:tblStyleColBandSize w:val="1"/>
      <w:tblCellMar>
        <w:left w:w="0" w:type="dxa"/>
        <w:right w:w="0" w:type="dxa"/>
      </w:tblCellMar>
    </w:tblPr>
  </w:style>
  <w:style w:type="table" w:customStyle="1" w:styleId="affffe">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0">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1">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2">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3">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4">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5">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6">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7">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8">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9">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a">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b">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c">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d">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e">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0">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1">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2">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3">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4">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5">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6">
    <w:basedOn w:val="TableNormal"/>
    <w:rsid w:val="00AD6102"/>
    <w:tblPr>
      <w:tblStyleRowBandSize w:val="1"/>
      <w:tblStyleColBandSize w:val="1"/>
      <w:tblCellMar>
        <w:top w:w="100" w:type="dxa"/>
        <w:left w:w="100" w:type="dxa"/>
        <w:bottom w:w="100" w:type="dxa"/>
        <w:right w:w="100" w:type="dxa"/>
      </w:tblCellMar>
    </w:tblPr>
  </w:style>
  <w:style w:type="table" w:customStyle="1" w:styleId="affffff7">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8">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9">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a">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b">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c">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d">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e">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0">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1">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2">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3">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4">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5">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6">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7">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8">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9">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a">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b">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c">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d">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e">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0">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1">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2">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3">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4">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5">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6">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7">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8">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9">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a">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b">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c">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d">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e">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f0">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1">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2">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3">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4">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5">
    <w:basedOn w:val="TableNormal"/>
    <w:rsid w:val="00AD6102"/>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character" w:customStyle="1" w:styleId="fontstyle11">
    <w:name w:val="fontstyle11"/>
    <w:basedOn w:val="DefaultParagraphFont"/>
    <w:rsid w:val="000709B8"/>
    <w:rPr>
      <w:rFonts w:ascii="Symbol" w:hAnsi="Symbol" w:hint="default"/>
      <w:b w:val="0"/>
      <w:bCs w:val="0"/>
      <w:i w:val="0"/>
      <w:iCs w:val="0"/>
      <w:color w:val="000000"/>
      <w:sz w:val="22"/>
      <w:szCs w:val="22"/>
    </w:rPr>
  </w:style>
  <w:style w:type="paragraph" w:customStyle="1" w:styleId="Standard">
    <w:name w:val="Standard"/>
    <w:rsid w:val="002B67BE"/>
    <w:pPr>
      <w:suppressAutoHyphens/>
      <w:autoSpaceDN w:val="0"/>
      <w:textAlignment w:val="baseline"/>
    </w:pPr>
    <w:rPr>
      <w:rFonts w:eastAsia="F"/>
      <w:sz w:val="24"/>
      <w:szCs w:val="24"/>
      <w:lang w:val="en-GB" w:eastAsia="zh-CN" w:bidi="hi-IN"/>
    </w:rPr>
  </w:style>
  <w:style w:type="table" w:customStyle="1" w:styleId="Style14">
    <w:name w:val="_Style 14"/>
    <w:basedOn w:val="TableNormal"/>
    <w:qFormat/>
    <w:rsid w:val="00EF1D02"/>
    <w:rPr>
      <w:rFonts w:ascii="Trebuchet MS" w:eastAsia="Trebuchet MS" w:hAnsi="Trebuchet MS" w:cs="Trebuchet MS"/>
      <w:lang w:eastAsia="en-US"/>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Style1">
    <w:name w:val="Style1"/>
    <w:basedOn w:val="Heading1"/>
    <w:link w:val="Style1Char"/>
    <w:qFormat/>
    <w:rsid w:val="00753FA9"/>
    <w:pPr>
      <w:keepLines w:val="0"/>
      <w:spacing w:before="0" w:after="0"/>
    </w:pPr>
    <w:rPr>
      <w:rFonts w:ascii="Arial" w:eastAsia="Times New Roman" w:hAnsi="Arial" w:cs="Arial"/>
      <w:color w:val="000000" w:themeColor="text1"/>
      <w:sz w:val="24"/>
      <w:szCs w:val="24"/>
      <w:lang w:val="en-AU" w:eastAsia="en-US"/>
    </w:rPr>
  </w:style>
  <w:style w:type="character" w:customStyle="1" w:styleId="Style1Char">
    <w:name w:val="Style1 Char"/>
    <w:basedOn w:val="Heading1Char"/>
    <w:link w:val="Style1"/>
    <w:rsid w:val="00753FA9"/>
    <w:rPr>
      <w:rFonts w:ascii="Arial" w:eastAsia="Times New Roman" w:hAnsi="Arial" w:cs="Arial"/>
      <w:b/>
      <w:color w:val="000000" w:themeColor="text1"/>
      <w:sz w:val="24"/>
      <w:szCs w:val="24"/>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803048">
      <w:bodyDiv w:val="1"/>
      <w:marLeft w:val="0"/>
      <w:marRight w:val="0"/>
      <w:marTop w:val="0"/>
      <w:marBottom w:val="0"/>
      <w:divBdr>
        <w:top w:val="none" w:sz="0" w:space="0" w:color="auto"/>
        <w:left w:val="none" w:sz="0" w:space="0" w:color="auto"/>
        <w:bottom w:val="none" w:sz="0" w:space="0" w:color="auto"/>
        <w:right w:val="none" w:sz="0" w:space="0" w:color="auto"/>
      </w:divBdr>
    </w:div>
    <w:div w:id="346059760">
      <w:bodyDiv w:val="1"/>
      <w:marLeft w:val="0"/>
      <w:marRight w:val="0"/>
      <w:marTop w:val="0"/>
      <w:marBottom w:val="0"/>
      <w:divBdr>
        <w:top w:val="none" w:sz="0" w:space="0" w:color="auto"/>
        <w:left w:val="none" w:sz="0" w:space="0" w:color="auto"/>
        <w:bottom w:val="none" w:sz="0" w:space="0" w:color="auto"/>
        <w:right w:val="none" w:sz="0" w:space="0" w:color="auto"/>
      </w:divBdr>
    </w:div>
    <w:div w:id="368647040">
      <w:bodyDiv w:val="1"/>
      <w:marLeft w:val="0"/>
      <w:marRight w:val="0"/>
      <w:marTop w:val="0"/>
      <w:marBottom w:val="0"/>
      <w:divBdr>
        <w:top w:val="none" w:sz="0" w:space="0" w:color="auto"/>
        <w:left w:val="none" w:sz="0" w:space="0" w:color="auto"/>
        <w:bottom w:val="none" w:sz="0" w:space="0" w:color="auto"/>
        <w:right w:val="none" w:sz="0" w:space="0" w:color="auto"/>
      </w:divBdr>
    </w:div>
    <w:div w:id="493647921">
      <w:bodyDiv w:val="1"/>
      <w:marLeft w:val="0"/>
      <w:marRight w:val="0"/>
      <w:marTop w:val="0"/>
      <w:marBottom w:val="0"/>
      <w:divBdr>
        <w:top w:val="none" w:sz="0" w:space="0" w:color="auto"/>
        <w:left w:val="none" w:sz="0" w:space="0" w:color="auto"/>
        <w:bottom w:val="none" w:sz="0" w:space="0" w:color="auto"/>
        <w:right w:val="none" w:sz="0" w:space="0" w:color="auto"/>
      </w:divBdr>
    </w:div>
    <w:div w:id="580333054">
      <w:bodyDiv w:val="1"/>
      <w:marLeft w:val="0"/>
      <w:marRight w:val="0"/>
      <w:marTop w:val="0"/>
      <w:marBottom w:val="0"/>
      <w:divBdr>
        <w:top w:val="none" w:sz="0" w:space="0" w:color="auto"/>
        <w:left w:val="none" w:sz="0" w:space="0" w:color="auto"/>
        <w:bottom w:val="none" w:sz="0" w:space="0" w:color="auto"/>
        <w:right w:val="none" w:sz="0" w:space="0" w:color="auto"/>
      </w:divBdr>
    </w:div>
    <w:div w:id="587889340">
      <w:bodyDiv w:val="1"/>
      <w:marLeft w:val="0"/>
      <w:marRight w:val="0"/>
      <w:marTop w:val="0"/>
      <w:marBottom w:val="0"/>
      <w:divBdr>
        <w:top w:val="none" w:sz="0" w:space="0" w:color="auto"/>
        <w:left w:val="none" w:sz="0" w:space="0" w:color="auto"/>
        <w:bottom w:val="none" w:sz="0" w:space="0" w:color="auto"/>
        <w:right w:val="none" w:sz="0" w:space="0" w:color="auto"/>
      </w:divBdr>
    </w:div>
    <w:div w:id="854925035">
      <w:bodyDiv w:val="1"/>
      <w:marLeft w:val="0"/>
      <w:marRight w:val="0"/>
      <w:marTop w:val="0"/>
      <w:marBottom w:val="0"/>
      <w:divBdr>
        <w:top w:val="none" w:sz="0" w:space="0" w:color="auto"/>
        <w:left w:val="none" w:sz="0" w:space="0" w:color="auto"/>
        <w:bottom w:val="none" w:sz="0" w:space="0" w:color="auto"/>
        <w:right w:val="none" w:sz="0" w:space="0" w:color="auto"/>
      </w:divBdr>
    </w:div>
    <w:div w:id="916748295">
      <w:bodyDiv w:val="1"/>
      <w:marLeft w:val="0"/>
      <w:marRight w:val="0"/>
      <w:marTop w:val="0"/>
      <w:marBottom w:val="0"/>
      <w:divBdr>
        <w:top w:val="none" w:sz="0" w:space="0" w:color="auto"/>
        <w:left w:val="none" w:sz="0" w:space="0" w:color="auto"/>
        <w:bottom w:val="none" w:sz="0" w:space="0" w:color="auto"/>
        <w:right w:val="none" w:sz="0" w:space="0" w:color="auto"/>
      </w:divBdr>
    </w:div>
    <w:div w:id="994070377">
      <w:bodyDiv w:val="1"/>
      <w:marLeft w:val="0"/>
      <w:marRight w:val="0"/>
      <w:marTop w:val="0"/>
      <w:marBottom w:val="0"/>
      <w:divBdr>
        <w:top w:val="none" w:sz="0" w:space="0" w:color="auto"/>
        <w:left w:val="none" w:sz="0" w:space="0" w:color="auto"/>
        <w:bottom w:val="none" w:sz="0" w:space="0" w:color="auto"/>
        <w:right w:val="none" w:sz="0" w:space="0" w:color="auto"/>
      </w:divBdr>
    </w:div>
    <w:div w:id="1042749385">
      <w:bodyDiv w:val="1"/>
      <w:marLeft w:val="0"/>
      <w:marRight w:val="0"/>
      <w:marTop w:val="0"/>
      <w:marBottom w:val="0"/>
      <w:divBdr>
        <w:top w:val="none" w:sz="0" w:space="0" w:color="auto"/>
        <w:left w:val="none" w:sz="0" w:space="0" w:color="auto"/>
        <w:bottom w:val="none" w:sz="0" w:space="0" w:color="auto"/>
        <w:right w:val="none" w:sz="0" w:space="0" w:color="auto"/>
      </w:divBdr>
    </w:div>
    <w:div w:id="1097753867">
      <w:bodyDiv w:val="1"/>
      <w:marLeft w:val="0"/>
      <w:marRight w:val="0"/>
      <w:marTop w:val="0"/>
      <w:marBottom w:val="0"/>
      <w:divBdr>
        <w:top w:val="none" w:sz="0" w:space="0" w:color="auto"/>
        <w:left w:val="none" w:sz="0" w:space="0" w:color="auto"/>
        <w:bottom w:val="none" w:sz="0" w:space="0" w:color="auto"/>
        <w:right w:val="none" w:sz="0" w:space="0" w:color="auto"/>
      </w:divBdr>
    </w:div>
    <w:div w:id="1152336657">
      <w:bodyDiv w:val="1"/>
      <w:marLeft w:val="0"/>
      <w:marRight w:val="0"/>
      <w:marTop w:val="0"/>
      <w:marBottom w:val="0"/>
      <w:divBdr>
        <w:top w:val="none" w:sz="0" w:space="0" w:color="auto"/>
        <w:left w:val="none" w:sz="0" w:space="0" w:color="auto"/>
        <w:bottom w:val="none" w:sz="0" w:space="0" w:color="auto"/>
        <w:right w:val="none" w:sz="0" w:space="0" w:color="auto"/>
      </w:divBdr>
    </w:div>
    <w:div w:id="1281914339">
      <w:bodyDiv w:val="1"/>
      <w:marLeft w:val="0"/>
      <w:marRight w:val="0"/>
      <w:marTop w:val="0"/>
      <w:marBottom w:val="0"/>
      <w:divBdr>
        <w:top w:val="none" w:sz="0" w:space="0" w:color="auto"/>
        <w:left w:val="none" w:sz="0" w:space="0" w:color="auto"/>
        <w:bottom w:val="none" w:sz="0" w:space="0" w:color="auto"/>
        <w:right w:val="none" w:sz="0" w:space="0" w:color="auto"/>
      </w:divBdr>
    </w:div>
    <w:div w:id="1293367617">
      <w:bodyDiv w:val="1"/>
      <w:marLeft w:val="0"/>
      <w:marRight w:val="0"/>
      <w:marTop w:val="0"/>
      <w:marBottom w:val="0"/>
      <w:divBdr>
        <w:top w:val="none" w:sz="0" w:space="0" w:color="auto"/>
        <w:left w:val="none" w:sz="0" w:space="0" w:color="auto"/>
        <w:bottom w:val="none" w:sz="0" w:space="0" w:color="auto"/>
        <w:right w:val="none" w:sz="0" w:space="0" w:color="auto"/>
      </w:divBdr>
    </w:div>
    <w:div w:id="1446846934">
      <w:bodyDiv w:val="1"/>
      <w:marLeft w:val="0"/>
      <w:marRight w:val="0"/>
      <w:marTop w:val="0"/>
      <w:marBottom w:val="0"/>
      <w:divBdr>
        <w:top w:val="none" w:sz="0" w:space="0" w:color="auto"/>
        <w:left w:val="none" w:sz="0" w:space="0" w:color="auto"/>
        <w:bottom w:val="none" w:sz="0" w:space="0" w:color="auto"/>
        <w:right w:val="none" w:sz="0" w:space="0" w:color="auto"/>
      </w:divBdr>
    </w:div>
    <w:div w:id="1505125978">
      <w:bodyDiv w:val="1"/>
      <w:marLeft w:val="0"/>
      <w:marRight w:val="0"/>
      <w:marTop w:val="0"/>
      <w:marBottom w:val="0"/>
      <w:divBdr>
        <w:top w:val="none" w:sz="0" w:space="0" w:color="auto"/>
        <w:left w:val="none" w:sz="0" w:space="0" w:color="auto"/>
        <w:bottom w:val="none" w:sz="0" w:space="0" w:color="auto"/>
        <w:right w:val="none" w:sz="0" w:space="0" w:color="auto"/>
      </w:divBdr>
    </w:div>
    <w:div w:id="1556116389">
      <w:bodyDiv w:val="1"/>
      <w:marLeft w:val="0"/>
      <w:marRight w:val="0"/>
      <w:marTop w:val="0"/>
      <w:marBottom w:val="0"/>
      <w:divBdr>
        <w:top w:val="none" w:sz="0" w:space="0" w:color="auto"/>
        <w:left w:val="none" w:sz="0" w:space="0" w:color="auto"/>
        <w:bottom w:val="none" w:sz="0" w:space="0" w:color="auto"/>
        <w:right w:val="none" w:sz="0" w:space="0" w:color="auto"/>
      </w:divBdr>
    </w:div>
    <w:div w:id="1661275676">
      <w:bodyDiv w:val="1"/>
      <w:marLeft w:val="0"/>
      <w:marRight w:val="0"/>
      <w:marTop w:val="0"/>
      <w:marBottom w:val="0"/>
      <w:divBdr>
        <w:top w:val="none" w:sz="0" w:space="0" w:color="auto"/>
        <w:left w:val="none" w:sz="0" w:space="0" w:color="auto"/>
        <w:bottom w:val="none" w:sz="0" w:space="0" w:color="auto"/>
        <w:right w:val="none" w:sz="0" w:space="0" w:color="auto"/>
      </w:divBdr>
    </w:div>
    <w:div w:id="1698891833">
      <w:bodyDiv w:val="1"/>
      <w:marLeft w:val="0"/>
      <w:marRight w:val="0"/>
      <w:marTop w:val="0"/>
      <w:marBottom w:val="0"/>
      <w:divBdr>
        <w:top w:val="none" w:sz="0" w:space="0" w:color="auto"/>
        <w:left w:val="none" w:sz="0" w:space="0" w:color="auto"/>
        <w:bottom w:val="none" w:sz="0" w:space="0" w:color="auto"/>
        <w:right w:val="none" w:sz="0" w:space="0" w:color="auto"/>
      </w:divBdr>
    </w:div>
    <w:div w:id="1710445862">
      <w:bodyDiv w:val="1"/>
      <w:marLeft w:val="0"/>
      <w:marRight w:val="0"/>
      <w:marTop w:val="0"/>
      <w:marBottom w:val="0"/>
      <w:divBdr>
        <w:top w:val="none" w:sz="0" w:space="0" w:color="auto"/>
        <w:left w:val="none" w:sz="0" w:space="0" w:color="auto"/>
        <w:bottom w:val="none" w:sz="0" w:space="0" w:color="auto"/>
        <w:right w:val="none" w:sz="0" w:space="0" w:color="auto"/>
      </w:divBdr>
    </w:div>
    <w:div w:id="1747260438">
      <w:bodyDiv w:val="1"/>
      <w:marLeft w:val="0"/>
      <w:marRight w:val="0"/>
      <w:marTop w:val="0"/>
      <w:marBottom w:val="0"/>
      <w:divBdr>
        <w:top w:val="none" w:sz="0" w:space="0" w:color="auto"/>
        <w:left w:val="none" w:sz="0" w:space="0" w:color="auto"/>
        <w:bottom w:val="none" w:sz="0" w:space="0" w:color="auto"/>
        <w:right w:val="none" w:sz="0" w:space="0" w:color="auto"/>
      </w:divBdr>
    </w:div>
    <w:div w:id="1772318088">
      <w:bodyDiv w:val="1"/>
      <w:marLeft w:val="0"/>
      <w:marRight w:val="0"/>
      <w:marTop w:val="0"/>
      <w:marBottom w:val="0"/>
      <w:divBdr>
        <w:top w:val="none" w:sz="0" w:space="0" w:color="auto"/>
        <w:left w:val="none" w:sz="0" w:space="0" w:color="auto"/>
        <w:bottom w:val="none" w:sz="0" w:space="0" w:color="auto"/>
        <w:right w:val="none" w:sz="0" w:space="0" w:color="auto"/>
      </w:divBdr>
    </w:div>
    <w:div w:id="1796173428">
      <w:bodyDiv w:val="1"/>
      <w:marLeft w:val="0"/>
      <w:marRight w:val="0"/>
      <w:marTop w:val="0"/>
      <w:marBottom w:val="0"/>
      <w:divBdr>
        <w:top w:val="none" w:sz="0" w:space="0" w:color="auto"/>
        <w:left w:val="none" w:sz="0" w:space="0" w:color="auto"/>
        <w:bottom w:val="none" w:sz="0" w:space="0" w:color="auto"/>
        <w:right w:val="none" w:sz="0" w:space="0" w:color="auto"/>
      </w:divBdr>
    </w:div>
    <w:div w:id="1809593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uyx7/EMOsANndKvQZEnOIz2wbg==">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</go:docsCustomData>
</go:gDocsCustomXmlDataStorage>
</file>

<file path=customXml/itemProps1.xml><?xml version="1.0" encoding="utf-8"?>
<ds:datastoreItem xmlns:ds="http://schemas.openxmlformats.org/officeDocument/2006/customXml" ds:itemID="{E64E240F-9CDB-45F6-B0DA-792F88FDBB3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41</Pages>
  <Words>11982</Words>
  <Characters>68300</Characters>
  <Application>Microsoft Office Word</Application>
  <DocSecurity>0</DocSecurity>
  <Lines>569</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lastModifiedBy>ali abbas</cp:lastModifiedBy>
  <cp:revision>2</cp:revision>
  <dcterms:created xsi:type="dcterms:W3CDTF">2026-01-30T20:18:00Z</dcterms:created>
  <dcterms:modified xsi:type="dcterms:W3CDTF">2026-01-30T20:18:00Z</dcterms:modified>
</cp:coreProperties>
</file>